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62" w:rsidRPr="00931862" w:rsidRDefault="00931862" w:rsidP="00931862">
      <w:pPr>
        <w:rPr>
          <w:rFonts w:eastAsia="SimSun"/>
          <w:b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</w:t>
            </w:r>
            <w:bookmarkStart w:id="0" w:name="_GoBack"/>
            <w:r>
              <w:rPr>
                <w:rFonts w:eastAsia="SimSun" w:hint="eastAsia"/>
                <w:lang w:eastAsia="zh-TW"/>
              </w:rPr>
              <w:t>系統</w:t>
            </w:r>
            <w:bookmarkEnd w:id="0"/>
            <w:r>
              <w:rPr>
                <w:rFonts w:eastAsia="SimSun" w:hint="eastAsia"/>
                <w:lang w:eastAsia="zh-TW"/>
              </w:rPr>
              <w:t>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F204D2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F204D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lastRenderedPageBreak/>
        <w:t>流程圖</w:t>
      </w:r>
      <w:r w:rsidR="00CB705B">
        <w:rPr>
          <w:rFonts w:eastAsia="SimSun"/>
          <w:b/>
        </w:rPr>
        <w:br/>
      </w:r>
      <w:r w:rsidR="00CB705B">
        <w:rPr>
          <w:rFonts w:eastAsia="SimSun"/>
          <w:b/>
          <w:noProof/>
        </w:rPr>
        <w:drawing>
          <wp:inline distT="0" distB="0" distL="0" distR="0" wp14:anchorId="67ADD91F" wp14:editId="136F6A95">
            <wp:extent cx="3013075" cy="2313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流程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562" cy="232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5B" w:rsidRDefault="00CB705B" w:rsidP="00CB705B">
      <w:pPr>
        <w:pStyle w:val="ListParagraph"/>
        <w:ind w:left="810"/>
        <w:rPr>
          <w:rFonts w:eastAsia="SimSun"/>
          <w:b/>
        </w:rPr>
      </w:pPr>
    </w:p>
    <w:p w:rsidR="00CB705B" w:rsidRPr="00461862" w:rsidRDefault="00CB705B" w:rsidP="00CB705B">
      <w:pPr>
        <w:pStyle w:val="ListParagraph"/>
        <w:ind w:left="810"/>
        <w:rPr>
          <w:rFonts w:eastAsia="SimSun"/>
          <w:b/>
        </w:rPr>
      </w:pPr>
      <w:r>
        <w:rPr>
          <w:rFonts w:eastAsia="SimSun"/>
          <w:b/>
          <w:noProof/>
        </w:rPr>
        <w:drawing>
          <wp:inline distT="0" distB="0" distL="0" distR="0">
            <wp:extent cx="3013281" cy="257795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流程圖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1" cy="25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藍圖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1134"/>
        <w:gridCol w:w="236"/>
        <w:gridCol w:w="1039"/>
        <w:gridCol w:w="142"/>
        <w:gridCol w:w="1276"/>
        <w:gridCol w:w="567"/>
        <w:gridCol w:w="1276"/>
        <w:gridCol w:w="1275"/>
        <w:gridCol w:w="1276"/>
      </w:tblGrid>
      <w:tr w:rsidR="00725E26" w:rsidRPr="00725E26" w:rsidTr="00725E26">
        <w:trPr>
          <w:trHeight w:val="86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28"/>
                <w:szCs w:val="60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 w:hint="eastAsia"/>
                <w:color w:val="000000"/>
                <w:sz w:val="28"/>
                <w:szCs w:val="60"/>
                <w:lang w:val="en-US"/>
              </w:rPr>
              <w:t>賣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60"/>
                <w:lang w:val="en-US"/>
              </w:rPr>
              <w:t>家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 (Body)" w:eastAsia="Times New Roman" w:hAnsi="Calibri (Body)" w:cs="Calibri"/>
                <w:color w:val="000000"/>
                <w:sz w:val="16"/>
                <w:szCs w:val="6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4167EC">
        <w:trPr>
          <w:trHeight w:val="672"/>
        </w:trPr>
        <w:tc>
          <w:tcPr>
            <w:tcW w:w="92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4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28"/>
                <w:szCs w:val="44"/>
                <w:lang w:val="en-US"/>
              </w:rPr>
              <w:t>總銷售紀錄</w:t>
            </w:r>
          </w:p>
        </w:tc>
      </w:tr>
      <w:tr w:rsidR="00725E26" w:rsidRPr="00725E26" w:rsidTr="004167EC">
        <w:trPr>
          <w:trHeight w:val="63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日期：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產品名稱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類型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單位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成本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盈利</w:t>
            </w:r>
            <w:r w:rsidRPr="00725E2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亏损</w:t>
            </w:r>
          </w:p>
        </w:tc>
      </w:tr>
      <w:tr w:rsidR="00725E26" w:rsidRPr="00725E26" w:rsidTr="004167EC">
        <w:trPr>
          <w:trHeight w:val="20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 - H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洗車液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清潔用品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100,000.00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望後鏡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汽車裝飾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面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$6,900.00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  5,100.00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汽车轮毂盖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$23,000.00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17,000.00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汽車輪轂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195,000.00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汽車輪胎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  8,000.00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汽車音響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4167EC" w:rsidRPr="00725E26" w:rsidRDefault="00725E26" w:rsidP="004167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 </w:t>
            </w:r>
            <w:r w:rsidR="004167EC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$52,000.00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4167EC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38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汽車音樂播放器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音響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喇叭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$30,000.00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  90,000.00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汽車窗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 w:eastAsia="zh-TW"/>
              </w:rPr>
              <w:t xml:space="preserve"> 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 w:eastAsia="zh-TW"/>
              </w:rPr>
              <w:t>隔熱膜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全車套裝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套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$900,000.00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$325,000.00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$   575,000.00 </w:t>
            </w:r>
          </w:p>
        </w:tc>
      </w:tr>
      <w:tr w:rsidR="00725E26" w:rsidRPr="00725E26" w:rsidTr="00725E26">
        <w:trPr>
          <w:trHeight w:val="320"/>
        </w:trPr>
        <w:tc>
          <w:tcPr>
            <w:tcW w:w="793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725E26" w:rsidP="00725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725E26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E26" w:rsidRPr="00725E26" w:rsidRDefault="004167EC" w:rsidP="00725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$1,028</w:t>
            </w:r>
            <w:r w:rsidR="00725E26" w:rsidRPr="00725E26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,100.00</w:t>
            </w:r>
          </w:p>
        </w:tc>
      </w:tr>
    </w:tbl>
    <w:p w:rsidR="00725E26" w:rsidRDefault="00725E26" w:rsidP="00725E26">
      <w:pPr>
        <w:pStyle w:val="ListParagraph"/>
        <w:ind w:left="810"/>
        <w:rPr>
          <w:rFonts w:eastAsia="SimSun"/>
          <w:b/>
        </w:rPr>
      </w:pPr>
    </w:p>
    <w:tbl>
      <w:tblPr>
        <w:tblW w:w="11109" w:type="dxa"/>
        <w:tblInd w:w="-34" w:type="dxa"/>
        <w:tblLook w:val="04A0" w:firstRow="1" w:lastRow="0" w:firstColumn="1" w:lastColumn="0" w:noHBand="0" w:noVBand="1"/>
      </w:tblPr>
      <w:tblGrid>
        <w:gridCol w:w="709"/>
        <w:gridCol w:w="567"/>
        <w:gridCol w:w="426"/>
        <w:gridCol w:w="2268"/>
        <w:gridCol w:w="141"/>
        <w:gridCol w:w="519"/>
        <w:gridCol w:w="615"/>
        <w:gridCol w:w="142"/>
        <w:gridCol w:w="236"/>
        <w:gridCol w:w="284"/>
        <w:gridCol w:w="188"/>
        <w:gridCol w:w="284"/>
        <w:gridCol w:w="194"/>
        <w:gridCol w:w="185"/>
        <w:gridCol w:w="154"/>
        <w:gridCol w:w="460"/>
        <w:gridCol w:w="106"/>
        <w:gridCol w:w="1878"/>
        <w:gridCol w:w="429"/>
        <w:gridCol w:w="916"/>
        <w:gridCol w:w="303"/>
        <w:gridCol w:w="105"/>
      </w:tblGrid>
      <w:tr w:rsidR="001242C5" w:rsidRPr="001242C5" w:rsidTr="001242C5">
        <w:trPr>
          <w:gridAfter w:val="1"/>
          <w:wAfter w:w="105" w:type="dxa"/>
          <w:trHeight w:val="640"/>
        </w:trPr>
        <w:tc>
          <w:tcPr>
            <w:tcW w:w="11004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ind w:firstLine="4144"/>
              <w:rPr>
                <w:rFonts w:ascii="Calibri" w:eastAsia="Times New Roman" w:hAnsi="Calibri" w:cs="Calibri"/>
                <w:color w:val="000000"/>
                <w:szCs w:val="4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 w:hint="eastAsia"/>
                <w:color w:val="000000"/>
                <w:szCs w:val="44"/>
                <w:lang w:val="en-US"/>
              </w:rPr>
              <w:lastRenderedPageBreak/>
              <w:t>單種商品的銷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Cs w:val="44"/>
                <w:lang w:val="en-US"/>
              </w:rPr>
              <w:t>售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產品名稱：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A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商店單位：</w:t>
            </w:r>
          </w:p>
        </w:tc>
        <w:tc>
          <w:tcPr>
            <w:tcW w:w="25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</w:t>
            </w:r>
          </w:p>
        </w:tc>
      </w:tr>
      <w:tr w:rsidR="001242C5" w:rsidRPr="001242C5" w:rsidTr="001242C5">
        <w:trPr>
          <w:trHeight w:val="12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6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2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產品類型：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C</w:t>
            </w: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13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單位：</w:t>
            </w:r>
          </w:p>
        </w:tc>
        <w:tc>
          <w:tcPr>
            <w:tcW w:w="25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D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4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No.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日期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名稱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顧客</w:t>
            </w:r>
          </w:p>
        </w:tc>
        <w:tc>
          <w:tcPr>
            <w:tcW w:w="1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單價</w:t>
            </w:r>
          </w:p>
        </w:tc>
        <w:tc>
          <w:tcPr>
            <w:tcW w:w="99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數量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b/>
                <w:bCs/>
                <w:color w:val="000000"/>
                <w:sz w:val="16"/>
                <w:szCs w:val="24"/>
                <w:lang w:val="en-US"/>
              </w:rPr>
              <w:t>金額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E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F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G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H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I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AEAAA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00099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Pioneer AVH-4200NEX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$18,520.00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$37,040.00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00105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DEH-X6900BT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$6,000.00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00109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2007/01/03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Pioneer MVH-S405BT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姜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$8,500.00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$17,000.00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00201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2007/01/07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BOSS AUDIO BV9967B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James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$9,200.00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$18,400.00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00210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2007/01/10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Pioneer MVH-S105UI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輪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$5,200.00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00222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2007/01/15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Pioneer MVH-S105UI 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林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$5,150.00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$15,450.00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00230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2007/01/20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Kenwood DPX502BT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陳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XX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$4,430.00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$8,860.00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00231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2007/01/21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Sony XAV-AX100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John</w:t>
            </w:r>
          </w:p>
        </w:tc>
        <w:tc>
          <w:tcPr>
            <w:tcW w:w="1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  <w:tc>
          <w:tcPr>
            <w:tcW w:w="99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CD5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$12,050.00</w:t>
            </w:r>
          </w:p>
        </w:tc>
      </w:tr>
      <w:tr w:rsidR="001242C5" w:rsidRPr="001242C5" w:rsidTr="001242C5">
        <w:trPr>
          <w:gridAfter w:val="4"/>
          <w:wAfter w:w="1753" w:type="dxa"/>
          <w:trHeight w:val="320"/>
        </w:trPr>
        <w:tc>
          <w:tcPr>
            <w:tcW w:w="737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總盈利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/</w:t>
            </w:r>
            <w:r w:rsidRPr="001242C5">
              <w:rPr>
                <w:rFonts w:ascii="Microsoft JhengHei" w:eastAsia="Microsoft JhengHei" w:hAnsi="Microsoft JhengHei" w:cs="Microsoft JhengHei"/>
                <w:color w:val="000000"/>
                <w:sz w:val="16"/>
                <w:szCs w:val="24"/>
                <w:lang w:val="en-US"/>
              </w:rPr>
              <w:t>亏损</w:t>
            </w: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 xml:space="preserve"> ( L 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42C5" w:rsidRPr="001242C5" w:rsidRDefault="001242C5" w:rsidP="001242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</w:pPr>
            <w:r w:rsidRPr="001242C5">
              <w:rPr>
                <w:rFonts w:ascii="Calibri" w:eastAsia="Times New Roman" w:hAnsi="Calibri" w:cs="Calibri"/>
                <w:color w:val="000000"/>
                <w:sz w:val="16"/>
                <w:szCs w:val="24"/>
                <w:lang w:val="en-US"/>
              </w:rPr>
              <w:t>$120,000.00</w:t>
            </w:r>
          </w:p>
        </w:tc>
      </w:tr>
    </w:tbl>
    <w:p w:rsidR="001242C5" w:rsidRPr="001242C5" w:rsidRDefault="001242C5" w:rsidP="00725E26">
      <w:pPr>
        <w:pStyle w:val="ListParagraph"/>
        <w:ind w:left="810"/>
        <w:rPr>
          <w:rFonts w:eastAsia="SimSun"/>
          <w:b/>
          <w:sz w:val="16"/>
        </w:rPr>
      </w:pPr>
    </w:p>
    <w:p w:rsidR="00461862" w:rsidRPr="001242C5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  <w:sz w:val="16"/>
          <w:lang w:eastAsia="zh-TW"/>
        </w:rPr>
      </w:pPr>
      <w:r w:rsidRPr="001242C5">
        <w:rPr>
          <w:rFonts w:eastAsia="SimSun" w:hint="eastAsia"/>
          <w:b/>
          <w:sz w:val="16"/>
          <w:lang w:eastAsia="zh-TW"/>
        </w:rPr>
        <w:t>資料流程圖（兩層即可）</w:t>
      </w:r>
    </w:p>
    <w:p w:rsidR="00461862" w:rsidRPr="00461862" w:rsidRDefault="00461862" w:rsidP="00461862">
      <w:pPr>
        <w:pStyle w:val="ListParagraph"/>
        <w:numPr>
          <w:ilvl w:val="0"/>
          <w:numId w:val="2"/>
        </w:numPr>
        <w:rPr>
          <w:rFonts w:eastAsia="SimSun"/>
          <w:b/>
        </w:rPr>
      </w:pPr>
      <w:r w:rsidRPr="00461862">
        <w:rPr>
          <w:rFonts w:eastAsia="SimSun" w:hint="eastAsia"/>
          <w:b/>
        </w:rPr>
        <w:t>建構圖</w:t>
      </w:r>
    </w:p>
    <w:p w:rsidR="00931862" w:rsidRPr="00931862" w:rsidRDefault="00931862">
      <w:pPr>
        <w:rPr>
          <w:rFonts w:eastAsia="SimSun"/>
        </w:rPr>
      </w:pPr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7ABD"/>
    <w:multiLevelType w:val="hybridMultilevel"/>
    <w:tmpl w:val="3502F44A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162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201C3"/>
    <w:multiLevelType w:val="multilevel"/>
    <w:tmpl w:val="8282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026"/>
    <w:multiLevelType w:val="hybridMultilevel"/>
    <w:tmpl w:val="C8829B2C"/>
    <w:lvl w:ilvl="0" w:tplc="7444D522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lvl w:ilvl="0">
        <w:numFmt w:val="upperLetter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9D2"/>
    <w:rsid w:val="0004320F"/>
    <w:rsid w:val="001242C5"/>
    <w:rsid w:val="00236DAB"/>
    <w:rsid w:val="00336C1F"/>
    <w:rsid w:val="004167EC"/>
    <w:rsid w:val="00461862"/>
    <w:rsid w:val="00696650"/>
    <w:rsid w:val="00725E26"/>
    <w:rsid w:val="0092460A"/>
    <w:rsid w:val="009269D2"/>
    <w:rsid w:val="00931862"/>
    <w:rsid w:val="009359E9"/>
    <w:rsid w:val="009603F5"/>
    <w:rsid w:val="00CB705B"/>
    <w:rsid w:val="00D23B80"/>
    <w:rsid w:val="00F2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9F575-6823-1247-AB64-62AAD01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8</cp:revision>
  <dcterms:created xsi:type="dcterms:W3CDTF">2018-03-31T14:12:00Z</dcterms:created>
  <dcterms:modified xsi:type="dcterms:W3CDTF">2018-04-01T15:22:00Z</dcterms:modified>
</cp:coreProperties>
</file>