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3D307B" w:rsidP="003D307B">
      <w:pPr>
        <w:pStyle w:val="Title"/>
      </w:pPr>
      <w:r>
        <w:t>Stata handout – testing</w:t>
      </w:r>
    </w:p>
    <w:p w:rsidR="003D307B" w:rsidRDefault="003D307B" w:rsidP="003D307B"/>
    <w:p w:rsidR="003D307B" w:rsidRDefault="003D307B" w:rsidP="003D307B">
      <w:r>
        <w:t>Today we are going to use the following commands and options (besides use, regress, log using, log close, summarize, correlate…).</w:t>
      </w:r>
    </w:p>
    <w:p w:rsidR="003D307B" w:rsidRDefault="003D307B" w:rsidP="003D307B"/>
    <w:p w:rsidR="003D307B" w:rsidRDefault="003D307B" w:rsidP="003D307B">
      <w:pPr>
        <w:pStyle w:val="ListParagraph"/>
        <w:numPr>
          <w:ilvl w:val="0"/>
          <w:numId w:val="24"/>
        </w:numPr>
      </w:pPr>
      <w:r>
        <w:t>Hypothesis testing in the linear model</w:t>
      </w:r>
    </w:p>
    <w:p w:rsidR="003D307B" w:rsidRDefault="003D307B" w:rsidP="003D307B">
      <w:pPr>
        <w:pStyle w:val="ListParagraph"/>
        <w:jc w:val="both"/>
      </w:pPr>
      <w:r>
        <w:t>Testing is done after the regress command of the particular regression was executed. Stata stores the standard errors from this latest regression in its memory, and only uses those numbers.</w:t>
      </w:r>
    </w:p>
    <w:p w:rsidR="003D307B" w:rsidRDefault="003D307B" w:rsidP="003D307B">
      <w:pPr>
        <w:pStyle w:val="ListParagraph"/>
        <w:jc w:val="both"/>
      </w:pPr>
    </w:p>
    <w:p w:rsidR="003D307B" w:rsidRPr="00B830A0" w:rsidRDefault="003D307B" w:rsidP="003D307B">
      <w:pPr>
        <w:pStyle w:val="ListParagraph"/>
        <w:jc w:val="both"/>
        <w:rPr>
          <w:rFonts w:ascii="Lucida Console" w:hAnsi="Lucida Console"/>
          <w:b/>
        </w:rPr>
      </w:pPr>
      <w:r w:rsidRPr="00B830A0">
        <w:rPr>
          <w:rFonts w:ascii="Lucida Console" w:hAnsi="Lucida Console"/>
          <w:b/>
        </w:rPr>
        <w:t>Command: test</w:t>
      </w:r>
    </w:p>
    <w:p w:rsidR="003D307B" w:rsidRDefault="003D307B" w:rsidP="003D307B">
      <w:pPr>
        <w:pStyle w:val="ListParagraph"/>
        <w:jc w:val="both"/>
        <w:rPr>
          <w:rFonts w:eastAsiaTheme="minorEastAsia"/>
        </w:rPr>
      </w:pPr>
      <w:r>
        <w:t xml:space="preserve">Syntax: It varies, depending on the null hypothesis. Even though you are testing if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educ</m:t>
            </m:r>
          </m:sub>
        </m:sSub>
      </m:oMath>
      <w:r>
        <w:rPr>
          <w:rFonts w:eastAsiaTheme="minorEastAsia"/>
        </w:rPr>
        <w:t xml:space="preserve"> is zero or not, Stata does not require you to write out ‘beta’. So for example testing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educ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</w:t>
      </w:r>
    </w:p>
    <w:p w:rsidR="003D307B" w:rsidRDefault="003D307B" w:rsidP="003D307B">
      <w:pPr>
        <w:pStyle w:val="ListParagraph"/>
        <w:jc w:val="center"/>
        <w:rPr>
          <w:rFonts w:ascii="Lucida Console" w:eastAsiaTheme="minorEastAsia" w:hAnsi="Lucida Console"/>
        </w:rPr>
      </w:pPr>
      <w:proofErr w:type="gramStart"/>
      <w:r w:rsidRPr="003D307B">
        <w:rPr>
          <w:rFonts w:ascii="Lucida Console" w:eastAsiaTheme="minorEastAsia" w:hAnsi="Lucida Console"/>
        </w:rPr>
        <w:t>test</w:t>
      </w:r>
      <w:proofErr w:type="gramEnd"/>
      <w:r w:rsidRPr="003D307B">
        <w:rPr>
          <w:rFonts w:ascii="Lucida Console" w:eastAsiaTheme="minorEastAsia" w:hAnsi="Lucida Console"/>
        </w:rPr>
        <w:t xml:space="preserve"> </w:t>
      </w:r>
      <w:proofErr w:type="spellStart"/>
      <w:r w:rsidRPr="003D307B">
        <w:rPr>
          <w:rFonts w:ascii="Lucida Console" w:eastAsiaTheme="minorEastAsia" w:hAnsi="Lucida Console"/>
        </w:rPr>
        <w:t>educ</w:t>
      </w:r>
      <w:proofErr w:type="spellEnd"/>
    </w:p>
    <w:p w:rsidR="003D307B" w:rsidRDefault="003D307B" w:rsidP="003D307B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This performs the required t-test.</w:t>
      </w:r>
    </w:p>
    <w:p w:rsidR="003D307B" w:rsidRDefault="003D307B" w:rsidP="003D307B">
      <w:pPr>
        <w:pStyle w:val="ListParagraph"/>
        <w:rPr>
          <w:rFonts w:eastAsiaTheme="minorEastAsia" w:cstheme="minorHAnsi"/>
        </w:rPr>
      </w:pPr>
    </w:p>
    <w:p w:rsidR="003D307B" w:rsidRDefault="003D307B" w:rsidP="003D307B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you need joint significance, </w:t>
      </w:r>
      <w:r w:rsidR="00B830A0">
        <w:rPr>
          <w:rFonts w:eastAsiaTheme="minorEastAsia" w:cstheme="minorHAnsi"/>
        </w:rPr>
        <w:t xml:space="preserve">you need to use the F-test, but it is also the ‘test’ command in Stata.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: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educ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edu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B830A0">
        <w:rPr>
          <w:rFonts w:eastAsiaTheme="minorEastAsia" w:cstheme="minorHAnsi"/>
        </w:rPr>
        <w:t xml:space="preserve"> is tested by the command</w:t>
      </w:r>
    </w:p>
    <w:p w:rsidR="00B830A0" w:rsidRDefault="00B830A0" w:rsidP="003D307B">
      <w:pPr>
        <w:pStyle w:val="ListParagraph"/>
        <w:rPr>
          <w:rFonts w:eastAsiaTheme="minorEastAsia" w:cstheme="minorHAnsi"/>
        </w:rPr>
      </w:pPr>
    </w:p>
    <w:p w:rsidR="00B830A0" w:rsidRDefault="00B830A0" w:rsidP="00B830A0">
      <w:pPr>
        <w:pStyle w:val="ListParagraph"/>
        <w:jc w:val="center"/>
        <w:rPr>
          <w:rFonts w:ascii="Lucida Console" w:eastAsiaTheme="minorEastAsia" w:hAnsi="Lucida Console"/>
        </w:rPr>
      </w:pPr>
      <w:proofErr w:type="gramStart"/>
      <w:r w:rsidRPr="00B830A0">
        <w:rPr>
          <w:rFonts w:ascii="Lucida Console" w:eastAsiaTheme="minorEastAsia" w:hAnsi="Lucida Console"/>
        </w:rPr>
        <w:t>test</w:t>
      </w:r>
      <w:proofErr w:type="gramEnd"/>
      <w:r w:rsidRPr="00B830A0">
        <w:rPr>
          <w:rFonts w:ascii="Lucida Console" w:eastAsiaTheme="minorEastAsia" w:hAnsi="Lucida Console"/>
        </w:rPr>
        <w:t xml:space="preserve"> </w:t>
      </w:r>
      <w:proofErr w:type="spellStart"/>
      <w:r w:rsidRPr="00B830A0">
        <w:rPr>
          <w:rFonts w:ascii="Lucida Console" w:eastAsiaTheme="minorEastAsia" w:hAnsi="Lucida Console"/>
        </w:rPr>
        <w:t>educ</w:t>
      </w:r>
      <w:proofErr w:type="spellEnd"/>
      <w:r w:rsidRPr="00B830A0">
        <w:rPr>
          <w:rFonts w:ascii="Lucida Console" w:eastAsiaTheme="minorEastAsia" w:hAnsi="Lucida Console"/>
        </w:rPr>
        <w:t xml:space="preserve"> </w:t>
      </w:r>
      <w:proofErr w:type="spellStart"/>
      <w:r w:rsidRPr="00B830A0">
        <w:rPr>
          <w:rFonts w:ascii="Lucida Console" w:eastAsiaTheme="minorEastAsia" w:hAnsi="Lucida Console"/>
        </w:rPr>
        <w:t>educ_sq</w:t>
      </w:r>
      <w:proofErr w:type="spellEnd"/>
    </w:p>
    <w:p w:rsidR="00B830A0" w:rsidRDefault="00B830A0" w:rsidP="00B830A0">
      <w:pPr>
        <w:pStyle w:val="ListParagraph"/>
        <w:jc w:val="center"/>
        <w:rPr>
          <w:rFonts w:ascii="Lucida Console" w:eastAsiaTheme="minorEastAsia" w:hAnsi="Lucida Console"/>
        </w:rPr>
      </w:pPr>
    </w:p>
    <w:p w:rsidR="00B830A0" w:rsidRDefault="00B830A0" w:rsidP="00B830A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More complicated null hypotheses, for example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:3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educ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experience</m:t>
            </m:r>
          </m:sub>
        </m:sSub>
      </m:oMath>
      <w:r>
        <w:rPr>
          <w:rFonts w:eastAsiaTheme="minorEastAsia" w:cstheme="minorHAnsi"/>
        </w:rPr>
        <w:t xml:space="preserve"> against two-sided alternatives can be tested by writing</w:t>
      </w:r>
    </w:p>
    <w:p w:rsidR="00B830A0" w:rsidRDefault="00B830A0" w:rsidP="00B830A0">
      <w:pPr>
        <w:pStyle w:val="ListParagraph"/>
        <w:rPr>
          <w:rFonts w:eastAsiaTheme="minorEastAsia" w:cstheme="minorHAnsi"/>
        </w:rPr>
      </w:pPr>
    </w:p>
    <w:p w:rsidR="00B830A0" w:rsidRPr="00B830A0" w:rsidRDefault="00B830A0" w:rsidP="00B830A0">
      <w:pPr>
        <w:pStyle w:val="ListParagraph"/>
        <w:jc w:val="center"/>
        <w:rPr>
          <w:rFonts w:ascii="Lucida Console" w:eastAsiaTheme="minorEastAsia" w:hAnsi="Lucida Console" w:cstheme="minorHAnsi"/>
        </w:rPr>
      </w:pPr>
      <w:proofErr w:type="gramStart"/>
      <w:r>
        <w:rPr>
          <w:rFonts w:ascii="Lucida Console" w:eastAsiaTheme="minorEastAsia" w:hAnsi="Lucida Console" w:cstheme="minorHAnsi"/>
        </w:rPr>
        <w:t>test</w:t>
      </w:r>
      <w:proofErr w:type="gramEnd"/>
      <w:r>
        <w:rPr>
          <w:rFonts w:ascii="Lucida Console" w:eastAsiaTheme="minorEastAsia" w:hAnsi="Lucida Console" w:cstheme="minorHAnsi"/>
        </w:rPr>
        <w:t xml:space="preserve"> 3*</w:t>
      </w:r>
      <w:proofErr w:type="spellStart"/>
      <w:r>
        <w:rPr>
          <w:rFonts w:ascii="Lucida Console" w:eastAsiaTheme="minorEastAsia" w:hAnsi="Lucida Console" w:cstheme="minorHAnsi"/>
        </w:rPr>
        <w:t>educ</w:t>
      </w:r>
      <w:proofErr w:type="spellEnd"/>
      <w:r>
        <w:rPr>
          <w:rFonts w:ascii="Lucida Console" w:eastAsiaTheme="minorEastAsia" w:hAnsi="Lucida Console" w:cstheme="minorHAnsi"/>
        </w:rPr>
        <w:t>-experience</w:t>
      </w:r>
    </w:p>
    <w:p w:rsidR="00B830A0" w:rsidRDefault="00B830A0" w:rsidP="00B830A0">
      <w:pPr>
        <w:pStyle w:val="ListParagraph"/>
        <w:rPr>
          <w:rFonts w:eastAsiaTheme="minorEastAsia" w:cstheme="minorHAnsi"/>
        </w:rPr>
      </w:pPr>
    </w:p>
    <w:p w:rsidR="00B830A0" w:rsidRDefault="00B830A0" w:rsidP="00B830A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Stata knows that you need a t-test here, and performs it for you. The output of these tests always gives a p-value.</w:t>
      </w:r>
    </w:p>
    <w:p w:rsidR="00B830A0" w:rsidRDefault="00B830A0" w:rsidP="00B830A0">
      <w:pPr>
        <w:pStyle w:val="ListParagraph"/>
        <w:rPr>
          <w:rFonts w:eastAsiaTheme="minorEastAsia" w:cstheme="minorHAnsi"/>
        </w:rPr>
      </w:pPr>
    </w:p>
    <w:p w:rsidR="00B830A0" w:rsidRDefault="00B830A0" w:rsidP="00B830A0">
      <w:pPr>
        <w:pStyle w:val="ListParagraph"/>
        <w:numPr>
          <w:ilvl w:val="0"/>
          <w:numId w:val="24"/>
        </w:num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Heteroskedasticity</w:t>
      </w:r>
      <w:proofErr w:type="spellEnd"/>
      <w:r>
        <w:rPr>
          <w:rFonts w:eastAsiaTheme="minorEastAsia" w:cstheme="minorHAnsi"/>
        </w:rPr>
        <w:t xml:space="preserve"> robust standard errors (=White-standard errors): this should be your default from now on. Testing is not valid, if the homoscedasticity assumption is not fulfilled.</w:t>
      </w:r>
    </w:p>
    <w:p w:rsidR="008D1F22" w:rsidRDefault="008D1F22" w:rsidP="008D1F22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To get White-standard errors reported to your output, you need to add the option ‘regress’ to the ‘regress’ line after a comma:</w:t>
      </w:r>
    </w:p>
    <w:p w:rsidR="008D1F22" w:rsidRDefault="008D1F22" w:rsidP="008D1F22">
      <w:pPr>
        <w:pStyle w:val="ListParagraph"/>
        <w:rPr>
          <w:rFonts w:eastAsiaTheme="minorEastAsia" w:cstheme="minorHAnsi"/>
        </w:rPr>
      </w:pPr>
    </w:p>
    <w:p w:rsidR="008D1F22" w:rsidRDefault="008D1F22" w:rsidP="008D1F22">
      <w:pPr>
        <w:pStyle w:val="ListParagraph"/>
        <w:jc w:val="center"/>
        <w:rPr>
          <w:rFonts w:ascii="Lucida Console" w:eastAsiaTheme="minorEastAsia" w:hAnsi="Lucida Console" w:cstheme="minorHAnsi"/>
        </w:rPr>
      </w:pPr>
      <w:proofErr w:type="gramStart"/>
      <w:r w:rsidRPr="008D1F22">
        <w:rPr>
          <w:rFonts w:ascii="Lucida Console" w:eastAsiaTheme="minorEastAsia" w:hAnsi="Lucida Console" w:cstheme="minorHAnsi"/>
        </w:rPr>
        <w:t>regress</w:t>
      </w:r>
      <w:proofErr w:type="gramEnd"/>
      <w:r w:rsidRPr="008D1F22">
        <w:rPr>
          <w:rFonts w:ascii="Lucida Console" w:eastAsiaTheme="minorEastAsia" w:hAnsi="Lucida Console" w:cstheme="minorHAnsi"/>
        </w:rPr>
        <w:t xml:space="preserve"> </w:t>
      </w:r>
      <w:proofErr w:type="spellStart"/>
      <w:r w:rsidRPr="008D1F22">
        <w:rPr>
          <w:rFonts w:ascii="Lucida Console" w:eastAsiaTheme="minorEastAsia" w:hAnsi="Lucida Console" w:cstheme="minorHAnsi"/>
        </w:rPr>
        <w:t>lwage</w:t>
      </w:r>
      <w:proofErr w:type="spellEnd"/>
      <w:r w:rsidRPr="008D1F22">
        <w:rPr>
          <w:rFonts w:ascii="Lucida Console" w:eastAsiaTheme="minorEastAsia" w:hAnsi="Lucida Console" w:cstheme="minorHAnsi"/>
        </w:rPr>
        <w:t xml:space="preserve"> </w:t>
      </w:r>
      <w:proofErr w:type="spellStart"/>
      <w:r w:rsidRPr="008D1F22">
        <w:rPr>
          <w:rFonts w:ascii="Lucida Console" w:eastAsiaTheme="minorEastAsia" w:hAnsi="Lucida Console" w:cstheme="minorHAnsi"/>
        </w:rPr>
        <w:t>educ</w:t>
      </w:r>
      <w:proofErr w:type="spellEnd"/>
      <w:r w:rsidRPr="008D1F22">
        <w:rPr>
          <w:rFonts w:ascii="Lucida Console" w:eastAsiaTheme="minorEastAsia" w:hAnsi="Lucida Console" w:cstheme="minorHAnsi"/>
        </w:rPr>
        <w:t xml:space="preserve"> </w:t>
      </w:r>
      <w:proofErr w:type="spellStart"/>
      <w:r w:rsidRPr="008D1F22">
        <w:rPr>
          <w:rFonts w:ascii="Lucida Console" w:eastAsiaTheme="minorEastAsia" w:hAnsi="Lucida Console" w:cstheme="minorHAnsi"/>
        </w:rPr>
        <w:t>motheduc</w:t>
      </w:r>
      <w:proofErr w:type="spellEnd"/>
      <w:r w:rsidRPr="008D1F22">
        <w:rPr>
          <w:rFonts w:ascii="Lucida Console" w:eastAsiaTheme="minorEastAsia" w:hAnsi="Lucida Console" w:cstheme="minorHAnsi"/>
        </w:rPr>
        <w:t xml:space="preserve"> </w:t>
      </w:r>
      <w:proofErr w:type="spellStart"/>
      <w:r w:rsidRPr="008D1F22">
        <w:rPr>
          <w:rFonts w:ascii="Lucida Console" w:eastAsiaTheme="minorEastAsia" w:hAnsi="Lucida Console" w:cstheme="minorHAnsi"/>
        </w:rPr>
        <w:t>exper</w:t>
      </w:r>
      <w:proofErr w:type="spellEnd"/>
      <w:r w:rsidRPr="008D1F22">
        <w:rPr>
          <w:rFonts w:ascii="Lucida Console" w:eastAsiaTheme="minorEastAsia" w:hAnsi="Lucida Console" w:cstheme="minorHAnsi"/>
        </w:rPr>
        <w:t>, robust</w:t>
      </w:r>
    </w:p>
    <w:p w:rsidR="008D1F22" w:rsidRDefault="008D1F22" w:rsidP="008D1F22">
      <w:pPr>
        <w:pStyle w:val="ListParagraph"/>
        <w:jc w:val="center"/>
        <w:rPr>
          <w:rFonts w:ascii="Lucida Console" w:eastAsiaTheme="minorEastAsia" w:hAnsi="Lucida Console" w:cstheme="minorHAnsi"/>
        </w:rPr>
      </w:pPr>
    </w:p>
    <w:p w:rsidR="008D1F22" w:rsidRPr="008D1F22" w:rsidRDefault="008D1F22" w:rsidP="008D1F22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ALWAYS ADD ‘COMMA,ROBUST’!</w:t>
      </w:r>
      <w:bookmarkStart w:id="0" w:name="_GoBack"/>
      <w:bookmarkEnd w:id="0"/>
    </w:p>
    <w:sectPr w:rsidR="008D1F22" w:rsidRPr="008D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E625C8"/>
    <w:multiLevelType w:val="hybridMultilevel"/>
    <w:tmpl w:val="5F0E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7B"/>
    <w:rsid w:val="003D307B"/>
    <w:rsid w:val="00645252"/>
    <w:rsid w:val="006D3D74"/>
    <w:rsid w:val="0083569A"/>
    <w:rsid w:val="008D1F22"/>
    <w:rsid w:val="00A9204E"/>
    <w:rsid w:val="00B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282A"/>
  <w15:chartTrackingRefBased/>
  <w15:docId w15:val="{455BB792-F918-4DFD-9180-8C0C714E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D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o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TOTH</dc:creator>
  <cp:keywords/>
  <dc:description/>
  <cp:lastModifiedBy>Peter Toth</cp:lastModifiedBy>
  <cp:revision>1</cp:revision>
  <dcterms:created xsi:type="dcterms:W3CDTF">2019-03-28T21:26:00Z</dcterms:created>
  <dcterms:modified xsi:type="dcterms:W3CDTF">2019-03-28T21:48:00Z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