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FBC" w:rsidRDefault="005B5F42">
      <w:pPr>
        <w:rPr>
          <w:b/>
          <w:sz w:val="28"/>
          <w:szCs w:val="28"/>
        </w:rPr>
      </w:pPr>
      <w:r w:rsidRPr="005B5F42">
        <w:rPr>
          <w:b/>
          <w:sz w:val="28"/>
          <w:szCs w:val="28"/>
        </w:rPr>
        <w:t xml:space="preserve">INSTALLATION </w:t>
      </w:r>
      <w:r>
        <w:rPr>
          <w:b/>
          <w:sz w:val="28"/>
          <w:szCs w:val="28"/>
        </w:rPr>
        <w:t xml:space="preserve"> PROCE</w:t>
      </w:r>
      <w:r w:rsidRPr="005B5F42">
        <w:rPr>
          <w:b/>
          <w:sz w:val="28"/>
          <w:szCs w:val="28"/>
        </w:rPr>
        <w:t>DURE  OF  UFT :</w:t>
      </w:r>
    </w:p>
    <w:p w:rsidR="005B5F42" w:rsidRDefault="005B5F42">
      <w:pPr>
        <w:rPr>
          <w:sz w:val="24"/>
          <w:szCs w:val="24"/>
        </w:rPr>
      </w:pPr>
      <w:r>
        <w:rPr>
          <w:sz w:val="24"/>
          <w:szCs w:val="24"/>
        </w:rPr>
        <w:t>The Installation procedure of UFT follows the below flow:</w:t>
      </w:r>
    </w:p>
    <w:p w:rsidR="005B5F42" w:rsidRPr="0081473A" w:rsidRDefault="005B5F42">
      <w:pPr>
        <w:rPr>
          <w:sz w:val="24"/>
          <w:szCs w:val="24"/>
        </w:rPr>
      </w:pPr>
      <w:r w:rsidRPr="0081473A">
        <w:rPr>
          <w:sz w:val="24"/>
          <w:szCs w:val="24"/>
        </w:rPr>
        <w:t xml:space="preserve">1. Open the URL </w:t>
      </w:r>
      <w:hyperlink r:id="rId5" w:history="1">
        <w:r w:rsidRPr="0081473A">
          <w:rPr>
            <w:rStyle w:val="Hyperlink"/>
            <w:sz w:val="24"/>
            <w:szCs w:val="24"/>
          </w:rPr>
          <w:t>https://max.global.anz.com/Pages/maxhome3.aspx</w:t>
        </w:r>
      </w:hyperlink>
      <w:r w:rsidRPr="0081473A">
        <w:rPr>
          <w:sz w:val="24"/>
          <w:szCs w:val="24"/>
        </w:rPr>
        <w:t xml:space="preserve"> to access the MAX Home page.</w:t>
      </w:r>
    </w:p>
    <w:p w:rsidR="005B5F42" w:rsidRPr="0081473A" w:rsidRDefault="005B5F42">
      <w:pPr>
        <w:rPr>
          <w:sz w:val="24"/>
          <w:szCs w:val="24"/>
        </w:rPr>
      </w:pPr>
      <w:r w:rsidRPr="0081473A">
        <w:rPr>
          <w:sz w:val="24"/>
          <w:szCs w:val="24"/>
        </w:rPr>
        <w:t>2. Click the “Technology Centre” tab present in the Quick Links Blog</w:t>
      </w:r>
      <w:r w:rsidR="006667DA" w:rsidRPr="0081473A">
        <w:rPr>
          <w:sz w:val="24"/>
          <w:szCs w:val="24"/>
        </w:rPr>
        <w:t>.</w:t>
      </w:r>
    </w:p>
    <w:p w:rsidR="006667DA" w:rsidRPr="0081473A" w:rsidRDefault="006667DA">
      <w:pPr>
        <w:rPr>
          <w:sz w:val="24"/>
          <w:szCs w:val="24"/>
        </w:rPr>
      </w:pPr>
      <w:r w:rsidRPr="0081473A">
        <w:rPr>
          <w:sz w:val="24"/>
          <w:szCs w:val="24"/>
        </w:rPr>
        <w:t>3.  Select  and click the Country of your work and click the link “Get it” respectively.</w:t>
      </w:r>
    </w:p>
    <w:p w:rsidR="006667DA" w:rsidRPr="0081473A" w:rsidRDefault="006667DA">
      <w:pPr>
        <w:rPr>
          <w:sz w:val="24"/>
          <w:szCs w:val="24"/>
        </w:rPr>
      </w:pPr>
      <w:r w:rsidRPr="0081473A">
        <w:rPr>
          <w:sz w:val="24"/>
          <w:szCs w:val="24"/>
        </w:rPr>
        <w:t>4. Click the tab “Get it-Software” under the blog “Get it” and select the link “Software” related to the country of your selection.</w:t>
      </w:r>
    </w:p>
    <w:p w:rsidR="006667DA" w:rsidRPr="0081473A" w:rsidRDefault="006667DA">
      <w:pPr>
        <w:rPr>
          <w:sz w:val="24"/>
          <w:szCs w:val="24"/>
        </w:rPr>
      </w:pPr>
      <w:r w:rsidRPr="0081473A">
        <w:rPr>
          <w:sz w:val="24"/>
          <w:szCs w:val="24"/>
        </w:rPr>
        <w:t>5. There opens a page related to software installation and deletion .In which two “ORDER”</w:t>
      </w:r>
    </w:p>
    <w:p w:rsidR="006667DA" w:rsidRPr="0081473A" w:rsidRDefault="006667DA">
      <w:pPr>
        <w:rPr>
          <w:sz w:val="24"/>
          <w:szCs w:val="24"/>
        </w:rPr>
      </w:pPr>
      <w:r w:rsidRPr="0081473A">
        <w:rPr>
          <w:sz w:val="24"/>
          <w:szCs w:val="24"/>
        </w:rPr>
        <w:t>buttons will get displayed for general software related to the Windows XP users and Windows 7 users .</w:t>
      </w:r>
    </w:p>
    <w:p w:rsidR="006667DA" w:rsidRPr="0081473A" w:rsidRDefault="006667DA">
      <w:pPr>
        <w:rPr>
          <w:sz w:val="24"/>
          <w:szCs w:val="24"/>
        </w:rPr>
      </w:pPr>
      <w:r w:rsidRPr="0081473A">
        <w:rPr>
          <w:sz w:val="24"/>
          <w:szCs w:val="24"/>
        </w:rPr>
        <w:t xml:space="preserve">6.  Select the </w:t>
      </w:r>
      <w:r w:rsidR="00DF1BEF" w:rsidRPr="0081473A">
        <w:rPr>
          <w:sz w:val="24"/>
          <w:szCs w:val="24"/>
        </w:rPr>
        <w:t>appropriate button required .</w:t>
      </w:r>
    </w:p>
    <w:p w:rsidR="00DF1BEF" w:rsidRPr="0081473A" w:rsidRDefault="00DF1BEF">
      <w:pPr>
        <w:rPr>
          <w:sz w:val="24"/>
          <w:szCs w:val="24"/>
        </w:rPr>
      </w:pPr>
      <w:r w:rsidRPr="0081473A">
        <w:rPr>
          <w:sz w:val="24"/>
          <w:szCs w:val="24"/>
        </w:rPr>
        <w:t>7. If you are a  Windows 7 user, select the respective button. There opens the ANZ APP STORE. Search for UFT  Tool in the APP STORE and add that tool to the Cart by selecting the appropriate app. Then, create request for the UFT installation by selecting the appropriate app in the cart. There by , the tool gets installed.</w:t>
      </w:r>
    </w:p>
    <w:p w:rsidR="00AC6666" w:rsidRPr="0081473A" w:rsidRDefault="00DF1BEF">
      <w:pPr>
        <w:rPr>
          <w:sz w:val="24"/>
          <w:szCs w:val="24"/>
        </w:rPr>
      </w:pPr>
      <w:r w:rsidRPr="0081473A">
        <w:rPr>
          <w:sz w:val="24"/>
          <w:szCs w:val="24"/>
        </w:rPr>
        <w:t>8. If you are a Windows XP user , select the Appropriate “ORDER” button in the Software Installation and Deletion page.</w:t>
      </w:r>
      <w:r w:rsidR="00AC6666" w:rsidRPr="0081473A">
        <w:rPr>
          <w:sz w:val="24"/>
          <w:szCs w:val="24"/>
        </w:rPr>
        <w:t xml:space="preserve"> It opens a Excel sheet related to “Software Deployment List”.</w:t>
      </w:r>
    </w:p>
    <w:p w:rsidR="00535703" w:rsidRPr="0081473A" w:rsidRDefault="00535703" w:rsidP="00535703">
      <w:pPr>
        <w:autoSpaceDE w:val="0"/>
        <w:autoSpaceDN w:val="0"/>
        <w:spacing w:after="0" w:line="240" w:lineRule="auto"/>
        <w:rPr>
          <w:rFonts w:ascii="Segoe UI" w:eastAsia="Times New Roman" w:hAnsi="Segoe UI" w:cs="Segoe UI"/>
          <w:color w:val="000000"/>
          <w:sz w:val="24"/>
          <w:szCs w:val="24"/>
          <w:lang w:eastAsia="en-AU"/>
        </w:rPr>
      </w:pPr>
      <w:r w:rsidRPr="0081473A">
        <w:rPr>
          <w:sz w:val="24"/>
          <w:szCs w:val="24"/>
        </w:rPr>
        <w:t>9.</w:t>
      </w:r>
      <w:r w:rsidR="00AC6666" w:rsidRPr="0081473A">
        <w:rPr>
          <w:sz w:val="24"/>
          <w:szCs w:val="24"/>
        </w:rPr>
        <w:t xml:space="preserve"> </w:t>
      </w:r>
      <w:r w:rsidRPr="0081473A">
        <w:rPr>
          <w:sz w:val="24"/>
          <w:szCs w:val="24"/>
        </w:rPr>
        <w:t>Select the product “</w:t>
      </w:r>
      <w:r w:rsidRPr="0081473A">
        <w:rPr>
          <w:sz w:val="24"/>
          <w:szCs w:val="24"/>
        </w:rPr>
        <w:t>UFT</w:t>
      </w:r>
      <w:r w:rsidRPr="0081473A">
        <w:rPr>
          <w:sz w:val="24"/>
          <w:szCs w:val="24"/>
        </w:rPr>
        <w:t>” with package names “</w:t>
      </w:r>
      <w:r w:rsidRPr="0081473A">
        <w:rPr>
          <w:rFonts w:ascii="Segoe UI" w:eastAsia="Times New Roman" w:hAnsi="Segoe UI" w:cs="Segoe UI"/>
          <w:sz w:val="24"/>
          <w:szCs w:val="24"/>
          <w:lang w:eastAsia="en-AU"/>
        </w:rPr>
        <w:t>APC_HPUFT11.50.0.R01” and “APC_HPUFTAddinforALM11.50.0.R01” by clicking on the respective Checkboxes</w:t>
      </w:r>
      <w:r w:rsidRPr="0081473A">
        <w:rPr>
          <w:rFonts w:ascii="Segoe UI" w:eastAsia="Times New Roman" w:hAnsi="Segoe UI" w:cs="Segoe UI"/>
          <w:color w:val="000000"/>
          <w:sz w:val="24"/>
          <w:szCs w:val="24"/>
          <w:lang w:eastAsia="en-AU"/>
        </w:rPr>
        <w:t xml:space="preserve"> and click on “NEXT” button.</w:t>
      </w:r>
      <w:r w:rsidR="00E85671" w:rsidRPr="0081473A">
        <w:rPr>
          <w:rFonts w:ascii="Segoe UI" w:eastAsia="Times New Roman" w:hAnsi="Segoe UI" w:cs="Segoe UI"/>
          <w:color w:val="000000"/>
          <w:sz w:val="24"/>
          <w:szCs w:val="24"/>
          <w:lang w:eastAsia="en-AU"/>
        </w:rPr>
        <w:t xml:space="preserve"> There opens auto filled request form.</w:t>
      </w:r>
    </w:p>
    <w:p w:rsidR="00535703" w:rsidRPr="0081473A" w:rsidRDefault="00535703" w:rsidP="00535703">
      <w:pPr>
        <w:autoSpaceDE w:val="0"/>
        <w:autoSpaceDN w:val="0"/>
        <w:spacing w:after="0" w:line="240" w:lineRule="auto"/>
        <w:rPr>
          <w:rFonts w:ascii="Segoe UI" w:eastAsia="Times New Roman" w:hAnsi="Segoe UI" w:cs="Segoe UI"/>
          <w:color w:val="000000"/>
          <w:sz w:val="24"/>
          <w:szCs w:val="24"/>
          <w:lang w:eastAsia="en-AU"/>
        </w:rPr>
      </w:pPr>
    </w:p>
    <w:p w:rsidR="00535703" w:rsidRPr="0081473A" w:rsidRDefault="00535703" w:rsidP="00535703">
      <w:pPr>
        <w:autoSpaceDE w:val="0"/>
        <w:autoSpaceDN w:val="0"/>
        <w:spacing w:after="0" w:line="240" w:lineRule="auto"/>
        <w:rPr>
          <w:rFonts w:ascii="Segoe UI" w:eastAsia="Times New Roman" w:hAnsi="Segoe UI" w:cs="Segoe UI"/>
          <w:color w:val="000000"/>
          <w:sz w:val="24"/>
          <w:szCs w:val="24"/>
          <w:lang w:eastAsia="en-AU"/>
        </w:rPr>
      </w:pPr>
      <w:r w:rsidRPr="0081473A">
        <w:rPr>
          <w:rFonts w:ascii="Segoe UI" w:eastAsia="Times New Roman" w:hAnsi="Segoe UI" w:cs="Segoe UI"/>
          <w:color w:val="000000"/>
          <w:sz w:val="24"/>
          <w:szCs w:val="24"/>
          <w:lang w:eastAsia="en-AU"/>
        </w:rPr>
        <w:t xml:space="preserve">10. </w:t>
      </w:r>
      <w:r w:rsidR="00E85671" w:rsidRPr="0081473A">
        <w:rPr>
          <w:rFonts w:ascii="Segoe UI" w:eastAsia="Times New Roman" w:hAnsi="Segoe UI" w:cs="Segoe UI"/>
          <w:color w:val="000000"/>
          <w:sz w:val="24"/>
          <w:szCs w:val="24"/>
          <w:lang w:eastAsia="en-AU"/>
        </w:rPr>
        <w:t xml:space="preserve"> </w:t>
      </w:r>
      <w:r w:rsidRPr="0081473A">
        <w:rPr>
          <w:rFonts w:ascii="Segoe UI" w:eastAsia="Times New Roman" w:hAnsi="Segoe UI" w:cs="Segoe UI"/>
          <w:color w:val="000000"/>
          <w:sz w:val="24"/>
          <w:szCs w:val="24"/>
          <w:lang w:eastAsia="en-AU"/>
        </w:rPr>
        <w:t>Click the button “SUBMIT” after</w:t>
      </w:r>
      <w:r w:rsidR="00E85671" w:rsidRPr="0081473A">
        <w:rPr>
          <w:rFonts w:ascii="Segoe UI" w:eastAsia="Times New Roman" w:hAnsi="Segoe UI" w:cs="Segoe UI"/>
          <w:color w:val="000000"/>
          <w:sz w:val="24"/>
          <w:szCs w:val="24"/>
          <w:lang w:eastAsia="en-AU"/>
        </w:rPr>
        <w:t xml:space="preserve"> filling the mandatory </w:t>
      </w:r>
      <w:r w:rsidR="00E85671" w:rsidRPr="0081473A">
        <w:rPr>
          <w:rFonts w:ascii="Segoe UI" w:eastAsia="Times New Roman" w:hAnsi="Segoe UI" w:cs="Segoe UI"/>
          <w:color w:val="000000"/>
          <w:sz w:val="24"/>
          <w:szCs w:val="24"/>
          <w:lang w:eastAsia="en-AU"/>
        </w:rPr>
        <w:t>required</w:t>
      </w:r>
      <w:r w:rsidR="00E85671" w:rsidRPr="0081473A">
        <w:rPr>
          <w:rFonts w:ascii="Segoe UI" w:eastAsia="Times New Roman" w:hAnsi="Segoe UI" w:cs="Segoe UI"/>
          <w:color w:val="000000"/>
          <w:sz w:val="24"/>
          <w:szCs w:val="24"/>
          <w:lang w:eastAsia="en-AU"/>
        </w:rPr>
        <w:t xml:space="preserve"> details to raise the request for the Installation of UFT.</w:t>
      </w:r>
    </w:p>
    <w:p w:rsidR="00E85671" w:rsidRDefault="00E85671" w:rsidP="00535703">
      <w:pPr>
        <w:autoSpaceDE w:val="0"/>
        <w:autoSpaceDN w:val="0"/>
        <w:spacing w:after="0" w:line="240" w:lineRule="auto"/>
        <w:rPr>
          <w:rFonts w:ascii="Segoe UI" w:eastAsia="Times New Roman" w:hAnsi="Segoe UI" w:cs="Segoe UI"/>
          <w:color w:val="000000"/>
          <w:sz w:val="24"/>
          <w:szCs w:val="24"/>
          <w:lang w:eastAsia="en-AU"/>
        </w:rPr>
      </w:pPr>
    </w:p>
    <w:p w:rsidR="00E85671" w:rsidRDefault="00E85671" w:rsidP="00535703">
      <w:pPr>
        <w:autoSpaceDE w:val="0"/>
        <w:autoSpaceDN w:val="0"/>
        <w:spacing w:after="0" w:line="240" w:lineRule="auto"/>
        <w:rPr>
          <w:rFonts w:ascii="Segoe UI" w:eastAsia="Times New Roman" w:hAnsi="Segoe UI" w:cs="Segoe UI"/>
          <w:color w:val="000000"/>
          <w:sz w:val="24"/>
          <w:szCs w:val="24"/>
          <w:lang w:eastAsia="en-AU"/>
        </w:rPr>
      </w:pPr>
      <w:r>
        <w:rPr>
          <w:rFonts w:ascii="Segoe UI" w:eastAsia="Times New Roman" w:hAnsi="Segoe UI" w:cs="Segoe UI"/>
          <w:color w:val="000000"/>
          <w:sz w:val="24"/>
          <w:szCs w:val="24"/>
          <w:lang w:eastAsia="en-AU"/>
        </w:rPr>
        <w:t xml:space="preserve">11. </w:t>
      </w:r>
      <w:r w:rsidR="0081473A">
        <w:rPr>
          <w:rFonts w:ascii="Segoe UI" w:eastAsia="Times New Roman" w:hAnsi="Segoe UI" w:cs="Segoe UI"/>
          <w:color w:val="000000"/>
          <w:sz w:val="24"/>
          <w:szCs w:val="24"/>
          <w:lang w:eastAsia="en-AU"/>
        </w:rPr>
        <w:t>A auto-generated mail will be sent to you regarding the request</w:t>
      </w:r>
      <w:r w:rsidR="0081473A">
        <w:t xml:space="preserve">  </w:t>
      </w:r>
      <w:r w:rsidR="0081473A">
        <w:rPr>
          <w:rFonts w:ascii="Segoe UI" w:eastAsia="Times New Roman" w:hAnsi="Segoe UI" w:cs="Segoe UI"/>
          <w:color w:val="000000"/>
          <w:sz w:val="24"/>
          <w:szCs w:val="24"/>
          <w:lang w:eastAsia="en-AU"/>
        </w:rPr>
        <w:t>. Thereby , the UFT gets installed within 24 hours. If it is not installed even after the mentioned time,</w:t>
      </w:r>
    </w:p>
    <w:p w:rsidR="0081473A" w:rsidRDefault="0081473A" w:rsidP="00535703">
      <w:pPr>
        <w:autoSpaceDE w:val="0"/>
        <w:autoSpaceDN w:val="0"/>
        <w:spacing w:after="0" w:line="240" w:lineRule="auto"/>
        <w:rPr>
          <w:rFonts w:ascii="Segoe UI" w:eastAsia="Times New Roman" w:hAnsi="Segoe UI" w:cs="Segoe UI"/>
          <w:color w:val="000000"/>
          <w:sz w:val="24"/>
          <w:szCs w:val="24"/>
          <w:lang w:eastAsia="en-AU"/>
        </w:rPr>
      </w:pPr>
      <w:r>
        <w:rPr>
          <w:rFonts w:ascii="Segoe UI" w:eastAsia="Times New Roman" w:hAnsi="Segoe UI" w:cs="Segoe UI"/>
          <w:color w:val="000000"/>
          <w:sz w:val="24"/>
          <w:szCs w:val="24"/>
          <w:lang w:eastAsia="en-AU"/>
        </w:rPr>
        <w:t>better to contact the helpdesk by providing them with the Request ID y</w:t>
      </w:r>
      <w:r w:rsidR="00A439EA">
        <w:rPr>
          <w:rFonts w:ascii="Segoe UI" w:eastAsia="Times New Roman" w:hAnsi="Segoe UI" w:cs="Segoe UI"/>
          <w:color w:val="000000"/>
          <w:sz w:val="24"/>
          <w:szCs w:val="24"/>
          <w:lang w:eastAsia="en-AU"/>
        </w:rPr>
        <w:t>ou go</w:t>
      </w:r>
      <w:bookmarkStart w:id="0" w:name="_GoBack"/>
      <w:bookmarkEnd w:id="0"/>
      <w:r>
        <w:rPr>
          <w:rFonts w:ascii="Segoe UI" w:eastAsia="Times New Roman" w:hAnsi="Segoe UI" w:cs="Segoe UI"/>
          <w:color w:val="000000"/>
          <w:sz w:val="24"/>
          <w:szCs w:val="24"/>
          <w:lang w:eastAsia="en-AU"/>
        </w:rPr>
        <w:t>t through the Auto-generated mail .</w:t>
      </w:r>
    </w:p>
    <w:p w:rsidR="0081473A" w:rsidRDefault="0081473A" w:rsidP="00535703">
      <w:pPr>
        <w:autoSpaceDE w:val="0"/>
        <w:autoSpaceDN w:val="0"/>
        <w:spacing w:after="0" w:line="240" w:lineRule="auto"/>
        <w:rPr>
          <w:rFonts w:ascii="Segoe UI" w:eastAsia="Times New Roman" w:hAnsi="Segoe UI" w:cs="Segoe UI"/>
          <w:color w:val="000000"/>
          <w:sz w:val="24"/>
          <w:szCs w:val="24"/>
          <w:lang w:eastAsia="en-AU"/>
        </w:rPr>
      </w:pPr>
    </w:p>
    <w:p w:rsidR="0081473A" w:rsidRDefault="0081473A" w:rsidP="00535703">
      <w:pPr>
        <w:autoSpaceDE w:val="0"/>
        <w:autoSpaceDN w:val="0"/>
        <w:spacing w:after="0" w:line="240" w:lineRule="auto"/>
        <w:rPr>
          <w:rFonts w:ascii="Segoe UI" w:eastAsia="Times New Roman" w:hAnsi="Segoe UI" w:cs="Segoe UI"/>
          <w:color w:val="000000"/>
          <w:sz w:val="24"/>
          <w:szCs w:val="24"/>
          <w:lang w:eastAsia="en-AU"/>
        </w:rPr>
      </w:pPr>
    </w:p>
    <w:p w:rsidR="0081473A" w:rsidRPr="00535703" w:rsidRDefault="0081473A" w:rsidP="00535703">
      <w:pPr>
        <w:autoSpaceDE w:val="0"/>
        <w:autoSpaceDN w:val="0"/>
        <w:spacing w:after="0" w:line="240" w:lineRule="auto"/>
        <w:rPr>
          <w:rFonts w:ascii="Calibri" w:eastAsia="Times New Roman" w:hAnsi="Calibri" w:cs="Times New Roman"/>
          <w:sz w:val="24"/>
          <w:szCs w:val="24"/>
          <w:lang w:eastAsia="en-AU"/>
        </w:rPr>
      </w:pPr>
    </w:p>
    <w:p w:rsidR="00535703" w:rsidRPr="00535703" w:rsidRDefault="00535703" w:rsidP="00535703">
      <w:pPr>
        <w:autoSpaceDE w:val="0"/>
        <w:autoSpaceDN w:val="0"/>
        <w:spacing w:after="0" w:line="240" w:lineRule="auto"/>
        <w:rPr>
          <w:rFonts w:ascii="Calibri" w:eastAsia="Times New Roman" w:hAnsi="Calibri" w:cs="Times New Roman"/>
          <w:sz w:val="24"/>
          <w:szCs w:val="24"/>
          <w:lang w:eastAsia="en-AU"/>
        </w:rPr>
      </w:pPr>
    </w:p>
    <w:sectPr w:rsidR="00535703" w:rsidRPr="00535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36"/>
    <w:rsid w:val="00154FBC"/>
    <w:rsid w:val="00535703"/>
    <w:rsid w:val="005B5F42"/>
    <w:rsid w:val="006667DA"/>
    <w:rsid w:val="0081473A"/>
    <w:rsid w:val="00A439EA"/>
    <w:rsid w:val="00AC6666"/>
    <w:rsid w:val="00DF1BEF"/>
    <w:rsid w:val="00E85671"/>
    <w:rsid w:val="00EA02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F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825882">
      <w:bodyDiv w:val="1"/>
      <w:marLeft w:val="0"/>
      <w:marRight w:val="0"/>
      <w:marTop w:val="0"/>
      <w:marBottom w:val="0"/>
      <w:divBdr>
        <w:top w:val="none" w:sz="0" w:space="0" w:color="auto"/>
        <w:left w:val="none" w:sz="0" w:space="0" w:color="auto"/>
        <w:bottom w:val="none" w:sz="0" w:space="0" w:color="auto"/>
        <w:right w:val="none" w:sz="0" w:space="0" w:color="auto"/>
      </w:divBdr>
    </w:div>
    <w:div w:id="135557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x.global.anz.com/Pages/maxhome3.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Nynari, Bhanu Chandhar</dc:creator>
  <cp:lastModifiedBy>Nynari, Bhanu Chandhar</cp:lastModifiedBy>
  <cp:revision>5</cp:revision>
  <dcterms:created xsi:type="dcterms:W3CDTF">2017-06-14T11:48:00Z</dcterms:created>
  <dcterms:modified xsi:type="dcterms:W3CDTF">2017-06-14T12:38:00Z</dcterms:modified>
</cp:coreProperties>
</file>