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5657850</wp:posOffset>
            </wp:positionH>
            <wp:positionV relativeFrom="paragraph">
              <wp:posOffset>123825</wp:posOffset>
            </wp:positionV>
            <wp:extent cx="947738" cy="947738"/>
            <wp:effectExtent b="0" l="0" r="0" t="0"/>
            <wp:wrapSquare wrapText="bothSides" distB="57150" distT="57150" distL="57150" distR="57150"/>
            <wp:docPr descr="QRCode_website.png" id="1" name="image2.png"/>
            <a:graphic>
              <a:graphicData uri="http://schemas.openxmlformats.org/drawingml/2006/picture">
                <pic:pic>
                  <pic:nvPicPr>
                    <pic:cNvPr descr="QRCode_website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Questrial" w:cs="Questrial" w:eastAsia="Questrial" w:hAnsi="Questrial"/>
          <w:b w:val="1"/>
          <w:i w:val="1"/>
          <w:sz w:val="50"/>
          <w:szCs w:val="50"/>
        </w:rPr>
      </w:pPr>
      <w:r w:rsidDel="00000000" w:rsidR="00000000" w:rsidRPr="00000000">
        <w:rPr>
          <w:rFonts w:ascii="Questrial" w:cs="Questrial" w:eastAsia="Questrial" w:hAnsi="Questrial"/>
          <w:b w:val="1"/>
          <w:sz w:val="50"/>
          <w:szCs w:val="50"/>
          <w:rtl w:val="0"/>
        </w:rPr>
        <w:t xml:space="preserve">   Sarah Boka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Software Developer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Philadelphia,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16"/>
          <w:szCs w:val="1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boka.sarah@gmail.com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  |  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linkedin.com/in/sarah-boka</w:t>
        </w:r>
      </w:hyperlink>
      <w:r w:rsidDel="00000000" w:rsidR="00000000" w:rsidRPr="00000000">
        <w:rPr>
          <w:rtl w:val="0"/>
        </w:rPr>
        <w:t xml:space="preserve">   |  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github.com/sarahboka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16"/>
          <w:szCs w:val="16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Server Side:</w:t>
      </w:r>
      <w:r w:rsidDel="00000000" w:rsidR="00000000" w:rsidRPr="00000000">
        <w:rPr>
          <w:rtl w:val="0"/>
        </w:rPr>
        <w:t xml:space="preserve">​ Python, Django, SuiteScript API (JavaScript), Java, J2EE, Spring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Data Tier:​</w:t>
      </w:r>
      <w:r w:rsidDel="00000000" w:rsidR="00000000" w:rsidRPr="00000000">
        <w:rPr>
          <w:rtl w:val="0"/>
        </w:rPr>
        <w:t xml:space="preserve"> MySQL, PostgreSQL, Spring JDBC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Client Side:</w:t>
      </w:r>
      <w:r w:rsidDel="00000000" w:rsidR="00000000" w:rsidRPr="00000000">
        <w:rPr>
          <w:rtl w:val="0"/>
        </w:rPr>
        <w:t xml:space="preserve">​ AngularJS, jQuery, JavaScript, REST, Bootstrap, HTML5, CSS3, AJAX, NetSuite SuiteBuilder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Language Fundamentals:</w:t>
      </w:r>
      <w:r w:rsidDel="00000000" w:rsidR="00000000" w:rsidRPr="00000000">
        <w:rPr>
          <w:rtl w:val="0"/>
        </w:rPr>
        <w:t xml:space="preserve">​ Object-Oriented Programming, Test-Driven Development, Debugging Techniques, 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Agile Methodology Principles, MVC Architecture, Version Control (Git)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Operating Systems: </w:t>
      </w:r>
      <w:r w:rsidDel="00000000" w:rsidR="00000000" w:rsidRPr="00000000">
        <w:rPr>
          <w:rtl w:val="0"/>
        </w:rPr>
        <w:t xml:space="preserve">Linux, Windows, Windows Subsystem for Linux (WSL)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Techfino LLC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Philadelphia, PA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ab/>
        <w:t xml:space="preserve">      </w:t>
        <w:tab/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August 2017 - Present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Consultant </w:t>
      </w:r>
      <w:r w:rsidDel="00000000" w:rsidR="00000000" w:rsidRPr="00000000">
        <w:rPr>
          <w:rtl w:val="0"/>
        </w:rPr>
        <w:t xml:space="preserve">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Designed and implemented ERP software solutions for clients using JavaScript, SuiteScript API, and NetSuite SuiteBuilder while developing company library modules and business protocols.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developer</w:t>
      </w:r>
      <w:r w:rsidDel="00000000" w:rsidR="00000000" w:rsidRPr="00000000">
        <w:rPr>
          <w:rtl w:val="0"/>
        </w:rPr>
        <w:t xml:space="preserve"> in system integration and technical customization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tl w:val="0"/>
        </w:rPr>
        <w:t xml:space="preserve">leading retail business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Devised and implemented highly detailed document design, requirements analysis, test-driven development, and user acceptance test cases to meet project objectives in a short period of time.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Interfaced directly with business owners and 3rd party vendor to automate ecommerce and CRM software solutions for intricate product specifications, shipping requirements, and integration.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Created business protocols that reduced overhead and improved organization and productivity.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modular library tools that minimized user error and increased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for Philly</w:t>
      </w:r>
      <w:r w:rsidDel="00000000" w:rsidR="00000000" w:rsidRPr="00000000">
        <w:rPr>
          <w:rtl w:val="0"/>
        </w:rPr>
        <w:t xml:space="preserve"> - Philadelphia, PA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rtl w:val="0"/>
        </w:rPr>
        <w:t xml:space="preserve">May 2017 - August 2017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Developer </w:t>
      </w:r>
      <w:r w:rsidDel="00000000" w:rsidR="00000000" w:rsidRPr="00000000">
        <w:rPr>
          <w:rtl w:val="0"/>
        </w:rPr>
        <w:t xml:space="preserve">(Volunteer)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Used technology and data as a mode for civic engagement to improve the Philadelphia community.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Created web application that matches tech professionals for collaborations based on location and skills. Built with </w:t>
      </w:r>
      <w:r w:rsidDel="00000000" w:rsidR="00000000" w:rsidRPr="00000000">
        <w:rPr>
          <w:rtl w:val="0"/>
        </w:rPr>
        <w:t xml:space="preserve">Django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Class-Based Views on PostgreSQL with Bootstrap, CSS, JavaScript and jQuery.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Worked in teams to build technology, network, develop leadership skills, and manage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Fieldwork San Francisco</w:t>
      </w:r>
      <w:r w:rsidDel="00000000" w:rsidR="00000000" w:rsidRPr="00000000">
        <w:rPr>
          <w:rtl w:val="0"/>
        </w:rPr>
        <w:t xml:space="preserve"> - San Francisco, CA</w:t>
        <w:tab/>
        <w:tab/>
        <w:tab/>
        <w:t xml:space="preserve">      </w:t>
        <w:tab/>
        <w:tab/>
        <w:t xml:space="preserve">    </w:t>
      </w:r>
      <w:r w:rsidDel="00000000" w:rsidR="00000000" w:rsidRPr="00000000">
        <w:rPr>
          <w:b w:val="1"/>
          <w:rtl w:val="0"/>
        </w:rPr>
        <w:t xml:space="preserve">April 2011 - August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Client Services &amp; Facilities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Managed client services staff and logistics at San Francisco’s major market research facility.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 point of contact for city branch, interfacing directly with branch President and clients.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team of 7 people to ensure the success of simultaneous projects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innovative systems to improve operational efficiency and remove outdated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sz w:val="16"/>
          <w:szCs w:val="16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Louisville, KY</w:t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August - December 2016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Java Apprenticeship Program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Nevada, Reno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</w:t>
        <w:tab/>
        <w:tab/>
        <w:t xml:space="preserve">        </w:t>
      </w:r>
      <w:r w:rsidDel="00000000" w:rsidR="00000000" w:rsidRPr="00000000">
        <w:rPr>
          <w:b w:val="1"/>
          <w:rtl w:val="0"/>
        </w:rPr>
        <w:t xml:space="preserve">December 2010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BA in Anthropology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Minor in Communications</w:t>
      </w:r>
    </w:p>
    <w:sectPr>
      <w:headerReference r:id="rId10" w:type="default"/>
      <w:pgSz w:h="15840" w:w="12240"/>
      <w:pgMar w:bottom="431.99999999999994" w:top="288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sarahboka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boka.sarah@gmail.com" TargetMode="External"/><Relationship Id="rId8" Type="http://schemas.openxmlformats.org/officeDocument/2006/relationships/hyperlink" Target="https://www.linkedin.com/in/sarah-bok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