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E151" w14:textId="5CBAACFC" w:rsidR="00236CA3" w:rsidRPr="00236CA3" w:rsidRDefault="00236CA3" w:rsidP="00236CA3">
      <w:pPr>
        <w:pStyle w:val="Heading1"/>
        <w:rPr>
          <w:b/>
          <w:bCs/>
        </w:rPr>
      </w:pPr>
      <w:r w:rsidRPr="00236CA3">
        <w:rPr>
          <w:b/>
          <w:bCs/>
        </w:rPr>
        <w:t>Repositories</w:t>
      </w:r>
    </w:p>
    <w:p w14:paraId="57B7C425" w14:textId="746E0990" w:rsidR="00481629" w:rsidRDefault="00236CA3">
      <w:r>
        <w:t>Git repo for the server:</w:t>
      </w:r>
      <w:r w:rsidR="004719E0">
        <w:t xml:space="preserve"> </w:t>
      </w:r>
      <w:hyperlink r:id="rId6" w:history="1">
        <w:r w:rsidR="001D199B" w:rsidRPr="001D199B">
          <w:rPr>
            <w:rStyle w:val="Hyperlink"/>
          </w:rPr>
          <w:t>https://github.com/bo-niu/SkiServer</w:t>
        </w:r>
      </w:hyperlink>
    </w:p>
    <w:p w14:paraId="15761A3C" w14:textId="12602D86" w:rsidR="00236CA3" w:rsidRDefault="00236CA3">
      <w:r>
        <w:t>Git repo for the client:</w:t>
      </w:r>
      <w:r w:rsidR="004719E0">
        <w:t xml:space="preserve"> </w:t>
      </w:r>
      <w:hyperlink r:id="rId7" w:history="1">
        <w:r w:rsidR="004719E0" w:rsidRPr="004719E0">
          <w:rPr>
            <w:rStyle w:val="Hyperlink"/>
          </w:rPr>
          <w:t>https://github.com/bo-niu/SkiClient</w:t>
        </w:r>
      </w:hyperlink>
    </w:p>
    <w:p w14:paraId="387C9F25" w14:textId="1AE7CC50" w:rsidR="00236CA3" w:rsidRPr="00236CA3" w:rsidRDefault="00236CA3" w:rsidP="00236CA3">
      <w:pPr>
        <w:pStyle w:val="Heading1"/>
        <w:rPr>
          <w:b/>
          <w:bCs/>
        </w:rPr>
      </w:pPr>
      <w:r w:rsidRPr="00236CA3">
        <w:rPr>
          <w:b/>
          <w:bCs/>
        </w:rPr>
        <w:t>Client design</w:t>
      </w:r>
    </w:p>
    <w:p w14:paraId="4995E723" w14:textId="215AAC78" w:rsidR="00236CA3" w:rsidRDefault="00317F95">
      <w:r>
        <w:t>This part illustrates how I design my client:</w:t>
      </w:r>
    </w:p>
    <w:p w14:paraId="2E974718" w14:textId="569BC5BF" w:rsidR="00317F95" w:rsidRDefault="00317F95" w:rsidP="00317F95">
      <w:pPr>
        <w:pStyle w:val="Heading2"/>
      </w:pPr>
      <w:r>
        <w:t>Packages</w:t>
      </w:r>
    </w:p>
    <w:p w14:paraId="0CE0B4DC" w14:textId="2307B94B" w:rsidR="00317F95" w:rsidRDefault="00317F95">
      <w:r>
        <w:t>I separate the client side codes into several packages:</w:t>
      </w:r>
    </w:p>
    <w:p w14:paraId="7A5C4437" w14:textId="39B11FEC" w:rsidR="00317F95" w:rsidRDefault="00317F95" w:rsidP="00317F95">
      <w:pPr>
        <w:pStyle w:val="ListParagraph"/>
        <w:numPr>
          <w:ilvl w:val="0"/>
          <w:numId w:val="1"/>
        </w:numPr>
      </w:pPr>
      <w:r w:rsidRPr="00317F95">
        <w:rPr>
          <w:b/>
          <w:bCs/>
        </w:rPr>
        <w:t>model</w:t>
      </w:r>
      <w:r>
        <w:t>: This package has all the models needed in this assignment. Currently since we are only sending one kind of POST request. So, there is only one related model in this package, which is LiftUsage. As we go further in the future, more models will be added into this package.</w:t>
      </w:r>
    </w:p>
    <w:p w14:paraId="7954DF50" w14:textId="747815BE" w:rsidR="00317F95" w:rsidRDefault="00317F95" w:rsidP="00317F95">
      <w:pPr>
        <w:pStyle w:val="ListParagraph"/>
        <w:numPr>
          <w:ilvl w:val="0"/>
          <w:numId w:val="1"/>
        </w:numPr>
      </w:pPr>
      <w:r w:rsidRPr="00317F95">
        <w:rPr>
          <w:b/>
          <w:bCs/>
        </w:rPr>
        <w:t>part1</w:t>
      </w:r>
      <w:r>
        <w:t>: This package has all the part 1 specific classes, basically all related to the three unique phases sending POST requests.</w:t>
      </w:r>
    </w:p>
    <w:p w14:paraId="47877134" w14:textId="2E1A7B35" w:rsidR="00317F95" w:rsidRDefault="00317F95" w:rsidP="00317F95">
      <w:pPr>
        <w:pStyle w:val="ListParagraph"/>
        <w:numPr>
          <w:ilvl w:val="0"/>
          <w:numId w:val="1"/>
        </w:numPr>
      </w:pPr>
      <w:r w:rsidRPr="00317F95">
        <w:rPr>
          <w:b/>
          <w:bCs/>
        </w:rPr>
        <w:t>part2</w:t>
      </w:r>
      <w:r>
        <w:t xml:space="preserve">: </w:t>
      </w:r>
      <w:r>
        <w:t xml:space="preserve">This package has all the part </w:t>
      </w:r>
      <w:r>
        <w:t>2</w:t>
      </w:r>
      <w:r>
        <w:t xml:space="preserve"> specific classes, </w:t>
      </w:r>
      <w:r>
        <w:t>also</w:t>
      </w:r>
      <w:r>
        <w:t xml:space="preserve"> related to the three unique phases sending POST requests.</w:t>
      </w:r>
    </w:p>
    <w:p w14:paraId="73CF702A" w14:textId="77777777" w:rsidR="00317F95" w:rsidRDefault="00317F95" w:rsidP="00317F95">
      <w:pPr>
        <w:pStyle w:val="ListParagraph"/>
        <w:numPr>
          <w:ilvl w:val="0"/>
          <w:numId w:val="1"/>
        </w:numPr>
      </w:pPr>
      <w:r w:rsidRPr="00317F95">
        <w:rPr>
          <w:b/>
          <w:bCs/>
        </w:rPr>
        <w:t>util</w:t>
      </w:r>
      <w:r>
        <w:t>: This package has some util classes that will be used by other packages. Currently just one RandomNumberGenerator class that can generate a random number for each thread to use.</w:t>
      </w:r>
    </w:p>
    <w:p w14:paraId="48F57D17" w14:textId="328DF05E" w:rsidR="00317F95" w:rsidRDefault="00317F95" w:rsidP="00317F95">
      <w:pPr>
        <w:pStyle w:val="Heading2"/>
      </w:pPr>
      <w:r>
        <w:t xml:space="preserve"> Threads</w:t>
      </w:r>
    </w:p>
    <w:p w14:paraId="142A3708" w14:textId="6AA68D9A" w:rsidR="00317F95" w:rsidRDefault="00317F95" w:rsidP="00317F95">
      <w:r>
        <w:t xml:space="preserve">The trickiest part of each phase is that phase 2 started when 10% of phase 1’s thread finished. And phase 3 started when 10% of phase 2’s thread finished. I use </w:t>
      </w:r>
      <w:r w:rsidRPr="00317F95">
        <w:rPr>
          <w:b/>
          <w:bCs/>
        </w:rPr>
        <w:t>CountDownLatch</w:t>
      </w:r>
      <w:r>
        <w:t xml:space="preserve"> to achieve such feature.</w:t>
      </w:r>
      <w:r w:rsidR="00DC6D17">
        <w:t xml:space="preserve"> So I passed the instance of a CountDownLatch object to all the threads of phase 1, who has been set to a value of 10% of the total phase 1’s thread number. And when each thread of phase 1 finished, that object will be deducted by 1. So when that CountDownLatch object has been 0, phase 2 will start.</w:t>
      </w:r>
    </w:p>
    <w:p w14:paraId="1293303A" w14:textId="0DB8464A" w:rsidR="00DC6D17" w:rsidRDefault="00DC6D17" w:rsidP="00317F95">
      <w:r>
        <w:t>Below is a brief description of the most import classes for part1 and part2:</w:t>
      </w:r>
    </w:p>
    <w:p w14:paraId="7723681E" w14:textId="5BCB3AAE" w:rsidR="00DC6D17" w:rsidRDefault="00DC6D17" w:rsidP="00DC6D17">
      <w:pPr>
        <w:pStyle w:val="ListParagraph"/>
        <w:numPr>
          <w:ilvl w:val="0"/>
          <w:numId w:val="2"/>
        </w:numPr>
      </w:pPr>
      <w:r w:rsidRPr="004719E0">
        <w:rPr>
          <w:b/>
          <w:bCs/>
        </w:rPr>
        <w:t>MainRunner</w:t>
      </w:r>
      <w:r>
        <w:t>: The entry point of the client where main method resides in.</w:t>
      </w:r>
    </w:p>
    <w:p w14:paraId="40320BC8" w14:textId="620BBB75" w:rsidR="00DC6D17" w:rsidRDefault="00DC6D17" w:rsidP="00DC6D17">
      <w:pPr>
        <w:pStyle w:val="ListParagraph"/>
        <w:numPr>
          <w:ilvl w:val="0"/>
          <w:numId w:val="2"/>
        </w:numPr>
      </w:pPr>
      <w:r w:rsidRPr="004719E0">
        <w:rPr>
          <w:b/>
          <w:bCs/>
        </w:rPr>
        <w:t>SkiHttpClient</w:t>
      </w:r>
      <w:r>
        <w:t>: The class that will actually send the POST request to the server.</w:t>
      </w:r>
    </w:p>
    <w:p w14:paraId="716D3FA0" w14:textId="4216D9C6" w:rsidR="00DC6D17" w:rsidRDefault="00DC6D17" w:rsidP="00DC6D17">
      <w:pPr>
        <w:pStyle w:val="ListParagraph"/>
        <w:numPr>
          <w:ilvl w:val="0"/>
          <w:numId w:val="2"/>
        </w:numPr>
      </w:pPr>
      <w:r w:rsidRPr="004719E0">
        <w:rPr>
          <w:b/>
          <w:bCs/>
        </w:rPr>
        <w:t>PhaseCommon</w:t>
      </w:r>
      <w:r>
        <w:t>: The base class for all the three phases’ threads</w:t>
      </w:r>
      <w:r w:rsidR="004719E0">
        <w:t xml:space="preserve"> which implements Runnable</w:t>
      </w:r>
      <w:r>
        <w:t xml:space="preserve">. Contain the common variables that all threads should have. </w:t>
      </w:r>
    </w:p>
    <w:p w14:paraId="21FA04F1" w14:textId="01AD48A4" w:rsidR="00DC6D17" w:rsidRDefault="004719E0" w:rsidP="00DC6D17">
      <w:pPr>
        <w:pStyle w:val="ListParagraph"/>
        <w:numPr>
          <w:ilvl w:val="0"/>
          <w:numId w:val="2"/>
        </w:numPr>
      </w:pPr>
      <w:r w:rsidRPr="004719E0">
        <w:rPr>
          <w:b/>
          <w:bCs/>
        </w:rPr>
        <w:t>Phase1Thread, Phase2Thread, Phase3Thread</w:t>
      </w:r>
      <w:r>
        <w:t>: The classes for the specific phase, which all extents PhaseCommon.</w:t>
      </w:r>
    </w:p>
    <w:p w14:paraId="551133EE" w14:textId="3C71CE93" w:rsidR="00DC6D17" w:rsidRDefault="004719E0" w:rsidP="00317F95">
      <w:pPr>
        <w:pStyle w:val="ListParagraph"/>
        <w:numPr>
          <w:ilvl w:val="0"/>
          <w:numId w:val="2"/>
        </w:numPr>
      </w:pPr>
      <w:r w:rsidRPr="004719E0">
        <w:rPr>
          <w:b/>
          <w:bCs/>
        </w:rPr>
        <w:t>Summary</w:t>
      </w:r>
      <w:r>
        <w:t>: Used to record all the metrics and calculate all the results required by the assignment.</w:t>
      </w:r>
    </w:p>
    <w:p w14:paraId="750EC194" w14:textId="10EA2E4E" w:rsidR="001D199B" w:rsidRDefault="001D199B" w:rsidP="00221370">
      <w:pPr>
        <w:pStyle w:val="Heading2"/>
      </w:pPr>
      <w:r>
        <w:t>How to run the client</w:t>
      </w:r>
    </w:p>
    <w:p w14:paraId="02FF1EC3" w14:textId="6133AE12" w:rsidR="001D199B" w:rsidRDefault="001D199B" w:rsidP="001D199B">
      <w:r>
        <w:t>To start part 1, you need to give the command line arguments below and start the main method.</w:t>
      </w:r>
    </w:p>
    <w:p w14:paraId="16A9CD9F" w14:textId="11392FD8" w:rsidR="001D199B" w:rsidRPr="00C60286" w:rsidRDefault="00221370" w:rsidP="001D199B">
      <w:pPr>
        <w:rPr>
          <w:i/>
          <w:iCs/>
          <w:u w:val="single"/>
        </w:rPr>
      </w:pPr>
      <w:r w:rsidRPr="00C60286">
        <w:rPr>
          <w:i/>
          <w:iCs/>
          <w:u w:val="single"/>
        </w:rPr>
        <w:t>--numThreads 64 --numSkiers 20000 --numLifts 40 --numRuns 10 --ip 54.164.89.118 --port 8080</w:t>
      </w:r>
    </w:p>
    <w:p w14:paraId="59ED2B2A" w14:textId="3F9C3F33" w:rsidR="00221370" w:rsidRDefault="00221370" w:rsidP="001D199B">
      <w:r>
        <w:t xml:space="preserve">The same applies to part 2. Please note that the IP of my server is </w:t>
      </w:r>
      <w:r w:rsidRPr="00221370">
        <w:rPr>
          <w:i/>
          <w:iCs/>
        </w:rPr>
        <w:t>54.164.89.118</w:t>
      </w:r>
      <w:r>
        <w:rPr>
          <w:i/>
          <w:iCs/>
        </w:rPr>
        <w:t xml:space="preserve"> </w:t>
      </w:r>
      <w:r w:rsidRPr="00221370">
        <w:t xml:space="preserve">and </w:t>
      </w:r>
      <w:r>
        <w:t>port is 8080.</w:t>
      </w:r>
    </w:p>
    <w:p w14:paraId="6831596C" w14:textId="77777777" w:rsidR="00431B16" w:rsidRPr="00221370" w:rsidRDefault="00431B16" w:rsidP="001D199B"/>
    <w:p w14:paraId="6D0EDE69" w14:textId="73898532" w:rsidR="00236CA3" w:rsidRPr="00236CA3" w:rsidRDefault="00236CA3" w:rsidP="00236CA3">
      <w:pPr>
        <w:pStyle w:val="Heading1"/>
        <w:rPr>
          <w:b/>
          <w:bCs/>
        </w:rPr>
      </w:pPr>
      <w:r w:rsidRPr="00236CA3">
        <w:rPr>
          <w:b/>
          <w:bCs/>
        </w:rPr>
        <w:t>Part 1</w:t>
      </w:r>
    </w:p>
    <w:p w14:paraId="7DC7C53F" w14:textId="496924B7" w:rsidR="00236CA3" w:rsidRDefault="004719E0" w:rsidP="004719E0">
      <w:pPr>
        <w:pStyle w:val="Heading2"/>
      </w:pPr>
      <w:r>
        <w:t>32 Threads</w:t>
      </w:r>
    </w:p>
    <w:p w14:paraId="61B26435" w14:textId="4E1EB857" w:rsidR="004719E0" w:rsidRDefault="004719E0">
      <w:r>
        <w:rPr>
          <w:noProof/>
        </w:rPr>
        <w:drawing>
          <wp:inline distT="0" distB="0" distL="0" distR="0" wp14:anchorId="3376165A" wp14:editId="66B52379">
            <wp:extent cx="5943600" cy="23501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0B92C437" w14:textId="2AF037D2" w:rsidR="004719E0" w:rsidRDefault="004719E0" w:rsidP="004719E0">
      <w:pPr>
        <w:pStyle w:val="Heading2"/>
      </w:pPr>
      <w:r>
        <w:t>64 Threads</w:t>
      </w:r>
    </w:p>
    <w:p w14:paraId="5C9A40FD" w14:textId="545530C6" w:rsidR="004719E0" w:rsidRDefault="004719E0">
      <w:r>
        <w:rPr>
          <w:noProof/>
        </w:rPr>
        <w:drawing>
          <wp:inline distT="0" distB="0" distL="0" distR="0" wp14:anchorId="395AC466" wp14:editId="3A50A1CC">
            <wp:extent cx="5943600" cy="215455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4075DA6B" w14:textId="425BD9BD" w:rsidR="004719E0" w:rsidRDefault="004719E0" w:rsidP="004719E0">
      <w:pPr>
        <w:pStyle w:val="Heading2"/>
      </w:pPr>
      <w:r>
        <w:t>128 Threads</w:t>
      </w:r>
    </w:p>
    <w:p w14:paraId="58BCFE33" w14:textId="51C21C11" w:rsidR="004719E0" w:rsidRDefault="004719E0">
      <w:r>
        <w:rPr>
          <w:noProof/>
        </w:rPr>
        <w:drawing>
          <wp:inline distT="0" distB="0" distL="0" distR="0" wp14:anchorId="6A9803F6" wp14:editId="00C2F1A9">
            <wp:extent cx="5943600" cy="215392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p>
    <w:p w14:paraId="0B57649D" w14:textId="51BD82A3" w:rsidR="004719E0" w:rsidRDefault="004719E0" w:rsidP="004719E0">
      <w:pPr>
        <w:pStyle w:val="Heading2"/>
      </w:pPr>
      <w:r>
        <w:lastRenderedPageBreak/>
        <w:t>256 Threads</w:t>
      </w:r>
    </w:p>
    <w:p w14:paraId="6E49816D" w14:textId="27B235E7" w:rsidR="004719E0" w:rsidRDefault="004719E0">
      <w:r>
        <w:rPr>
          <w:noProof/>
        </w:rPr>
        <w:drawing>
          <wp:inline distT="0" distB="0" distL="0" distR="0" wp14:anchorId="4FC370FF" wp14:editId="735890A6">
            <wp:extent cx="5943600" cy="23666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p w14:paraId="02E9B8FA" w14:textId="4EDD382F" w:rsidR="00711F88" w:rsidRDefault="004719E0" w:rsidP="00EB342F">
      <w:pPr>
        <w:pStyle w:val="Heading2"/>
      </w:pPr>
      <w:r>
        <w:t>Chart</w:t>
      </w:r>
      <w:r w:rsidR="00DB52E8">
        <w:t>s</w:t>
      </w:r>
    </w:p>
    <w:tbl>
      <w:tblPr>
        <w:tblStyle w:val="GridTable6Colorful"/>
        <w:tblW w:w="2420" w:type="dxa"/>
        <w:tblLook w:val="04A0" w:firstRow="1" w:lastRow="0" w:firstColumn="1" w:lastColumn="0" w:noHBand="0" w:noVBand="1"/>
      </w:tblPr>
      <w:tblGrid>
        <w:gridCol w:w="1885"/>
        <w:gridCol w:w="1053"/>
      </w:tblGrid>
      <w:tr w:rsidR="00EB342F" w:rsidRPr="00EB342F" w14:paraId="6A250D3F" w14:textId="77777777" w:rsidTr="00EB34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ED07E9" w14:textId="74D34110" w:rsidR="00EB342F" w:rsidRPr="00EB342F" w:rsidRDefault="00EB342F" w:rsidP="00EB342F">
            <w:pPr>
              <w:jc w:val="center"/>
              <w:rPr>
                <w:rFonts w:ascii="Calibri" w:eastAsia="Times New Roman" w:hAnsi="Calibri" w:cs="Calibri"/>
                <w:color w:val="000000"/>
              </w:rPr>
            </w:pPr>
            <w:r>
              <w:rPr>
                <w:rFonts w:ascii="Calibri" w:eastAsia="Times New Roman" w:hAnsi="Calibri" w:cs="Calibri"/>
                <w:color w:val="000000"/>
              </w:rPr>
              <w:t>N</w:t>
            </w:r>
            <w:r w:rsidRPr="00EB342F">
              <w:rPr>
                <w:rFonts w:ascii="Calibri" w:eastAsia="Times New Roman" w:hAnsi="Calibri" w:cs="Calibri"/>
                <w:color w:val="000000"/>
              </w:rPr>
              <w:t>um</w:t>
            </w:r>
            <w:r>
              <w:rPr>
                <w:rFonts w:ascii="Calibri" w:eastAsia="Times New Roman" w:hAnsi="Calibri" w:cs="Calibri"/>
                <w:color w:val="000000"/>
              </w:rPr>
              <w:t xml:space="preserve"> of </w:t>
            </w:r>
            <w:r w:rsidRPr="00EB342F">
              <w:rPr>
                <w:rFonts w:ascii="Calibri" w:eastAsia="Times New Roman" w:hAnsi="Calibri" w:cs="Calibri"/>
                <w:color w:val="000000"/>
              </w:rPr>
              <w:t>Threads</w:t>
            </w:r>
          </w:p>
        </w:tc>
        <w:tc>
          <w:tcPr>
            <w:tcW w:w="535" w:type="dxa"/>
            <w:noWrap/>
            <w:hideMark/>
          </w:tcPr>
          <w:p w14:paraId="2855442C" w14:textId="77777777" w:rsidR="00EB342F" w:rsidRPr="00EB342F"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wallTime</w:t>
            </w:r>
          </w:p>
        </w:tc>
      </w:tr>
      <w:tr w:rsidR="00EB342F" w:rsidRPr="00EB342F" w14:paraId="45960E37"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7A0BBF"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32</w:t>
            </w:r>
          </w:p>
        </w:tc>
        <w:tc>
          <w:tcPr>
            <w:tcW w:w="535" w:type="dxa"/>
            <w:noWrap/>
            <w:hideMark/>
          </w:tcPr>
          <w:p w14:paraId="27215A68" w14:textId="77777777" w:rsidR="00EB342F" w:rsidRPr="00EB342F"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1081.292</w:t>
            </w:r>
          </w:p>
        </w:tc>
      </w:tr>
      <w:tr w:rsidR="00EB342F" w:rsidRPr="00EB342F" w14:paraId="5037F730"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AC23EE"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64</w:t>
            </w:r>
          </w:p>
        </w:tc>
        <w:tc>
          <w:tcPr>
            <w:tcW w:w="535" w:type="dxa"/>
            <w:noWrap/>
            <w:hideMark/>
          </w:tcPr>
          <w:p w14:paraId="6EEB3408" w14:textId="77777777" w:rsidR="00EB342F" w:rsidRPr="00EB342F"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543.697</w:t>
            </w:r>
          </w:p>
        </w:tc>
      </w:tr>
      <w:tr w:rsidR="00EB342F" w:rsidRPr="00EB342F" w14:paraId="06B082AA"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12D604"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128</w:t>
            </w:r>
          </w:p>
        </w:tc>
        <w:tc>
          <w:tcPr>
            <w:tcW w:w="535" w:type="dxa"/>
            <w:noWrap/>
            <w:hideMark/>
          </w:tcPr>
          <w:p w14:paraId="03A9084F" w14:textId="77777777" w:rsidR="00EB342F" w:rsidRPr="00EB342F"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300.027</w:t>
            </w:r>
          </w:p>
        </w:tc>
      </w:tr>
      <w:tr w:rsidR="00EB342F" w:rsidRPr="00EB342F" w14:paraId="5D7E8B16"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C915D91"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256</w:t>
            </w:r>
          </w:p>
        </w:tc>
        <w:tc>
          <w:tcPr>
            <w:tcW w:w="535" w:type="dxa"/>
            <w:noWrap/>
            <w:hideMark/>
          </w:tcPr>
          <w:p w14:paraId="2FBF6B27" w14:textId="77777777" w:rsidR="00EB342F" w:rsidRPr="00EB342F"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216.528</w:t>
            </w:r>
          </w:p>
        </w:tc>
      </w:tr>
    </w:tbl>
    <w:p w14:paraId="1C313178" w14:textId="77777777" w:rsidR="00EB342F" w:rsidRPr="00EB342F" w:rsidRDefault="00EB342F" w:rsidP="00EB342F"/>
    <w:p w14:paraId="4F6F5F96" w14:textId="6633B03F" w:rsidR="004719E0" w:rsidRDefault="004719E0">
      <w:r>
        <w:rPr>
          <w:noProof/>
        </w:rPr>
        <w:drawing>
          <wp:inline distT="0" distB="0" distL="0" distR="0" wp14:anchorId="67FD43B7" wp14:editId="2859EAB4">
            <wp:extent cx="5943600" cy="3029585"/>
            <wp:effectExtent l="0" t="0" r="0" b="18415"/>
            <wp:docPr id="6" name="Chart 6">
              <a:extLst xmlns:a="http://schemas.openxmlformats.org/drawingml/2006/main">
                <a:ext uri="{FF2B5EF4-FFF2-40B4-BE49-F238E27FC236}">
                  <a16:creationId xmlns:a16="http://schemas.microsoft.com/office/drawing/2014/main" id="{434AD246-E7AE-48D1-AF26-CD6605D50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CEEC85" w14:textId="70171C45" w:rsidR="00236CA3" w:rsidRPr="00236CA3" w:rsidRDefault="00236CA3" w:rsidP="00236CA3">
      <w:pPr>
        <w:pStyle w:val="Heading1"/>
        <w:rPr>
          <w:b/>
          <w:bCs/>
        </w:rPr>
      </w:pPr>
      <w:r w:rsidRPr="00236CA3">
        <w:rPr>
          <w:b/>
          <w:bCs/>
        </w:rPr>
        <w:lastRenderedPageBreak/>
        <w:t>Part 2</w:t>
      </w:r>
    </w:p>
    <w:p w14:paraId="48F717C6" w14:textId="77777777" w:rsidR="004719E0" w:rsidRDefault="004719E0" w:rsidP="00431B16">
      <w:pPr>
        <w:pStyle w:val="Heading2"/>
      </w:pPr>
      <w:r>
        <w:t>32 Threads</w:t>
      </w:r>
    </w:p>
    <w:p w14:paraId="4A57DA8D" w14:textId="41F72B66" w:rsidR="004719E0" w:rsidRDefault="00431B16" w:rsidP="004719E0">
      <w:r>
        <w:rPr>
          <w:noProof/>
        </w:rPr>
        <w:drawing>
          <wp:inline distT="0" distB="0" distL="0" distR="0" wp14:anchorId="3E165CF1" wp14:editId="5C43E89D">
            <wp:extent cx="5943600" cy="27019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276821F9" w14:textId="343FBFCE" w:rsidR="004719E0" w:rsidRDefault="004719E0" w:rsidP="00431B16">
      <w:pPr>
        <w:pStyle w:val="Heading2"/>
      </w:pPr>
      <w:r>
        <w:t>64 Threads</w:t>
      </w:r>
    </w:p>
    <w:p w14:paraId="0CAE037A" w14:textId="78408ECF" w:rsidR="00431B16" w:rsidRDefault="00431B16" w:rsidP="004719E0">
      <w:r>
        <w:rPr>
          <w:noProof/>
        </w:rPr>
        <w:drawing>
          <wp:inline distT="0" distB="0" distL="0" distR="0" wp14:anchorId="2ECBC5C0" wp14:editId="679EE21A">
            <wp:extent cx="5943600" cy="2946400"/>
            <wp:effectExtent l="0" t="0" r="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60EC239F" w14:textId="5554DF21" w:rsidR="004719E0" w:rsidRDefault="004719E0" w:rsidP="00431B16">
      <w:pPr>
        <w:pStyle w:val="Heading2"/>
      </w:pPr>
      <w:r>
        <w:lastRenderedPageBreak/>
        <w:t>128 Threads</w:t>
      </w:r>
    </w:p>
    <w:p w14:paraId="3400CD1B" w14:textId="53A8484A" w:rsidR="00431B16" w:rsidRDefault="00711F88" w:rsidP="004719E0">
      <w:r>
        <w:rPr>
          <w:noProof/>
        </w:rPr>
        <w:drawing>
          <wp:inline distT="0" distB="0" distL="0" distR="0" wp14:anchorId="6208E08B" wp14:editId="1F3C8310">
            <wp:extent cx="5943600" cy="25349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4920"/>
                    </a:xfrm>
                    <a:prstGeom prst="rect">
                      <a:avLst/>
                    </a:prstGeom>
                    <a:noFill/>
                    <a:ln>
                      <a:noFill/>
                    </a:ln>
                  </pic:spPr>
                </pic:pic>
              </a:graphicData>
            </a:graphic>
          </wp:inline>
        </w:drawing>
      </w:r>
    </w:p>
    <w:p w14:paraId="5E1F869E" w14:textId="78D94458" w:rsidR="004719E0" w:rsidRDefault="004719E0" w:rsidP="00431B16">
      <w:pPr>
        <w:pStyle w:val="Heading2"/>
      </w:pPr>
      <w:r>
        <w:t>256 Threads</w:t>
      </w:r>
    </w:p>
    <w:p w14:paraId="421FEFB6" w14:textId="56736632" w:rsidR="00431B16" w:rsidRDefault="00431B16" w:rsidP="004719E0">
      <w:r>
        <w:rPr>
          <w:noProof/>
        </w:rPr>
        <w:drawing>
          <wp:inline distT="0" distB="0" distL="0" distR="0" wp14:anchorId="2CB929A6" wp14:editId="6AA322FC">
            <wp:extent cx="5943600" cy="311150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41A47449" w14:textId="0E46D81B" w:rsidR="00236CA3" w:rsidRDefault="00711F88" w:rsidP="00711F88">
      <w:pPr>
        <w:pStyle w:val="Heading2"/>
      </w:pPr>
      <w:r>
        <w:t>Chart</w:t>
      </w:r>
      <w:r w:rsidR="00DB52E8">
        <w:t>s</w:t>
      </w:r>
    </w:p>
    <w:tbl>
      <w:tblPr>
        <w:tblStyle w:val="GridTable6Colorful"/>
        <w:tblW w:w="0" w:type="auto"/>
        <w:tblLook w:val="04A0" w:firstRow="1" w:lastRow="0" w:firstColumn="1" w:lastColumn="0" w:noHBand="0" w:noVBand="1"/>
      </w:tblPr>
      <w:tblGrid>
        <w:gridCol w:w="1983"/>
        <w:gridCol w:w="1662"/>
        <w:gridCol w:w="2627"/>
      </w:tblGrid>
      <w:tr w:rsidR="00EB342F" w:rsidRPr="00711F88" w14:paraId="6FEA4F99" w14:textId="77777777" w:rsidTr="00EB342F">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26A08D"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Number of Threads</w:t>
            </w:r>
          </w:p>
        </w:tc>
        <w:tc>
          <w:tcPr>
            <w:tcW w:w="0" w:type="auto"/>
            <w:hideMark/>
          </w:tcPr>
          <w:p w14:paraId="0DEA269B" w14:textId="561573A0" w:rsidR="00EB342F" w:rsidRPr="00711F88"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Throughput</w:t>
            </w:r>
            <w:r>
              <w:rPr>
                <w:rFonts w:ascii="Calibri" w:eastAsia="Times New Roman" w:hAnsi="Calibri" w:cs="Calibri"/>
                <w:color w:val="000000"/>
              </w:rPr>
              <w:t xml:space="preserve"> (/s)</w:t>
            </w:r>
            <w:r w:rsidRPr="00711F88">
              <w:rPr>
                <w:rFonts w:ascii="Calibri" w:eastAsia="Times New Roman" w:hAnsi="Calibri" w:cs="Calibri"/>
                <w:color w:val="000000"/>
              </w:rPr>
              <w:br/>
              <w:t>lambda</w:t>
            </w:r>
          </w:p>
        </w:tc>
        <w:tc>
          <w:tcPr>
            <w:tcW w:w="0" w:type="auto"/>
            <w:hideMark/>
          </w:tcPr>
          <w:p w14:paraId="6AD7B291" w14:textId="0322C561" w:rsidR="00EB342F" w:rsidRPr="00711F88"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Mean Response Time</w:t>
            </w:r>
            <w:r>
              <w:rPr>
                <w:rFonts w:ascii="Calibri" w:eastAsia="Times New Roman" w:hAnsi="Calibri" w:cs="Calibri"/>
                <w:color w:val="000000"/>
              </w:rPr>
              <w:t xml:space="preserve"> (ms)</w:t>
            </w:r>
            <w:r w:rsidRPr="00711F88">
              <w:rPr>
                <w:rFonts w:ascii="Calibri" w:eastAsia="Times New Roman" w:hAnsi="Calibri" w:cs="Calibri"/>
                <w:color w:val="000000"/>
              </w:rPr>
              <w:br/>
              <w:t>W</w:t>
            </w:r>
          </w:p>
        </w:tc>
      </w:tr>
      <w:tr w:rsidR="00EB342F" w:rsidRPr="00711F88" w14:paraId="090AFEB1"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FC8238"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32</w:t>
            </w:r>
          </w:p>
        </w:tc>
        <w:tc>
          <w:tcPr>
            <w:tcW w:w="0" w:type="auto"/>
            <w:noWrap/>
            <w:hideMark/>
          </w:tcPr>
          <w:p w14:paraId="141C4589"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148.14</w:t>
            </w:r>
          </w:p>
        </w:tc>
        <w:tc>
          <w:tcPr>
            <w:tcW w:w="0" w:type="auto"/>
            <w:noWrap/>
            <w:hideMark/>
          </w:tcPr>
          <w:p w14:paraId="1BA44C2C"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122</w:t>
            </w:r>
          </w:p>
        </w:tc>
      </w:tr>
      <w:tr w:rsidR="00EB342F" w:rsidRPr="00711F88" w14:paraId="25E08C6D"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D98374"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64</w:t>
            </w:r>
          </w:p>
        </w:tc>
        <w:tc>
          <w:tcPr>
            <w:tcW w:w="0" w:type="auto"/>
            <w:noWrap/>
            <w:hideMark/>
          </w:tcPr>
          <w:p w14:paraId="0494A0A2"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296.95</w:t>
            </w:r>
          </w:p>
        </w:tc>
        <w:tc>
          <w:tcPr>
            <w:tcW w:w="0" w:type="auto"/>
            <w:noWrap/>
            <w:hideMark/>
          </w:tcPr>
          <w:p w14:paraId="54E30FC3"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122</w:t>
            </w:r>
          </w:p>
        </w:tc>
      </w:tr>
      <w:tr w:rsidR="00EB342F" w:rsidRPr="00711F88" w14:paraId="13B62AF7"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77EA3F"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128</w:t>
            </w:r>
          </w:p>
        </w:tc>
        <w:tc>
          <w:tcPr>
            <w:tcW w:w="0" w:type="auto"/>
            <w:noWrap/>
            <w:hideMark/>
          </w:tcPr>
          <w:p w14:paraId="3D6232A7"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529.34</w:t>
            </w:r>
          </w:p>
        </w:tc>
        <w:tc>
          <w:tcPr>
            <w:tcW w:w="0" w:type="auto"/>
            <w:noWrap/>
            <w:hideMark/>
          </w:tcPr>
          <w:p w14:paraId="7B3DFA3F"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132</w:t>
            </w:r>
          </w:p>
        </w:tc>
      </w:tr>
      <w:tr w:rsidR="00EB342F" w:rsidRPr="00711F88" w14:paraId="507CC0DC"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9B04BF"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256</w:t>
            </w:r>
          </w:p>
        </w:tc>
        <w:tc>
          <w:tcPr>
            <w:tcW w:w="0" w:type="auto"/>
            <w:noWrap/>
            <w:hideMark/>
          </w:tcPr>
          <w:p w14:paraId="2C11E403"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720.18</w:t>
            </w:r>
          </w:p>
        </w:tc>
        <w:tc>
          <w:tcPr>
            <w:tcW w:w="0" w:type="auto"/>
            <w:noWrap/>
            <w:hideMark/>
          </w:tcPr>
          <w:p w14:paraId="45650BA6"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255</w:t>
            </w:r>
          </w:p>
        </w:tc>
      </w:tr>
    </w:tbl>
    <w:p w14:paraId="2B42CFB2" w14:textId="77777777" w:rsidR="00EB342F" w:rsidRPr="00EB342F" w:rsidRDefault="00EB342F" w:rsidP="00EB342F"/>
    <w:p w14:paraId="6FE52F37" w14:textId="2948C785" w:rsidR="00711F88" w:rsidRDefault="00711F88">
      <w:r>
        <w:rPr>
          <w:noProof/>
        </w:rPr>
        <w:lastRenderedPageBreak/>
        <w:drawing>
          <wp:inline distT="0" distB="0" distL="0" distR="0" wp14:anchorId="6FCB5A67" wp14:editId="67580A77">
            <wp:extent cx="5683250" cy="3016250"/>
            <wp:effectExtent l="0" t="0" r="12700" b="12700"/>
            <wp:docPr id="12" name="Chart 12">
              <a:extLst xmlns:a="http://schemas.openxmlformats.org/drawingml/2006/main">
                <a:ext uri="{FF2B5EF4-FFF2-40B4-BE49-F238E27FC236}">
                  <a16:creationId xmlns:a16="http://schemas.microsoft.com/office/drawing/2014/main" id="{22ED1856-5717-4CC8-9990-E99E039A1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1B0BBC" w14:textId="372ED3DD" w:rsidR="00711F88" w:rsidRDefault="00711F88">
      <w:r>
        <w:rPr>
          <w:noProof/>
        </w:rPr>
        <w:drawing>
          <wp:inline distT="0" distB="0" distL="0" distR="0" wp14:anchorId="1A829D07" wp14:editId="0D66897F">
            <wp:extent cx="5943600" cy="2883535"/>
            <wp:effectExtent l="0" t="0" r="0" b="12065"/>
            <wp:docPr id="13" name="Chart 13">
              <a:extLst xmlns:a="http://schemas.openxmlformats.org/drawingml/2006/main">
                <a:ext uri="{FF2B5EF4-FFF2-40B4-BE49-F238E27FC236}">
                  <a16:creationId xmlns:a16="http://schemas.microsoft.com/office/drawing/2014/main" id="{0F7BD028-E488-4554-BA59-B44D8DF21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B60E14" w14:textId="77777777" w:rsidR="00DB52E8" w:rsidRDefault="00DB52E8"/>
    <w:sectPr w:rsidR="00DB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883"/>
    <w:multiLevelType w:val="hybridMultilevel"/>
    <w:tmpl w:val="CA2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10401"/>
    <w:multiLevelType w:val="hybridMultilevel"/>
    <w:tmpl w:val="728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A3"/>
    <w:rsid w:val="001D199B"/>
    <w:rsid w:val="00221370"/>
    <w:rsid w:val="00236CA3"/>
    <w:rsid w:val="00317F95"/>
    <w:rsid w:val="00431B16"/>
    <w:rsid w:val="004719E0"/>
    <w:rsid w:val="00481629"/>
    <w:rsid w:val="00711F88"/>
    <w:rsid w:val="00C60286"/>
    <w:rsid w:val="00DB52E8"/>
    <w:rsid w:val="00DC6D17"/>
    <w:rsid w:val="00EB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6F04"/>
  <w15:chartTrackingRefBased/>
  <w15:docId w15:val="{493A0EF6-8A1C-4906-99AF-4AD53F21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C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F95"/>
    <w:pPr>
      <w:ind w:left="720"/>
      <w:contextualSpacing/>
    </w:pPr>
  </w:style>
  <w:style w:type="character" w:styleId="Hyperlink">
    <w:name w:val="Hyperlink"/>
    <w:basedOn w:val="DefaultParagraphFont"/>
    <w:uiPriority w:val="99"/>
    <w:unhideWhenUsed/>
    <w:rsid w:val="004719E0"/>
    <w:rPr>
      <w:color w:val="0563C1" w:themeColor="hyperlink"/>
      <w:u w:val="single"/>
    </w:rPr>
  </w:style>
  <w:style w:type="character" w:styleId="UnresolvedMention">
    <w:name w:val="Unresolved Mention"/>
    <w:basedOn w:val="DefaultParagraphFont"/>
    <w:uiPriority w:val="99"/>
    <w:semiHidden/>
    <w:unhideWhenUsed/>
    <w:rsid w:val="004719E0"/>
    <w:rPr>
      <w:color w:val="605E5C"/>
      <w:shd w:val="clear" w:color="auto" w:fill="E1DFDD"/>
    </w:rPr>
  </w:style>
  <w:style w:type="table" w:styleId="GridTable6Colorful">
    <w:name w:val="Grid Table 6 Colorful"/>
    <w:basedOn w:val="TableNormal"/>
    <w:uiPriority w:val="51"/>
    <w:rsid w:val="00EB34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EB342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B342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Accent3">
    <w:name w:val="Grid Table 6 Colorful Accent 3"/>
    <w:basedOn w:val="TableNormal"/>
    <w:uiPriority w:val="51"/>
    <w:rsid w:val="00EB342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856">
      <w:bodyDiv w:val="1"/>
      <w:marLeft w:val="0"/>
      <w:marRight w:val="0"/>
      <w:marTop w:val="0"/>
      <w:marBottom w:val="0"/>
      <w:divBdr>
        <w:top w:val="none" w:sz="0" w:space="0" w:color="auto"/>
        <w:left w:val="none" w:sz="0" w:space="0" w:color="auto"/>
        <w:bottom w:val="none" w:sz="0" w:space="0" w:color="auto"/>
        <w:right w:val="none" w:sz="0" w:space="0" w:color="auto"/>
      </w:divBdr>
    </w:div>
    <w:div w:id="17852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hyperlink" Target="https://github.com/bo-niu/SkiClient" TargetMode="Externa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o-niu/SkiServ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Part 1: Wall</a:t>
            </a:r>
            <a:r>
              <a:rPr lang="en-US" baseline="0"/>
              <a:t> Time VS Number of Threads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Sheet1!$B$13:$B$16</c:f>
              <c:numCache>
                <c:formatCode>General</c:formatCode>
                <c:ptCount val="4"/>
                <c:pt idx="0">
                  <c:v>32</c:v>
                </c:pt>
                <c:pt idx="1">
                  <c:v>64</c:v>
                </c:pt>
                <c:pt idx="2">
                  <c:v>128</c:v>
                </c:pt>
                <c:pt idx="3">
                  <c:v>256</c:v>
                </c:pt>
              </c:numCache>
            </c:numRef>
          </c:xVal>
          <c:yVal>
            <c:numRef>
              <c:f>Sheet1!$C$13:$C$16</c:f>
              <c:numCache>
                <c:formatCode>General</c:formatCode>
                <c:ptCount val="4"/>
                <c:pt idx="0">
                  <c:v>1081.2919999999999</c:v>
                </c:pt>
                <c:pt idx="1">
                  <c:v>543.697</c:v>
                </c:pt>
                <c:pt idx="2">
                  <c:v>300.02699999999999</c:v>
                </c:pt>
                <c:pt idx="3">
                  <c:v>216.52799999999999</c:v>
                </c:pt>
              </c:numCache>
            </c:numRef>
          </c:yVal>
          <c:smooth val="1"/>
          <c:extLst>
            <c:ext xmlns:c16="http://schemas.microsoft.com/office/drawing/2014/chart" uri="{C3380CC4-5D6E-409C-BE32-E72D297353CC}">
              <c16:uniqueId val="{00000000-38F9-4AB6-81F3-57C4A29B7A36}"/>
            </c:ext>
          </c:extLst>
        </c:ser>
        <c:dLbls>
          <c:showLegendKey val="0"/>
          <c:showVal val="0"/>
          <c:showCatName val="0"/>
          <c:showSerName val="0"/>
          <c:showPercent val="0"/>
          <c:showBubbleSize val="0"/>
        </c:dLbls>
        <c:axId val="1614404799"/>
        <c:axId val="1614405215"/>
      </c:scatterChart>
      <c:valAx>
        <c:axId val="161440479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14405215"/>
        <c:crosses val="autoZero"/>
        <c:crossBetween val="midCat"/>
      </c:valAx>
      <c:valAx>
        <c:axId val="16144052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Wall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14404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Part 2: Throughput VS Number of Threads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Sheet1!$B$46:$B$49</c:f>
              <c:numCache>
                <c:formatCode>General</c:formatCode>
                <c:ptCount val="4"/>
                <c:pt idx="0">
                  <c:v>32</c:v>
                </c:pt>
                <c:pt idx="1">
                  <c:v>64</c:v>
                </c:pt>
                <c:pt idx="2">
                  <c:v>128</c:v>
                </c:pt>
                <c:pt idx="3">
                  <c:v>256</c:v>
                </c:pt>
              </c:numCache>
            </c:numRef>
          </c:xVal>
          <c:yVal>
            <c:numRef>
              <c:f>Sheet1!$C$46:$C$49</c:f>
              <c:numCache>
                <c:formatCode>General</c:formatCode>
                <c:ptCount val="4"/>
                <c:pt idx="0">
                  <c:v>148.13999999999999</c:v>
                </c:pt>
                <c:pt idx="1">
                  <c:v>296.95</c:v>
                </c:pt>
                <c:pt idx="2">
                  <c:v>529.34</c:v>
                </c:pt>
                <c:pt idx="3">
                  <c:v>720.18</c:v>
                </c:pt>
              </c:numCache>
            </c:numRef>
          </c:yVal>
          <c:smooth val="1"/>
          <c:extLst>
            <c:ext xmlns:c16="http://schemas.microsoft.com/office/drawing/2014/chart" uri="{C3380CC4-5D6E-409C-BE32-E72D297353CC}">
              <c16:uniqueId val="{00000000-2C47-4D81-833B-1F140C56D319}"/>
            </c:ext>
          </c:extLst>
        </c:ser>
        <c:dLbls>
          <c:showLegendKey val="0"/>
          <c:showVal val="0"/>
          <c:showCatName val="0"/>
          <c:showSerName val="0"/>
          <c:showPercent val="0"/>
          <c:showBubbleSize val="0"/>
        </c:dLbls>
        <c:axId val="314809087"/>
        <c:axId val="314807839"/>
      </c:scatterChart>
      <c:valAx>
        <c:axId val="314809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7839"/>
        <c:crosses val="autoZero"/>
        <c:crossBetween val="midCat"/>
      </c:valAx>
      <c:valAx>
        <c:axId val="3148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9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Part 2: Mean Response Time VS Number of Threads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Sheet1!$B$46:$B$49</c:f>
              <c:numCache>
                <c:formatCode>General</c:formatCode>
                <c:ptCount val="4"/>
                <c:pt idx="0">
                  <c:v>32</c:v>
                </c:pt>
                <c:pt idx="1">
                  <c:v>64</c:v>
                </c:pt>
                <c:pt idx="2">
                  <c:v>128</c:v>
                </c:pt>
                <c:pt idx="3">
                  <c:v>256</c:v>
                </c:pt>
              </c:numCache>
            </c:numRef>
          </c:xVal>
          <c:yVal>
            <c:numRef>
              <c:f>Sheet1!$D$46:$D$49</c:f>
              <c:numCache>
                <c:formatCode>General</c:formatCode>
                <c:ptCount val="4"/>
                <c:pt idx="0">
                  <c:v>122</c:v>
                </c:pt>
                <c:pt idx="1">
                  <c:v>122</c:v>
                </c:pt>
                <c:pt idx="2">
                  <c:v>132</c:v>
                </c:pt>
                <c:pt idx="3">
                  <c:v>255</c:v>
                </c:pt>
              </c:numCache>
            </c:numRef>
          </c:yVal>
          <c:smooth val="1"/>
          <c:extLst>
            <c:ext xmlns:c16="http://schemas.microsoft.com/office/drawing/2014/chart" uri="{C3380CC4-5D6E-409C-BE32-E72D297353CC}">
              <c16:uniqueId val="{00000000-0CC4-43CF-A425-93735E9EBBAE}"/>
            </c:ext>
          </c:extLst>
        </c:ser>
        <c:dLbls>
          <c:showLegendKey val="0"/>
          <c:showVal val="0"/>
          <c:showCatName val="0"/>
          <c:showSerName val="0"/>
          <c:showPercent val="0"/>
          <c:showBubbleSize val="0"/>
        </c:dLbls>
        <c:axId val="314809087"/>
        <c:axId val="314807839"/>
      </c:scatterChart>
      <c:valAx>
        <c:axId val="314809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7839"/>
        <c:crosses val="autoZero"/>
        <c:crossBetween val="midCat"/>
      </c:valAx>
      <c:valAx>
        <c:axId val="3148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9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A359-3677-40A2-9026-F49169F5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Niu</dc:creator>
  <cp:keywords/>
  <dc:description/>
  <cp:lastModifiedBy>Bo Niu</cp:lastModifiedBy>
  <cp:revision>4</cp:revision>
  <dcterms:created xsi:type="dcterms:W3CDTF">2021-10-05T07:37:00Z</dcterms:created>
  <dcterms:modified xsi:type="dcterms:W3CDTF">2021-10-05T10:11:00Z</dcterms:modified>
</cp:coreProperties>
</file>