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4A" w:rsidRPr="00933B82" w:rsidRDefault="00933B82" w:rsidP="00933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933B82" w:rsidRDefault="00933B82" w:rsidP="00933B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Совцов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Димитроврад</w:t>
      </w:r>
      <w:proofErr w:type="spellEnd"/>
    </w:p>
    <w:p w:rsidR="00933B82" w:rsidRDefault="00933B82" w:rsidP="00933B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– реализация движка игры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933B82">
        <w:rPr>
          <w:rFonts w:ascii="Times New Roman" w:hAnsi="Times New Roman" w:cs="Times New Roman"/>
          <w:sz w:val="28"/>
          <w:szCs w:val="28"/>
        </w:rPr>
        <w:t xml:space="preserve"> 1993 </w:t>
      </w:r>
      <w:r>
        <w:rPr>
          <w:rFonts w:ascii="Times New Roman" w:hAnsi="Times New Roman" w:cs="Times New Roman"/>
          <w:sz w:val="28"/>
          <w:szCs w:val="28"/>
        </w:rPr>
        <w:t xml:space="preserve">года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933B82" w:rsidRDefault="00933B82" w:rsidP="00933B8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33B82">
          <w:rPr>
            <w:rStyle w:val="a3"/>
            <w:rFonts w:ascii="Times New Roman" w:hAnsi="Times New Roman" w:cs="Times New Roman"/>
            <w:sz w:val="28"/>
            <w:szCs w:val="28"/>
          </w:rPr>
          <w:t>Статья о реализац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</w:rPr>
          <w:t>и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</w:rPr>
          <w:t>и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ray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933B8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asting</w:t>
        </w:r>
      </w:hyperlink>
    </w:p>
    <w:p w:rsidR="00933B82" w:rsidRDefault="00933B82" w:rsidP="009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проект представляет не столько игру, сколько именно движок, поэтому были реализованы возможности по настройке и легкому добавлению почти всего.</w:t>
      </w:r>
    </w:p>
    <w:p w:rsidR="00933B82" w:rsidRDefault="00933B82" w:rsidP="009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карта задаётся в виде изображения, где различные цвета пикселей соответствуют различным объектам, а анимации спрайтов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прогружаются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установленных папок.</w:t>
      </w:r>
    </w:p>
    <w:p w:rsidR="00933B82" w:rsidRDefault="00933B82" w:rsidP="009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большая часть действий выполняется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933B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связывает воедино все части проекта, например, игровые объекты, стены, оружие.</w:t>
      </w:r>
    </w:p>
    <w:p w:rsidR="00933B82" w:rsidRPr="00933B82" w:rsidRDefault="00933B82" w:rsidP="009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игровых объектов происходит напрямую между собой.</w:t>
      </w:r>
      <w:bookmarkStart w:id="0" w:name="_GoBack"/>
      <w:bookmarkEnd w:id="0"/>
    </w:p>
    <w:sectPr w:rsidR="00933B82" w:rsidRPr="00933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D4"/>
    <w:rsid w:val="00933B82"/>
    <w:rsid w:val="00A435D4"/>
    <w:rsid w:val="00E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D60D"/>
  <w15:chartTrackingRefBased/>
  <w15:docId w15:val="{17262D72-5291-40D6-9C04-1BB3DA60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B8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3B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rmadi.com/1996/05/ray-casting-tutorial-table-of-cont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AEA8-56B5-40C0-AC32-A92B8D2B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Sov</dc:creator>
  <cp:keywords/>
  <dc:description/>
  <cp:lastModifiedBy>Ilya Sov</cp:lastModifiedBy>
  <cp:revision>2</cp:revision>
  <dcterms:created xsi:type="dcterms:W3CDTF">2022-02-05T10:59:00Z</dcterms:created>
  <dcterms:modified xsi:type="dcterms:W3CDTF">2022-02-05T11:10:00Z</dcterms:modified>
</cp:coreProperties>
</file>