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76FA" w14:textId="1E8E5E5F" w:rsidR="00235828" w:rsidRDefault="003349F5">
      <w:r>
        <w:t>第七章 一阶电路</w:t>
      </w:r>
    </w:p>
    <w:p w14:paraId="56C72712" w14:textId="59495295" w:rsidR="003349F5" w:rsidRDefault="003349F5">
      <w:r>
        <w:t>一、是非题：</w:t>
      </w:r>
    </w:p>
    <w:p w14:paraId="6CF1FC16" w14:textId="0E1F3E80" w:rsidR="003349F5" w:rsidRDefault="003349F5"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× √</w:t>
      </w:r>
      <w:r>
        <w:t xml:space="preserve">         4-5.</w:t>
      </w:r>
      <w:r w:rsidRPr="003349F5">
        <w:rPr>
          <w:rFonts w:hint="eastAsia"/>
        </w:rPr>
        <w:t xml:space="preserve"> </w:t>
      </w:r>
      <w:r>
        <w:rPr>
          <w:rFonts w:hint="eastAsia"/>
        </w:rPr>
        <w:t>× √</w:t>
      </w:r>
      <w:r>
        <w:t xml:space="preserve">  </w:t>
      </w:r>
      <w:r>
        <w:t xml:space="preserve">          8-10. </w:t>
      </w:r>
      <w:r>
        <w:rPr>
          <w:rFonts w:hint="eastAsia"/>
        </w:rPr>
        <w:t>√</w:t>
      </w:r>
      <w:r>
        <w:rPr>
          <w:rFonts w:hint="eastAsia"/>
        </w:rPr>
        <w:t>√√</w:t>
      </w:r>
    </w:p>
    <w:p w14:paraId="5FAD7E3A" w14:textId="4A91C349" w:rsidR="003349F5" w:rsidRDefault="003349F5">
      <w:r>
        <w:rPr>
          <w:rFonts w:hint="eastAsia"/>
        </w:rPr>
        <w:t>1</w:t>
      </w:r>
      <w:r>
        <w:t>1-15.</w:t>
      </w:r>
      <w:r w:rsidRPr="003349F5"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>×</w:t>
      </w:r>
      <w:r>
        <w:rPr>
          <w:rFonts w:hint="eastAsia"/>
        </w:rPr>
        <w:t>√√</w:t>
      </w:r>
      <w:r>
        <w:rPr>
          <w:rFonts w:hint="eastAsia"/>
        </w:rPr>
        <w:t>×</w:t>
      </w:r>
    </w:p>
    <w:p w14:paraId="54FDB61D" w14:textId="24405446" w:rsidR="003349F5" w:rsidRDefault="003349F5"/>
    <w:p w14:paraId="52EDBDD2" w14:textId="76041C58" w:rsidR="003349F5" w:rsidRDefault="003349F5">
      <w:r>
        <w:t>二、选择题</w:t>
      </w:r>
    </w:p>
    <w:p w14:paraId="16C05668" w14:textId="035AA44D" w:rsidR="003349F5" w:rsidRDefault="003349F5">
      <w:r>
        <w:rPr>
          <w:rFonts w:hint="eastAsia"/>
        </w:rPr>
        <w:t>1</w:t>
      </w:r>
      <w:r>
        <w:t xml:space="preserve">.AC                 2.C                  </w:t>
      </w:r>
      <w:proofErr w:type="gramStart"/>
      <w:r>
        <w:t>3.BC</w:t>
      </w:r>
      <w:proofErr w:type="gramEnd"/>
      <w:r>
        <w:t xml:space="preserve">                    4.DE</w:t>
      </w:r>
    </w:p>
    <w:p w14:paraId="475DD498" w14:textId="2C9310D9" w:rsidR="003349F5" w:rsidRDefault="003349F5">
      <w:r>
        <w:rPr>
          <w:rFonts w:hint="eastAsia"/>
        </w:rPr>
        <w:t>5</w:t>
      </w:r>
      <w:r>
        <w:t>.C                  6.C                  7.A                    8.B</w:t>
      </w:r>
    </w:p>
    <w:p w14:paraId="20FA2A1A" w14:textId="5634C939" w:rsidR="003349F5" w:rsidRDefault="003349F5">
      <w:r>
        <w:rPr>
          <w:rFonts w:hint="eastAsia"/>
        </w:rPr>
        <w:t>9</w:t>
      </w:r>
      <w:r>
        <w:t>.C                  10.D</w:t>
      </w:r>
    </w:p>
    <w:p w14:paraId="421865F3" w14:textId="3D0BF7BD" w:rsidR="003349F5" w:rsidRDefault="003349F5"/>
    <w:p w14:paraId="0F2BED0C" w14:textId="0A58A8D6" w:rsidR="003349F5" w:rsidRDefault="003349F5">
      <w:r>
        <w:t>三、填空题</w:t>
      </w:r>
    </w:p>
    <w:p w14:paraId="0651E340" w14:textId="24A215E8" w:rsidR="003349F5" w:rsidRDefault="003349F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电容 </w:t>
      </w:r>
      <w:r>
        <w:t xml:space="preserve">  1             2.  2v   1v           3.</w:t>
      </w:r>
      <w:r w:rsidR="000B35EF">
        <w:t xml:space="preserve">  8</w:t>
      </w:r>
      <w:r w:rsidR="000B35EF">
        <w:rPr>
          <w:rFonts w:hint="eastAsia"/>
        </w:rPr>
        <w:t xml:space="preserve">微焦耳 </w:t>
      </w:r>
      <w:r w:rsidR="000B35EF">
        <w:t xml:space="preserve"> 2</w:t>
      </w:r>
      <w:r w:rsidR="000B35EF">
        <w:rPr>
          <w:rFonts w:hint="eastAsia"/>
        </w:rPr>
        <w:t>焦耳</w:t>
      </w:r>
    </w:p>
    <w:p w14:paraId="3375D022" w14:textId="54FDAF19" w:rsidR="000B35EF" w:rsidRDefault="000B35E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B35EF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anchor distT="0" distB="0" distL="114300" distR="114300" simplePos="0" relativeHeight="251658240" behindDoc="1" locked="0" layoutInCell="1" allowOverlap="1" wp14:anchorId="44C4D3FD" wp14:editId="441E2EFE">
            <wp:simplePos x="0" y="0"/>
            <wp:positionH relativeFrom="column">
              <wp:posOffset>1937258</wp:posOffset>
            </wp:positionH>
            <wp:positionV relativeFrom="paragraph">
              <wp:posOffset>94717</wp:posOffset>
            </wp:positionV>
            <wp:extent cx="950595" cy="271780"/>
            <wp:effectExtent l="0" t="0" r="1905" b="0"/>
            <wp:wrapTight wrapText="bothSides">
              <wp:wrapPolygon edited="0">
                <wp:start x="0" y="0"/>
                <wp:lineTo x="0" y="19682"/>
                <wp:lineTo x="21210" y="19682"/>
                <wp:lineTo x="2121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6628"/>
                    <a:stretch/>
                  </pic:blipFill>
                  <pic:spPr bwMode="auto">
                    <a:xfrm>
                      <a:off x="0" y="0"/>
                      <a:ext cx="95059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t>.</w:t>
      </w:r>
      <w:r w:rsidRPr="000B35E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B35EF">
        <w:rPr>
          <w:noProof/>
        </w:rPr>
        <w:drawing>
          <wp:inline distT="0" distB="0" distL="0" distR="0" wp14:anchorId="4498045A" wp14:editId="3EAD8FFB">
            <wp:extent cx="1568980" cy="19019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92"/>
                    <a:stretch/>
                  </pic:blipFill>
                  <pic:spPr bwMode="auto">
                    <a:xfrm>
                      <a:off x="0" y="0"/>
                      <a:ext cx="1617369" cy="19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  </w:t>
      </w:r>
    </w:p>
    <w:p w14:paraId="7C4F2C10" w14:textId="0AF4C95D" w:rsidR="0017404F" w:rsidRDefault="000B35EF" w:rsidP="0017404F">
      <w:pPr>
        <w:widowControl/>
        <w:jc w:val="left"/>
      </w:pPr>
      <w:r>
        <w:rPr>
          <w:rFonts w:hint="eastAsia"/>
        </w:rPr>
        <w:t>5</w:t>
      </w:r>
      <w:r>
        <w:t>.</w:t>
      </w:r>
      <w:r w:rsidR="0017404F" w:rsidRPr="0017404F">
        <w:t xml:space="preserve"> </w:t>
      </w:r>
      <w:r w:rsidR="0017404F" w:rsidRPr="00174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D0E0DC" wp14:editId="77C95F89">
            <wp:extent cx="1148486" cy="18582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165" cy="18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04F">
        <w:t xml:space="preserve">     6      8     0.01</w:t>
      </w:r>
    </w:p>
    <w:p w14:paraId="6BDDA230" w14:textId="77777777" w:rsidR="0017404F" w:rsidRPr="0017404F" w:rsidRDefault="0017404F" w:rsidP="00174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333058" w14:textId="1BD89C07" w:rsidR="000B35EF" w:rsidRDefault="0017404F">
      <w:r>
        <w:rPr>
          <w:rFonts w:hint="eastAsia"/>
        </w:rPr>
        <w:t>四</w:t>
      </w:r>
      <w:r>
        <w:t>、计算题</w:t>
      </w:r>
    </w:p>
    <w:p w14:paraId="246FD2A8" w14:textId="475FA833" w:rsidR="0017404F" w:rsidRDefault="0017404F" w:rsidP="0017404F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174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AB15CB" wp14:editId="11255AEB">
            <wp:extent cx="1572768" cy="174048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760" cy="17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>
        <w:t>Wc</w:t>
      </w:r>
      <w:proofErr w:type="spellEnd"/>
      <w:r>
        <w:t>=0</w:t>
      </w:r>
    </w:p>
    <w:p w14:paraId="3BC484B8" w14:textId="77777777" w:rsidR="003F5DA3" w:rsidRPr="0017404F" w:rsidRDefault="003F5DA3" w:rsidP="00174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4D7E8F" w14:textId="31754E1E" w:rsidR="004C5263" w:rsidRDefault="0017404F" w:rsidP="0017404F">
      <w:pPr>
        <w:widowControl/>
        <w:jc w:val="left"/>
      </w:pPr>
      <w:r>
        <w:rPr>
          <w:rFonts w:hint="eastAsia"/>
        </w:rPr>
        <w:t>2</w:t>
      </w:r>
      <w:r>
        <w:t>.</w:t>
      </w:r>
      <w:r w:rsidRPr="0017404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=0.5+0.5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-10t</m:t>
            </m:r>
          </m:sup>
        </m:sSup>
        <m:r>
          <w:rPr>
            <w:rFonts w:ascii="Cambria Math" w:hAnsi="Cambria Math"/>
          </w:rPr>
          <m:t>A   t≥0</m:t>
        </m:r>
      </m:oMath>
      <w:r w:rsidR="004C5263">
        <w:rPr>
          <w:rFonts w:hint="eastAsia"/>
        </w:rPr>
        <w:t xml:space="preserve"> </w:t>
      </w:r>
      <w:r w:rsidR="004C5263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-10t</m:t>
            </m:r>
          </m:sup>
        </m:sSup>
      </m:oMath>
      <w:r w:rsidR="004C5263">
        <w:rPr>
          <w:rFonts w:hint="eastAsia"/>
        </w:rPr>
        <w:t>V</w:t>
      </w:r>
      <w:r w:rsidR="004C5263">
        <w:t xml:space="preserve">   t&gt;=0</w:t>
      </w:r>
    </w:p>
    <w:p w14:paraId="7C42AB23" w14:textId="51558AAD" w:rsidR="004C5263" w:rsidRDefault="004C5263" w:rsidP="0017404F">
      <w:pPr>
        <w:widowControl/>
        <w:jc w:val="left"/>
      </w:pPr>
      <w:r>
        <w:rPr>
          <w:rFonts w:hint="eastAsia"/>
        </w:rPr>
        <w:t xml:space="preserve"> </w:t>
      </w:r>
      <w:r>
        <w:t xml:space="preserve">  </w:t>
      </w:r>
      <w:r>
        <w:t>零输入响应分量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-10t</m:t>
            </m:r>
          </m:sup>
        </m:sSup>
        <m:r>
          <w:rPr>
            <w:rFonts w:ascii="Cambria Math" w:hAnsi="Cambria Math"/>
          </w:rPr>
          <m:t>A    t≥0</m:t>
        </m:r>
      </m:oMath>
    </w:p>
    <w:p w14:paraId="59B5F2CD" w14:textId="2ECCA008" w:rsidR="004C5263" w:rsidRPr="0017404F" w:rsidRDefault="004C5263" w:rsidP="001740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="003F5DA3">
        <w:t>零状态响应分量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=0.5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-10t</m:t>
            </m:r>
          </m:sup>
        </m:sSup>
        <m:r>
          <w:rPr>
            <w:rFonts w:ascii="Cambria Math" w:hAnsi="Cambria Math"/>
          </w:rPr>
          <m:t>A   t≥0</m:t>
        </m:r>
      </m:oMath>
    </w:p>
    <w:p w14:paraId="7924D7C2" w14:textId="32D02FD9" w:rsidR="0017404F" w:rsidRDefault="0017404F" w:rsidP="00174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C86D52" w14:textId="7AB53908" w:rsidR="003F5DA3" w:rsidRDefault="003F5DA3" w:rsidP="00174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.(1)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e>
        </m:d>
        <m:r>
          <w:rPr>
            <w:rFonts w:ascii="Cambria Math" w:eastAsia="宋体" w:hAnsi="Cambria Math" w:cs="宋体"/>
            <w:kern w:val="0"/>
            <w:sz w:val="24"/>
            <w:szCs w:val="24"/>
          </w:rPr>
          <m:t>=15-10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-500t</m:t>
            </m:r>
          </m:sup>
        </m:sSup>
        <m:r>
          <w:rPr>
            <w:rFonts w:ascii="Cambria Math" w:eastAsia="宋体" w:hAnsi="Cambria Math" w:cs="宋体"/>
            <w:kern w:val="0"/>
            <w:sz w:val="24"/>
            <w:szCs w:val="24"/>
          </w:rPr>
          <m:t>mA   t≥0</m:t>
        </m:r>
      </m:oMath>
    </w:p>
    <w:p w14:paraId="1559F141" w14:textId="302A44D6" w:rsidR="003F5DA3" w:rsidRPr="0017404F" w:rsidRDefault="003F5DA3" w:rsidP="001740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e>
        </m:d>
        <m:r>
          <w:rPr>
            <w:rFonts w:ascii="Cambria Math" w:eastAsia="宋体" w:hAnsi="Cambria Math" w:cs="宋体"/>
            <w:kern w:val="0"/>
            <w:sz w:val="24"/>
            <w:szCs w:val="24"/>
          </w:rPr>
          <m:t>=5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-500t</m:t>
            </m:r>
          </m:sup>
        </m:sSup>
        <m:r>
          <w:rPr>
            <w:rFonts w:ascii="Cambria Math" w:eastAsia="宋体" w:hAnsi="Cambria Math" w:cs="宋体"/>
            <w:kern w:val="0"/>
            <w:sz w:val="24"/>
            <w:szCs w:val="24"/>
          </w:rPr>
          <m:t xml:space="preserve">V    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t≥0</m:t>
        </m:r>
      </m:oMath>
    </w:p>
    <w:p w14:paraId="5FE67AA1" w14:textId="2C1498C8" w:rsidR="0017404F" w:rsidRDefault="00E85428">
      <w:pPr>
        <w:rPr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(2)</w:t>
      </w:r>
      <w:r w:rsidRPr="00E85428">
        <w:t xml:space="preserve"> </w:t>
      </w:r>
      <w:r>
        <w:t>稳态解为 15mA</w:t>
      </w:r>
      <w:r>
        <w:t xml:space="preserve"> </w:t>
      </w:r>
      <w:r>
        <w:t>,</w:t>
      </w:r>
      <w:r>
        <w:t xml:space="preserve"> </w:t>
      </w:r>
      <w:r>
        <w:t>暂态解为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-10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-500t</m:t>
            </m:r>
          </m:sup>
        </m:sSup>
        <m:r>
          <w:rPr>
            <w:rFonts w:ascii="Cambria Math" w:eastAsia="宋体" w:hAnsi="Cambria Math" w:cs="宋体"/>
            <w:kern w:val="0"/>
            <w:sz w:val="24"/>
            <w:szCs w:val="24"/>
          </w:rPr>
          <m:t>mA</m:t>
        </m:r>
      </m:oMath>
    </w:p>
    <w:p w14:paraId="2D35FF1C" w14:textId="36690643" w:rsidR="00E85428" w:rsidRDefault="00E85428">
      <w:pPr>
        <w:rPr>
          <w:rFonts w:hint="eastAsia"/>
        </w:rPr>
      </w:pPr>
      <w:r>
        <w:rPr>
          <w:rFonts w:hint="eastAsia"/>
          <w:kern w:val="0"/>
          <w:sz w:val="24"/>
          <w:szCs w:val="24"/>
        </w:rPr>
        <w:t xml:space="preserve"> </w:t>
      </w:r>
      <w:r>
        <w:rPr>
          <w:kern w:val="0"/>
          <w:sz w:val="24"/>
          <w:szCs w:val="24"/>
        </w:rPr>
        <w:t xml:space="preserve">    </w:t>
      </w:r>
      <w:r>
        <w:t>零输入解为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5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-500t</m:t>
            </m:r>
          </m:sup>
        </m:sSup>
        <m:r>
          <w:rPr>
            <w:rFonts w:ascii="Cambria Math" w:eastAsia="宋体" w:hAnsi="Cambria Math" w:cs="宋体"/>
            <w:kern w:val="0"/>
            <w:sz w:val="24"/>
            <w:szCs w:val="24"/>
          </w:rPr>
          <m:t>V</m:t>
        </m:r>
      </m:oMath>
      <w:r>
        <w:rPr>
          <w:rFonts w:hint="eastAsia"/>
          <w:kern w:val="0"/>
          <w:sz w:val="24"/>
          <w:szCs w:val="24"/>
        </w:rPr>
        <w:t>,</w:t>
      </w:r>
      <w:r w:rsidRPr="00E85428">
        <w:t xml:space="preserve"> </w:t>
      </w:r>
      <w:r>
        <w:t>零状态解为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15</m:t>
        </m:r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（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1-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-500t</m:t>
            </m:r>
          </m:sup>
        </m:sSup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）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mA</m:t>
        </m:r>
      </m:oMath>
    </w:p>
    <w:sectPr w:rsidR="00E85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F5"/>
    <w:rsid w:val="000B35EF"/>
    <w:rsid w:val="0017404F"/>
    <w:rsid w:val="003349F5"/>
    <w:rsid w:val="003419CB"/>
    <w:rsid w:val="003F5DA3"/>
    <w:rsid w:val="00462861"/>
    <w:rsid w:val="004C5263"/>
    <w:rsid w:val="007C48F2"/>
    <w:rsid w:val="00D94B1C"/>
    <w:rsid w:val="00E8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2487"/>
  <w15:chartTrackingRefBased/>
  <w15:docId w15:val="{87C51AE8-C080-4ABC-9C06-33A7F992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5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渝鑫</dc:creator>
  <cp:keywords/>
  <dc:description/>
  <cp:lastModifiedBy>王 渝鑫</cp:lastModifiedBy>
  <cp:revision>1</cp:revision>
  <dcterms:created xsi:type="dcterms:W3CDTF">2022-05-09T13:43:00Z</dcterms:created>
  <dcterms:modified xsi:type="dcterms:W3CDTF">2022-05-09T14:20:00Z</dcterms:modified>
</cp:coreProperties>
</file>