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3740" w14:textId="77777777" w:rsidR="00D371B8" w:rsidRDefault="00D371B8" w:rsidP="00564DCC">
      <w:pPr>
        <w:pStyle w:val="NewNewNewNewNewNewNewNewNewNewNewNewNewNew"/>
        <w:spacing w:line="840" w:lineRule="exact"/>
        <w:ind w:firstLineChars="249" w:firstLine="1793"/>
        <w:rPr>
          <w:rFonts w:eastAsia="华文行楷"/>
          <w:bCs/>
          <w:sz w:val="72"/>
        </w:rPr>
      </w:pPr>
    </w:p>
    <w:p w14:paraId="261475AF" w14:textId="77777777" w:rsidR="00564DCC" w:rsidRDefault="00312A5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bCs/>
          <w:sz w:val="72"/>
        </w:rPr>
      </w:pPr>
      <w:r>
        <w:rPr>
          <w:rFonts w:eastAsia="华文行楷" w:hint="eastAsia"/>
          <w:bCs/>
          <w:sz w:val="72"/>
        </w:rPr>
        <w:t>上海电力</w:t>
      </w:r>
      <w:r>
        <w:rPr>
          <w:rFonts w:ascii="微软雅黑" w:eastAsia="微软雅黑" w:hAnsi="微软雅黑" w:cs="微软雅黑" w:hint="eastAsia"/>
          <w:bCs/>
          <w:sz w:val="72"/>
        </w:rPr>
        <w:t>大学</w:t>
      </w:r>
    </w:p>
    <w:p w14:paraId="79F36F78" w14:textId="77777777" w:rsid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eastAsia="华文行楷"/>
          <w:sz w:val="72"/>
        </w:rPr>
      </w:pPr>
    </w:p>
    <w:p w14:paraId="0B0857F1" w14:textId="77777777" w:rsidR="00564DCC" w:rsidRPr="00564DCC" w:rsidRDefault="00564DCC" w:rsidP="00D371B8">
      <w:pPr>
        <w:pStyle w:val="NewNewNewNewNewNewNewNewNewNewNewNewNewNew"/>
        <w:spacing w:line="840" w:lineRule="exact"/>
        <w:ind w:firstLineChars="0" w:firstLine="0"/>
        <w:jc w:val="center"/>
        <w:rPr>
          <w:rFonts w:ascii="宋体" w:hAnsi="宋体" w:cs="宋体"/>
          <w:bCs/>
          <w:sz w:val="56"/>
        </w:rPr>
      </w:pPr>
      <w:r w:rsidRPr="00D371B8">
        <w:rPr>
          <w:bCs/>
          <w:sz w:val="56"/>
        </w:rPr>
        <w:t>DSP</w:t>
      </w:r>
      <w:r w:rsidRPr="00564DCC">
        <w:rPr>
          <w:rFonts w:ascii="宋体" w:hAnsi="宋体" w:cs="宋体" w:hint="eastAsia"/>
          <w:bCs/>
          <w:sz w:val="56"/>
        </w:rPr>
        <w:t>原理与应用实验报告</w:t>
      </w:r>
    </w:p>
    <w:p w14:paraId="5A226A14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754C5D93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0DAEC837" w14:textId="77777777" w:rsidR="00564DCC" w:rsidRDefault="00564DCC" w:rsidP="00564DCC">
      <w:pPr>
        <w:pStyle w:val="NewNewNewNewNewNewNewNewNewNewNewNewNewNew"/>
        <w:ind w:firstLineChars="900" w:firstLine="1890"/>
      </w:pPr>
    </w:p>
    <w:p w14:paraId="0543AA8B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          </w:t>
      </w:r>
    </w:p>
    <w:p w14:paraId="0FF251B1" w14:textId="77777777" w:rsidR="00564DCC" w:rsidRDefault="00312A5C" w:rsidP="00564DCC">
      <w:pPr>
        <w:pStyle w:val="NewNewNewNewNewNewNewNewNewNewNewNewNewNew"/>
        <w:ind w:firstLineChars="1300" w:firstLine="2730"/>
      </w:pPr>
      <w:r w:rsidRPr="00B727C6">
        <w:rPr>
          <w:noProof/>
        </w:rPr>
        <w:drawing>
          <wp:inline distT="0" distB="0" distL="0" distR="0" wp14:anchorId="28FF9485" wp14:editId="6FF17347">
            <wp:extent cx="1733550" cy="1733550"/>
            <wp:effectExtent l="0" t="0" r="0" b="0"/>
            <wp:docPr id="3" name="图片 3" descr="上海电力大学LOGO 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上海电力大学LOGO 6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B9CF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</w:t>
      </w:r>
    </w:p>
    <w:p w14:paraId="27C9111E" w14:textId="77777777" w:rsidR="00564DCC" w:rsidRDefault="00564DCC" w:rsidP="00564DCC">
      <w:pPr>
        <w:pStyle w:val="NewNewNewNewNewNewNewNewNewNewNewNewNewNew"/>
        <w:ind w:firstLineChars="900" w:firstLine="1890"/>
      </w:pPr>
      <w:r>
        <w:t xml:space="preserve">  </w:t>
      </w:r>
    </w:p>
    <w:p w14:paraId="67A27A59" w14:textId="77777777" w:rsidR="00D371B8" w:rsidRDefault="00D371B8" w:rsidP="00564DCC">
      <w:pPr>
        <w:pStyle w:val="NewNewNewNewNewNewNewNewNewNewNewNewNewNew"/>
        <w:ind w:firstLineChars="900" w:firstLine="1890"/>
      </w:pPr>
    </w:p>
    <w:p w14:paraId="5F3C88FD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bCs/>
          <w:sz w:val="28"/>
          <w:szCs w:val="28"/>
          <w:u w:val="single"/>
        </w:rPr>
      </w:pPr>
      <w:r>
        <w:rPr>
          <w:rFonts w:hint="eastAsia"/>
          <w:sz w:val="28"/>
        </w:rPr>
        <w:t>实验名称：</w:t>
      </w:r>
      <w:r w:rsidR="0013378B">
        <w:rPr>
          <w:rFonts w:hint="eastAsia"/>
          <w:sz w:val="28"/>
          <w:u w:val="single"/>
        </w:rPr>
        <w:t xml:space="preserve"> </w:t>
      </w:r>
      <w:r w:rsidR="00CE15EC">
        <w:rPr>
          <w:rFonts w:hint="eastAsia"/>
          <w:sz w:val="28"/>
          <w:u w:val="single"/>
        </w:rPr>
        <w:t xml:space="preserve">   </w:t>
      </w:r>
      <w:r w:rsidR="004645AC">
        <w:rPr>
          <w:sz w:val="28"/>
          <w:u w:val="single"/>
        </w:rPr>
        <w:t xml:space="preserve">    </w:t>
      </w:r>
      <w:r w:rsidR="004645AC">
        <w:rPr>
          <w:rFonts w:hint="eastAsia"/>
          <w:sz w:val="28"/>
          <w:u w:val="single"/>
        </w:rPr>
        <w:t>数码</w:t>
      </w:r>
      <w:proofErr w:type="gramStart"/>
      <w:r w:rsidR="004645AC">
        <w:rPr>
          <w:rFonts w:hint="eastAsia"/>
          <w:sz w:val="28"/>
          <w:u w:val="single"/>
        </w:rPr>
        <w:t>管</w:t>
      </w:r>
      <w:r w:rsidR="00693C2A" w:rsidRPr="00693C2A">
        <w:rPr>
          <w:rFonts w:hint="eastAsia"/>
          <w:sz w:val="28"/>
          <w:u w:val="single"/>
        </w:rPr>
        <w:t>显示</w:t>
      </w:r>
      <w:proofErr w:type="gramEnd"/>
      <w:r w:rsidR="00693C2A" w:rsidRPr="00693C2A">
        <w:rPr>
          <w:rFonts w:hint="eastAsia"/>
          <w:sz w:val="28"/>
          <w:u w:val="single"/>
        </w:rPr>
        <w:t>控制</w:t>
      </w:r>
      <w:r w:rsidR="0013378B">
        <w:rPr>
          <w:rFonts w:hint="eastAsia"/>
          <w:sz w:val="28"/>
          <w:u w:val="single"/>
        </w:rPr>
        <w:t xml:space="preserve"> </w:t>
      </w:r>
      <w:r w:rsidR="004645AC">
        <w:rPr>
          <w:sz w:val="28"/>
          <w:u w:val="single"/>
        </w:rPr>
        <w:t xml:space="preserve">     </w:t>
      </w:r>
      <w:r w:rsidR="00CE15EC">
        <w:rPr>
          <w:rFonts w:hint="eastAsia"/>
          <w:sz w:val="28"/>
          <w:u w:val="single"/>
        </w:rPr>
        <w:t xml:space="preserve"> </w:t>
      </w:r>
      <w:r w:rsidR="00DB1246">
        <w:rPr>
          <w:sz w:val="28"/>
          <w:u w:val="single"/>
        </w:rPr>
        <w:t xml:space="preserve">  </w:t>
      </w:r>
    </w:p>
    <w:p w14:paraId="306037E4" w14:textId="21AB999D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专业班级：</w:t>
      </w:r>
      <w:r>
        <w:rPr>
          <w:rFonts w:hint="eastAsia"/>
          <w:sz w:val="28"/>
          <w:u w:val="single"/>
        </w:rPr>
        <w:t xml:space="preserve"> </w:t>
      </w:r>
      <w:r w:rsidR="001E21F1">
        <w:rPr>
          <w:rFonts w:hint="eastAsia"/>
          <w:sz w:val="28"/>
          <w:u w:val="single"/>
        </w:rPr>
        <w:t xml:space="preserve">         </w:t>
      </w:r>
      <w:r w:rsidR="001E21F1">
        <w:rPr>
          <w:rFonts w:hint="eastAsia"/>
          <w:sz w:val="28"/>
          <w:u w:val="single"/>
        </w:rPr>
        <w:t>光信</w:t>
      </w:r>
      <w:r w:rsidR="001E21F1">
        <w:rPr>
          <w:rFonts w:hint="eastAsia"/>
          <w:sz w:val="28"/>
          <w:u w:val="single"/>
        </w:rPr>
        <w:t>1</w:t>
      </w:r>
      <w:r w:rsidR="00403368">
        <w:rPr>
          <w:rFonts w:hint="eastAsia"/>
          <w:sz w:val="28"/>
          <w:u w:val="single"/>
        </w:rPr>
        <w:t>8</w:t>
      </w:r>
      <w:r w:rsidR="001E21F1">
        <w:rPr>
          <w:rFonts w:hint="eastAsia"/>
          <w:sz w:val="28"/>
          <w:u w:val="single"/>
        </w:rPr>
        <w:t xml:space="preserve">261            </w:t>
      </w:r>
    </w:p>
    <w:p w14:paraId="764CE178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姓</w:t>
      </w:r>
      <w:r w:rsidR="00147D0C"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名：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                      </w:t>
      </w:r>
    </w:p>
    <w:p w14:paraId="7E72A8E8" w14:textId="77777777" w:rsidR="00564DCC" w:rsidRDefault="00564DCC" w:rsidP="00292CF4">
      <w:pPr>
        <w:pStyle w:val="NewNewNewNewNewNewNewNewNewNewNewNewNewNew"/>
        <w:spacing w:line="640" w:lineRule="exact"/>
        <w:ind w:firstLineChars="450" w:firstLine="1260"/>
        <w:jc w:val="both"/>
        <w:rPr>
          <w:sz w:val="28"/>
          <w:u w:val="single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号：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                      </w:t>
      </w:r>
      <w:r>
        <w:rPr>
          <w:sz w:val="28"/>
          <w:u w:val="single"/>
        </w:rPr>
        <w:t xml:space="preserve"> </w:t>
      </w:r>
    </w:p>
    <w:p w14:paraId="0FC6D747" w14:textId="77777777" w:rsidR="00564DCC" w:rsidRDefault="00564DCC" w:rsidP="00564DCC">
      <w:pPr>
        <w:pStyle w:val="NewNewNewNewNewNewNewNewNewNewNewNewNewNew"/>
        <w:spacing w:line="440" w:lineRule="exact"/>
        <w:ind w:firstLineChars="0" w:firstLine="0"/>
        <w:rPr>
          <w:sz w:val="28"/>
        </w:rPr>
      </w:pPr>
    </w:p>
    <w:p w14:paraId="5A3D702B" w14:textId="77777777" w:rsidR="00D23338" w:rsidRDefault="00D23338">
      <w:pPr>
        <w:widowControl/>
        <w:jc w:val="left"/>
        <w:rPr>
          <w:rFonts w:eastAsia="宋体"/>
          <w:sz w:val="28"/>
        </w:rPr>
      </w:pPr>
      <w:r>
        <w:rPr>
          <w:sz w:val="28"/>
        </w:rPr>
        <w:br w:type="page"/>
      </w:r>
    </w:p>
    <w:p w14:paraId="0205165D" w14:textId="77777777" w:rsidR="00564DCC" w:rsidRPr="007D6C51" w:rsidRDefault="007459E6" w:rsidP="00C818EC">
      <w:pPr>
        <w:pStyle w:val="NewNewNewNewNewNewNewNewNewNewNewNewNewNew"/>
        <w:ind w:firstLineChars="0" w:firstLine="0"/>
        <w:rPr>
          <w:sz w:val="28"/>
        </w:rPr>
      </w:pPr>
      <w:r w:rsidRPr="007D6C51">
        <w:rPr>
          <w:rFonts w:hint="eastAsia"/>
          <w:sz w:val="28"/>
        </w:rPr>
        <w:lastRenderedPageBreak/>
        <w:t>一、</w:t>
      </w:r>
      <w:r w:rsidR="00D23338" w:rsidRPr="007D6C51">
        <w:rPr>
          <w:rFonts w:hint="eastAsia"/>
          <w:sz w:val="28"/>
        </w:rPr>
        <w:t>实验内容</w:t>
      </w:r>
    </w:p>
    <w:p w14:paraId="1837A11D" w14:textId="77777777" w:rsidR="00590B98" w:rsidRDefault="00693C2A" w:rsidP="00F42AAF">
      <w:pPr>
        <w:spacing w:line="360" w:lineRule="auto"/>
        <w:ind w:firstLine="420"/>
        <w:rPr>
          <w:rFonts w:eastAsia="宋体"/>
        </w:rPr>
      </w:pPr>
      <w:r w:rsidRPr="00693C2A">
        <w:rPr>
          <w:rFonts w:eastAsia="宋体" w:hint="eastAsia"/>
        </w:rPr>
        <w:t>通过</w:t>
      </w:r>
      <w:r w:rsidRPr="00693C2A">
        <w:rPr>
          <w:rFonts w:eastAsia="宋体" w:hint="eastAsia"/>
        </w:rPr>
        <w:t>DSP</w:t>
      </w:r>
      <w:r w:rsidRPr="00693C2A">
        <w:rPr>
          <w:rFonts w:eastAsia="宋体" w:hint="eastAsia"/>
        </w:rPr>
        <w:t>的通用输入输出多路复合器</w:t>
      </w:r>
      <w:r w:rsidRPr="00693C2A">
        <w:rPr>
          <w:rFonts w:eastAsia="宋体" w:hint="eastAsia"/>
        </w:rPr>
        <w:t>GPIO</w:t>
      </w:r>
      <w:r w:rsidR="00595953" w:rsidRPr="00693C2A">
        <w:rPr>
          <w:rFonts w:eastAsia="宋体" w:hint="eastAsia"/>
        </w:rPr>
        <w:t>来控制</w:t>
      </w:r>
      <w:r w:rsidR="00595953">
        <w:rPr>
          <w:rFonts w:eastAsia="宋体" w:hint="eastAsia"/>
        </w:rPr>
        <w:t>开发板上数码管的显示。</w:t>
      </w:r>
    </w:p>
    <w:p w14:paraId="292C9946" w14:textId="77777777" w:rsidR="00D23338" w:rsidRDefault="00B77876" w:rsidP="00B77876">
      <w:pPr>
        <w:pStyle w:val="NewNewNewNewNewNewNewNewNewNewNewNewNewNew"/>
        <w:ind w:firstLineChars="0" w:firstLine="0"/>
        <w:rPr>
          <w:sz w:val="28"/>
        </w:rPr>
      </w:pPr>
      <w:r>
        <w:rPr>
          <w:rFonts w:hAnsi="Times" w:cs="宋体" w:hint="eastAsia"/>
          <w:kern w:val="0"/>
          <w:sz w:val="24"/>
          <w:szCs w:val="21"/>
        </w:rPr>
        <w:t>二、</w:t>
      </w:r>
      <w:r w:rsidR="00D23338" w:rsidRPr="007D6C51">
        <w:rPr>
          <w:rFonts w:hint="eastAsia"/>
          <w:sz w:val="28"/>
        </w:rPr>
        <w:t>实验</w:t>
      </w:r>
      <w:r w:rsidR="00B22432">
        <w:rPr>
          <w:rFonts w:hint="eastAsia"/>
          <w:sz w:val="28"/>
        </w:rPr>
        <w:t>原理</w:t>
      </w:r>
    </w:p>
    <w:p w14:paraId="2F00E4B4" w14:textId="77777777" w:rsidR="00B22432" w:rsidRPr="001066C3" w:rsidRDefault="001066C3" w:rsidP="001066C3">
      <w:pPr>
        <w:pStyle w:val="NewNewNewNewNewNewNewNewNewNewNewNewNewNew"/>
        <w:ind w:firstLineChars="0" w:firstLine="0"/>
        <w:rPr>
          <w:i/>
          <w:sz w:val="24"/>
        </w:rPr>
      </w:pPr>
      <w:r w:rsidRPr="001066C3">
        <w:rPr>
          <w:rFonts w:hint="eastAsia"/>
          <w:i/>
          <w:sz w:val="24"/>
        </w:rPr>
        <w:t>（</w:t>
      </w:r>
      <w:r w:rsidR="00B22432" w:rsidRPr="001066C3">
        <w:rPr>
          <w:rFonts w:hint="eastAsia"/>
          <w:i/>
          <w:sz w:val="24"/>
        </w:rPr>
        <w:t>实验板的</w:t>
      </w:r>
      <w:r w:rsidRPr="001066C3">
        <w:rPr>
          <w:rFonts w:hint="eastAsia"/>
          <w:i/>
          <w:sz w:val="24"/>
        </w:rPr>
        <w:t>数码管</w:t>
      </w:r>
      <w:r w:rsidR="00B22432" w:rsidRPr="001066C3">
        <w:rPr>
          <w:rFonts w:hint="eastAsia"/>
          <w:i/>
          <w:sz w:val="24"/>
        </w:rPr>
        <w:t>连接图</w:t>
      </w:r>
      <w:r w:rsidRPr="001066C3">
        <w:rPr>
          <w:rFonts w:hint="eastAsia"/>
          <w:i/>
          <w:sz w:val="24"/>
        </w:rPr>
        <w:t>、要求分析数码管与</w:t>
      </w:r>
      <w:r w:rsidRPr="001066C3">
        <w:rPr>
          <w:rFonts w:hint="eastAsia"/>
          <w:i/>
          <w:sz w:val="24"/>
        </w:rPr>
        <w:t>DSP2812</w:t>
      </w:r>
      <w:r w:rsidRPr="001066C3">
        <w:rPr>
          <w:rFonts w:hint="eastAsia"/>
          <w:i/>
          <w:sz w:val="24"/>
        </w:rPr>
        <w:t>的连接关系，</w:t>
      </w:r>
      <w:r>
        <w:rPr>
          <w:rFonts w:hint="eastAsia"/>
          <w:i/>
          <w:sz w:val="24"/>
        </w:rPr>
        <w:t>电路图配合有文字说明</w:t>
      </w:r>
      <w:r w:rsidRPr="001066C3">
        <w:rPr>
          <w:rFonts w:hint="eastAsia"/>
          <w:i/>
          <w:sz w:val="24"/>
        </w:rPr>
        <w:t>）</w:t>
      </w:r>
    </w:p>
    <w:p w14:paraId="505291CD" w14:textId="77777777" w:rsidR="00D66BAE" w:rsidRDefault="001066C3" w:rsidP="00D66BAE">
      <w:pPr>
        <w:spacing w:line="360" w:lineRule="auto"/>
        <w:ind w:firstLine="420"/>
        <w:rPr>
          <w:rFonts w:eastAsia="宋体"/>
          <w:i/>
        </w:rPr>
      </w:pPr>
      <w:r w:rsidRPr="001066C3">
        <w:rPr>
          <w:rFonts w:eastAsia="宋体" w:hint="eastAsia"/>
          <w:i/>
        </w:rPr>
        <w:t>（注：实验板上的数码管</w:t>
      </w:r>
      <w:proofErr w:type="gramStart"/>
      <w:r w:rsidRPr="001066C3">
        <w:rPr>
          <w:rFonts w:eastAsia="宋体" w:hint="eastAsia"/>
          <w:i/>
        </w:rPr>
        <w:t>是共阳数码</w:t>
      </w:r>
      <w:proofErr w:type="gramEnd"/>
      <w:r w:rsidRPr="001066C3">
        <w:rPr>
          <w:rFonts w:eastAsia="宋体" w:hint="eastAsia"/>
          <w:i/>
        </w:rPr>
        <w:t>管）</w:t>
      </w:r>
    </w:p>
    <w:p w14:paraId="4304B55C" w14:textId="77777777" w:rsidR="005C24D5" w:rsidRDefault="005C24D5" w:rsidP="005C24D5">
      <w:pPr>
        <w:spacing w:line="360" w:lineRule="auto"/>
        <w:ind w:firstLine="420"/>
        <w:rPr>
          <w:rFonts w:eastAsia="宋体"/>
        </w:rPr>
      </w:pPr>
      <w:r>
        <w:rPr>
          <w:rFonts w:eastAsia="宋体" w:hint="eastAsia"/>
        </w:rPr>
        <w:t>1</w:t>
      </w:r>
      <w:r>
        <w:rPr>
          <w:rFonts w:eastAsia="宋体" w:hint="eastAsia"/>
        </w:rPr>
        <w:t>、</w:t>
      </w:r>
      <w:r>
        <w:rPr>
          <w:rFonts w:eastAsia="宋体" w:hint="eastAsia"/>
        </w:rPr>
        <w:t>GPIO</w:t>
      </w:r>
      <w:r>
        <w:rPr>
          <w:rFonts w:eastAsia="宋体" w:hint="eastAsia"/>
        </w:rPr>
        <w:t>的寄存器</w:t>
      </w:r>
    </w:p>
    <w:p w14:paraId="26AE5B45" w14:textId="77777777" w:rsidR="005C24D5" w:rsidRDefault="005C24D5" w:rsidP="005C24D5">
      <w:pPr>
        <w:spacing w:line="360" w:lineRule="auto"/>
        <w:ind w:firstLineChars="200" w:firstLine="480"/>
        <w:rPr>
          <w:rFonts w:eastAsia="宋体"/>
        </w:rPr>
      </w:pPr>
      <w:r>
        <w:rPr>
          <w:rFonts w:eastAsia="宋体"/>
        </w:rPr>
        <w:t>对于</w:t>
      </w:r>
      <w:r>
        <w:rPr>
          <w:rFonts w:eastAsia="宋体"/>
        </w:rPr>
        <w:t xml:space="preserve"> DSP</w:t>
      </w:r>
      <w:r>
        <w:rPr>
          <w:rFonts w:eastAsia="宋体"/>
        </w:rPr>
        <w:t>输入</w:t>
      </w:r>
      <w:r>
        <w:rPr>
          <w:rFonts w:eastAsia="宋体"/>
        </w:rPr>
        <w:t>/</w:t>
      </w:r>
      <w:r>
        <w:rPr>
          <w:rFonts w:eastAsia="宋体"/>
        </w:rPr>
        <w:t>输出引脚的操作</w:t>
      </w:r>
      <w:r>
        <w:rPr>
          <w:rFonts w:eastAsia="宋体"/>
        </w:rPr>
        <w:t>,</w:t>
      </w:r>
      <w:r>
        <w:rPr>
          <w:rFonts w:eastAsia="宋体"/>
        </w:rPr>
        <w:t>都是通过对寄存器的设置来实现的。例如</w:t>
      </w:r>
      <w:r>
        <w:rPr>
          <w:rFonts w:eastAsia="宋体"/>
        </w:rPr>
        <w:t>,</w:t>
      </w:r>
      <w:r>
        <w:rPr>
          <w:rFonts w:eastAsia="宋体"/>
        </w:rPr>
        <w:t>选择某个引脚是作外设功能引脚还是作通用数字</w:t>
      </w:r>
      <w:r>
        <w:rPr>
          <w:rFonts w:eastAsia="宋体"/>
        </w:rPr>
        <w:t>I/O</w:t>
      </w:r>
      <w:r>
        <w:rPr>
          <w:rFonts w:eastAsia="宋体"/>
        </w:rPr>
        <w:t>口</w:t>
      </w:r>
      <w:r>
        <w:rPr>
          <w:rFonts w:eastAsia="宋体"/>
        </w:rPr>
        <w:t>;</w:t>
      </w:r>
      <w:r>
        <w:rPr>
          <w:rFonts w:eastAsia="宋体"/>
        </w:rPr>
        <w:t>当引脚作为通用数字</w:t>
      </w:r>
      <w:r>
        <w:rPr>
          <w:rFonts w:eastAsia="宋体"/>
        </w:rPr>
        <w:t>I/O</w:t>
      </w:r>
      <w:r>
        <w:rPr>
          <w:rFonts w:eastAsia="宋体"/>
        </w:rPr>
        <w:t>口时</w:t>
      </w:r>
      <w:r>
        <w:rPr>
          <w:rFonts w:eastAsia="宋体"/>
        </w:rPr>
        <w:t>,</w:t>
      </w:r>
      <w:r>
        <w:rPr>
          <w:rFonts w:eastAsia="宋体"/>
        </w:rPr>
        <w:t>是作输入还是作输出</w:t>
      </w:r>
      <w:r>
        <w:rPr>
          <w:rFonts w:eastAsia="宋体"/>
        </w:rPr>
        <w:t>;</w:t>
      </w:r>
      <w:r>
        <w:rPr>
          <w:rFonts w:eastAsia="宋体"/>
        </w:rPr>
        <w:t>如何使其输出高电平或者低电平</w:t>
      </w:r>
      <w:r>
        <w:rPr>
          <w:rFonts w:eastAsia="宋体"/>
        </w:rPr>
        <w:t>;</w:t>
      </w:r>
      <w:r>
        <w:rPr>
          <w:rFonts w:eastAsia="宋体"/>
        </w:rPr>
        <w:t>如何使其引脚电平翻转</w:t>
      </w:r>
      <w:r>
        <w:rPr>
          <w:rFonts w:eastAsia="宋体"/>
        </w:rPr>
        <w:t>;</w:t>
      </w:r>
      <w:r>
        <w:rPr>
          <w:rFonts w:eastAsia="宋体"/>
        </w:rPr>
        <w:t>如何知道引脚上的电平是高或者是低</w:t>
      </w:r>
      <w:r>
        <w:rPr>
          <w:rFonts w:eastAsia="宋体"/>
        </w:rPr>
        <w:t>,</w:t>
      </w:r>
      <w:r>
        <w:rPr>
          <w:rFonts w:eastAsia="宋体"/>
        </w:rPr>
        <w:t>这些都是通过对</w:t>
      </w:r>
      <w:r>
        <w:rPr>
          <w:rFonts w:eastAsia="宋体"/>
        </w:rPr>
        <w:t>GPIO</w:t>
      </w:r>
      <w:r>
        <w:rPr>
          <w:rFonts w:eastAsia="宋体"/>
        </w:rPr>
        <w:t>寄存器的操作来实现的。</w:t>
      </w:r>
      <w:r>
        <w:rPr>
          <w:rFonts w:eastAsia="宋体"/>
        </w:rPr>
        <w:t>GPIO</w:t>
      </w:r>
      <w:r>
        <w:rPr>
          <w:rFonts w:eastAsia="宋体"/>
        </w:rPr>
        <w:t>的寄存器分成了两大类</w:t>
      </w:r>
      <w:r>
        <w:rPr>
          <w:rFonts w:eastAsia="宋体"/>
        </w:rPr>
        <w:t>:</w:t>
      </w:r>
      <w:r>
        <w:rPr>
          <w:rFonts w:eastAsia="宋体"/>
        </w:rPr>
        <w:t>一类是控制寄存器</w:t>
      </w:r>
      <w:r>
        <w:rPr>
          <w:rFonts w:eastAsia="宋体"/>
        </w:rPr>
        <w:t>,</w:t>
      </w:r>
      <w:r>
        <w:rPr>
          <w:rFonts w:eastAsia="宋体"/>
        </w:rPr>
        <w:t>主要由功能选择控制寄存器</w:t>
      </w:r>
      <w:proofErr w:type="spellStart"/>
      <w:r>
        <w:rPr>
          <w:rFonts w:eastAsia="宋体"/>
        </w:rPr>
        <w:t>GPxMUX</w:t>
      </w:r>
      <w:proofErr w:type="spellEnd"/>
      <w:r>
        <w:rPr>
          <w:rFonts w:eastAsia="宋体"/>
        </w:rPr>
        <w:t>,</w:t>
      </w:r>
      <w:r>
        <w:rPr>
          <w:rFonts w:eastAsia="宋体"/>
        </w:rPr>
        <w:t>方向控制寄存器</w:t>
      </w:r>
      <w:proofErr w:type="spellStart"/>
      <w:r>
        <w:rPr>
          <w:rFonts w:eastAsia="宋体"/>
        </w:rPr>
        <w:t>GPxDIR</w:t>
      </w:r>
      <w:proofErr w:type="spellEnd"/>
      <w:r>
        <w:rPr>
          <w:rFonts w:eastAsia="宋体"/>
        </w:rPr>
        <w:t>,</w:t>
      </w:r>
      <w:r>
        <w:rPr>
          <w:rFonts w:eastAsia="宋体"/>
        </w:rPr>
        <w:t>输入限定控制寄存器</w:t>
      </w:r>
      <w:proofErr w:type="spellStart"/>
      <w:r>
        <w:rPr>
          <w:rFonts w:eastAsia="宋体"/>
        </w:rPr>
        <w:t>GPxQUAL</w:t>
      </w:r>
      <w:proofErr w:type="spellEnd"/>
      <w:r>
        <w:rPr>
          <w:rFonts w:eastAsia="宋体"/>
        </w:rPr>
        <w:t>组成</w:t>
      </w:r>
      <w:r>
        <w:rPr>
          <w:rFonts w:eastAsia="宋体"/>
        </w:rPr>
        <w:t>,</w:t>
      </w:r>
      <w:proofErr w:type="gramStart"/>
      <w:r>
        <w:rPr>
          <w:rFonts w:eastAsia="宋体"/>
        </w:rPr>
        <w:t>其巾</w:t>
      </w:r>
      <w:proofErr w:type="gramEnd"/>
      <w:r>
        <w:rPr>
          <w:rFonts w:eastAsia="宋体"/>
        </w:rPr>
        <w:t>x</w:t>
      </w:r>
      <w:r>
        <w:rPr>
          <w:rFonts w:eastAsia="宋体"/>
        </w:rPr>
        <w:t>代表</w:t>
      </w:r>
      <w:r>
        <w:rPr>
          <w:rFonts w:eastAsia="宋体"/>
        </w:rPr>
        <w:t>A</w:t>
      </w:r>
      <w:r>
        <w:rPr>
          <w:rFonts w:eastAsia="宋体"/>
        </w:rPr>
        <w:t>、</w:t>
      </w:r>
      <w:r>
        <w:rPr>
          <w:rFonts w:eastAsia="宋体"/>
        </w:rPr>
        <w:t>B</w:t>
      </w:r>
      <w:r>
        <w:rPr>
          <w:rFonts w:eastAsia="宋体"/>
        </w:rPr>
        <w:t>、</w:t>
      </w:r>
      <w:r>
        <w:rPr>
          <w:rFonts w:eastAsia="宋体"/>
        </w:rPr>
        <w:t>D</w:t>
      </w:r>
      <w:r>
        <w:rPr>
          <w:rFonts w:eastAsia="宋体"/>
        </w:rPr>
        <w:t>、</w:t>
      </w:r>
      <w:r>
        <w:rPr>
          <w:rFonts w:eastAsia="宋体"/>
        </w:rPr>
        <w:t>E</w:t>
      </w:r>
      <w:r>
        <w:rPr>
          <w:rFonts w:eastAsia="宋体"/>
        </w:rPr>
        <w:t>、</w:t>
      </w:r>
      <w:r>
        <w:rPr>
          <w:rFonts w:eastAsia="宋体"/>
        </w:rPr>
        <w:t>F</w:t>
      </w:r>
      <w:r>
        <w:rPr>
          <w:rFonts w:eastAsia="宋体"/>
        </w:rPr>
        <w:t>或者是</w:t>
      </w:r>
      <w:r>
        <w:rPr>
          <w:rFonts w:eastAsia="宋体"/>
        </w:rPr>
        <w:t>G;</w:t>
      </w:r>
      <w:r>
        <w:rPr>
          <w:rFonts w:eastAsia="宋体"/>
        </w:rPr>
        <w:t>另一类是数据寄存器，主要由数据寄存器</w:t>
      </w:r>
      <w:proofErr w:type="spellStart"/>
      <w:r>
        <w:rPr>
          <w:rFonts w:eastAsia="宋体"/>
        </w:rPr>
        <w:t>GPxDAT</w:t>
      </w:r>
      <w:proofErr w:type="spellEnd"/>
      <w:r>
        <w:rPr>
          <w:rFonts w:eastAsia="宋体"/>
        </w:rPr>
        <w:t>、置位寄存器</w:t>
      </w:r>
      <w:proofErr w:type="spellStart"/>
      <w:r>
        <w:rPr>
          <w:rFonts w:eastAsia="宋体"/>
        </w:rPr>
        <w:t>GPxSET</w:t>
      </w:r>
      <w:proofErr w:type="spellEnd"/>
      <w:r>
        <w:rPr>
          <w:rFonts w:eastAsia="宋体"/>
        </w:rPr>
        <w:t>、清除寄存器</w:t>
      </w:r>
      <w:proofErr w:type="spellStart"/>
      <w:r>
        <w:rPr>
          <w:rFonts w:eastAsia="宋体"/>
        </w:rPr>
        <w:t>GPxCLEAR</w:t>
      </w:r>
      <w:proofErr w:type="spellEnd"/>
      <w:r>
        <w:rPr>
          <w:rFonts w:eastAsia="宋体"/>
        </w:rPr>
        <w:t>和取反寄存器</w:t>
      </w:r>
      <w:proofErr w:type="spellStart"/>
      <w:r>
        <w:rPr>
          <w:rFonts w:eastAsia="宋体"/>
        </w:rPr>
        <w:t>GPxTOGGLE</w:t>
      </w:r>
      <w:proofErr w:type="spellEnd"/>
      <w:r>
        <w:rPr>
          <w:rFonts w:eastAsia="宋体"/>
        </w:rPr>
        <w:t>组成</w:t>
      </w:r>
      <w:r>
        <w:rPr>
          <w:rFonts w:eastAsia="宋体" w:hint="eastAsia"/>
        </w:rPr>
        <w:t>,</w:t>
      </w:r>
      <w:r>
        <w:rPr>
          <w:rFonts w:eastAsia="宋体" w:hint="eastAsia"/>
        </w:rPr>
        <w:t>如图一所示。</w:t>
      </w:r>
    </w:p>
    <w:p w14:paraId="09F03F89" w14:textId="77777777" w:rsidR="005C24D5" w:rsidRDefault="005C24D5" w:rsidP="005C24D5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114300" distR="114300" wp14:anchorId="04560535" wp14:editId="731282C4">
            <wp:extent cx="4125595" cy="2618740"/>
            <wp:effectExtent l="0" t="0" r="444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1999" w14:textId="77777777" w:rsidR="005C24D5" w:rsidRDefault="005C24D5" w:rsidP="005C24D5">
      <w:pPr>
        <w:pStyle w:val="aa"/>
        <w:spacing w:line="360" w:lineRule="auto"/>
        <w:ind w:firstLine="42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GPIO</w:t>
      </w:r>
      <w:r>
        <w:rPr>
          <w:rFonts w:hint="eastAsia"/>
        </w:rPr>
        <w:t>多路功能复用的原理</w:t>
      </w:r>
    </w:p>
    <w:p w14:paraId="115CF094" w14:textId="77777777" w:rsidR="005C24D5" w:rsidRDefault="005C24D5" w:rsidP="005C24D5">
      <w:pPr>
        <w:spacing w:line="360" w:lineRule="auto"/>
        <w:ind w:firstLine="420"/>
        <w:rPr>
          <w:rFonts w:eastAsia="宋体"/>
        </w:rPr>
      </w:pPr>
      <w:r>
        <w:rPr>
          <w:rFonts w:eastAsia="宋体" w:hint="eastAsia"/>
        </w:rPr>
        <w:t>2</w:t>
      </w:r>
      <w:r>
        <w:rPr>
          <w:rFonts w:eastAsia="宋体" w:hint="eastAsia"/>
        </w:rPr>
        <w:t>、实验板的</w:t>
      </w:r>
      <w:r>
        <w:rPr>
          <w:rFonts w:eastAsia="宋体" w:hint="eastAsia"/>
        </w:rPr>
        <w:t>LED</w:t>
      </w:r>
      <w:r>
        <w:rPr>
          <w:rFonts w:eastAsia="宋体" w:hint="eastAsia"/>
        </w:rPr>
        <w:t>连接图</w:t>
      </w:r>
    </w:p>
    <w:p w14:paraId="35862A1E" w14:textId="77777777" w:rsidR="005C24D5" w:rsidRDefault="005C24D5" w:rsidP="005C24D5">
      <w:pPr>
        <w:spacing w:line="360" w:lineRule="auto"/>
        <w:ind w:firstLineChars="200" w:firstLine="480"/>
        <w:rPr>
          <w:rFonts w:eastAsia="宋体"/>
        </w:rPr>
      </w:pPr>
      <w:r>
        <w:rPr>
          <w:rFonts w:eastAsia="宋体" w:hint="eastAsia"/>
        </w:rPr>
        <w:t>电路原理图如图</w:t>
      </w:r>
      <w:r>
        <w:rPr>
          <w:rFonts w:eastAsia="宋体" w:hint="eastAsia"/>
        </w:rPr>
        <w:t>2</w:t>
      </w:r>
      <w:r>
        <w:rPr>
          <w:rFonts w:eastAsia="宋体" w:hint="eastAsia"/>
        </w:rPr>
        <w:t>所示</w:t>
      </w:r>
      <w:r>
        <w:rPr>
          <w:rFonts w:eastAsia="宋体" w:hint="eastAsia"/>
        </w:rPr>
        <w:t>,</w:t>
      </w:r>
      <w:r>
        <w:rPr>
          <w:rFonts w:eastAsia="宋体" w:hint="eastAsia"/>
        </w:rPr>
        <w:t>七段</w:t>
      </w:r>
      <w:proofErr w:type="gramStart"/>
      <w:r>
        <w:rPr>
          <w:rFonts w:eastAsia="宋体" w:hint="eastAsia"/>
        </w:rPr>
        <w:t>数码管由</w:t>
      </w:r>
      <w:proofErr w:type="gramEnd"/>
      <w:r>
        <w:rPr>
          <w:rFonts w:eastAsia="宋体" w:hint="eastAsia"/>
        </w:rPr>
        <w:t>A--F</w:t>
      </w:r>
      <w:r>
        <w:rPr>
          <w:rFonts w:eastAsia="宋体" w:hint="eastAsia"/>
        </w:rPr>
        <w:t>控制数字显示，</w:t>
      </w:r>
      <w:r>
        <w:rPr>
          <w:rFonts w:eastAsia="宋体" w:hint="eastAsia"/>
        </w:rPr>
        <w:t>DP</w:t>
      </w:r>
      <w:r>
        <w:rPr>
          <w:rFonts w:eastAsia="宋体" w:hint="eastAsia"/>
        </w:rPr>
        <w:t>为小数点显</w:t>
      </w:r>
      <w:r>
        <w:rPr>
          <w:rFonts w:eastAsia="宋体" w:hint="eastAsia"/>
        </w:rPr>
        <w:lastRenderedPageBreak/>
        <w:t>示，连接至</w:t>
      </w:r>
      <w:r>
        <w:rPr>
          <w:rFonts w:eastAsia="宋体" w:hint="eastAsia"/>
        </w:rPr>
        <w:t>2812</w:t>
      </w:r>
      <w:r>
        <w:rPr>
          <w:rFonts w:eastAsia="宋体" w:hint="eastAsia"/>
        </w:rPr>
        <w:t>的</w:t>
      </w:r>
      <w:r>
        <w:rPr>
          <w:rFonts w:eastAsia="宋体" w:hint="eastAsia"/>
        </w:rPr>
        <w:t xml:space="preserve">PB0---PB6 </w:t>
      </w:r>
      <w:r>
        <w:rPr>
          <w:rFonts w:eastAsia="宋体" w:hint="eastAsia"/>
        </w:rPr>
        <w:t>，</w:t>
      </w:r>
      <w:r>
        <w:rPr>
          <w:rFonts w:eastAsia="宋体" w:hint="eastAsia"/>
        </w:rPr>
        <w:t>DIG1---DIG6</w:t>
      </w:r>
      <w:r>
        <w:rPr>
          <w:rFonts w:eastAsia="宋体" w:hint="eastAsia"/>
        </w:rPr>
        <w:t>控制数码管的开关，</w:t>
      </w:r>
      <w:r>
        <w:rPr>
          <w:rFonts w:eastAsia="宋体" w:hint="eastAsia"/>
        </w:rPr>
        <w:t>DIG1---DIG6</w:t>
      </w:r>
      <w:r>
        <w:rPr>
          <w:rFonts w:eastAsia="宋体" w:hint="eastAsia"/>
        </w:rPr>
        <w:t>由三极管开关电路实现高低电平转换，</w:t>
      </w:r>
      <w:r>
        <w:rPr>
          <w:rFonts w:eastAsia="宋体" w:hint="eastAsia"/>
        </w:rPr>
        <w:t>2812</w:t>
      </w:r>
      <w:r>
        <w:rPr>
          <w:rFonts w:eastAsia="宋体" w:hint="eastAsia"/>
        </w:rPr>
        <w:t>的</w:t>
      </w:r>
      <w:r>
        <w:rPr>
          <w:rFonts w:eastAsia="宋体" w:hint="eastAsia"/>
        </w:rPr>
        <w:t>PB8---PB13</w:t>
      </w:r>
      <w:r>
        <w:rPr>
          <w:rFonts w:eastAsia="宋体" w:hint="eastAsia"/>
        </w:rPr>
        <w:t>负责控制开关电路。</w:t>
      </w:r>
    </w:p>
    <w:p w14:paraId="770A9E42" w14:textId="77777777" w:rsidR="005C24D5" w:rsidRDefault="005C24D5" w:rsidP="005C24D5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114300" distR="114300" wp14:anchorId="282F821B" wp14:editId="419F04AC">
            <wp:extent cx="2079625" cy="2326640"/>
            <wp:effectExtent l="0" t="0" r="16510" b="158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7962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3040" w14:textId="77777777" w:rsidR="005C24D5" w:rsidRDefault="005C24D5" w:rsidP="005C24D5">
      <w:pPr>
        <w:spacing w:line="360" w:lineRule="auto"/>
        <w:ind w:firstLine="420"/>
        <w:jc w:val="center"/>
      </w:pPr>
      <w:r>
        <w:rPr>
          <w:rFonts w:ascii="Arial" w:eastAsia="黑体" w:hAnsi="Arial" w:hint="eastAsia"/>
          <w:sz w:val="20"/>
        </w:rPr>
        <w:t>图</w:t>
      </w:r>
      <w:r>
        <w:rPr>
          <w:rFonts w:ascii="Arial" w:eastAsia="黑体" w:hAnsi="Arial" w:hint="eastAsia"/>
          <w:sz w:val="20"/>
        </w:rPr>
        <w:t xml:space="preserve"> 2  2812</w:t>
      </w:r>
      <w:r>
        <w:rPr>
          <w:rFonts w:ascii="Arial" w:eastAsia="黑体" w:hAnsi="Arial" w:hint="eastAsia"/>
          <w:sz w:val="20"/>
        </w:rPr>
        <w:t>数码管连接图</w:t>
      </w:r>
    </w:p>
    <w:p w14:paraId="0AB03919" w14:textId="77777777" w:rsidR="001066C3" w:rsidRPr="005C24D5" w:rsidRDefault="001066C3" w:rsidP="00D66BAE">
      <w:pPr>
        <w:spacing w:line="360" w:lineRule="auto"/>
        <w:ind w:firstLine="420"/>
        <w:rPr>
          <w:rFonts w:eastAsia="宋体"/>
          <w:iCs/>
        </w:rPr>
      </w:pPr>
    </w:p>
    <w:p w14:paraId="258B1C78" w14:textId="77777777" w:rsidR="00CB2E52" w:rsidRDefault="001B2FF6" w:rsidP="00C818EC">
      <w:pPr>
        <w:pStyle w:val="NewNewNewNewNewNewNewNewNewNewNewNewNewNew"/>
        <w:ind w:firstLineChars="0" w:firstLine="0"/>
        <w:rPr>
          <w:sz w:val="28"/>
        </w:rPr>
      </w:pPr>
      <w:r>
        <w:rPr>
          <w:rFonts w:hint="eastAsia"/>
          <w:sz w:val="28"/>
        </w:rPr>
        <w:t>三、实验</w:t>
      </w:r>
      <w:r w:rsidR="00B22432" w:rsidRPr="007D6C51">
        <w:rPr>
          <w:rFonts w:hint="eastAsia"/>
          <w:sz w:val="28"/>
        </w:rPr>
        <w:t>步骤</w:t>
      </w:r>
    </w:p>
    <w:p w14:paraId="64CFFDC2" w14:textId="77777777" w:rsidR="001A3C78" w:rsidRDefault="001A3C78" w:rsidP="00C818EC">
      <w:pPr>
        <w:pStyle w:val="NewNewNewNewNewNewNewNewNewNewNewNewNewNew"/>
        <w:ind w:firstLineChars="0" w:firstLine="0"/>
        <w:rPr>
          <w:i/>
          <w:sz w:val="24"/>
        </w:rPr>
      </w:pPr>
      <w:r>
        <w:rPr>
          <w:rFonts w:hint="eastAsia"/>
          <w:i/>
          <w:sz w:val="24"/>
        </w:rPr>
        <w:t>（编写代码、编译调试、下载运行、实验现象。）</w:t>
      </w:r>
    </w:p>
    <w:p w14:paraId="1A46F756" w14:textId="77777777" w:rsidR="001B2FF6" w:rsidRPr="001B2FF6" w:rsidRDefault="001B2FF6" w:rsidP="00C818EC">
      <w:pPr>
        <w:pStyle w:val="NewNewNewNewNewNewNewNewNewNewNewNewNewNew"/>
        <w:ind w:firstLineChars="0" w:firstLine="0"/>
        <w:rPr>
          <w:i/>
          <w:sz w:val="24"/>
        </w:rPr>
      </w:pPr>
      <w:r w:rsidRPr="001B2FF6">
        <w:rPr>
          <w:rFonts w:hint="eastAsia"/>
          <w:i/>
          <w:sz w:val="24"/>
        </w:rPr>
        <w:t>（附程序代码，关键代码需</w:t>
      </w:r>
      <w:r w:rsidR="00211E62">
        <w:rPr>
          <w:rFonts w:hint="eastAsia"/>
          <w:i/>
          <w:sz w:val="24"/>
        </w:rPr>
        <w:t>给出</w:t>
      </w:r>
      <w:r w:rsidRPr="001B2FF6">
        <w:rPr>
          <w:rFonts w:hint="eastAsia"/>
          <w:i/>
          <w:sz w:val="24"/>
        </w:rPr>
        <w:t>注释）。</w:t>
      </w:r>
    </w:p>
    <w:p w14:paraId="2F8B5B63" w14:textId="77777777" w:rsidR="001B2FF6" w:rsidRDefault="001B2FF6" w:rsidP="00C818EC">
      <w:pPr>
        <w:pStyle w:val="NewNewNewNewNewNewNewNewNewNewNewNewNewNew"/>
        <w:ind w:firstLineChars="0" w:firstLine="0"/>
        <w:rPr>
          <w:sz w:val="28"/>
        </w:rPr>
      </w:pPr>
    </w:p>
    <w:p w14:paraId="103DA0D6" w14:textId="77777777" w:rsidR="001066C3" w:rsidRPr="007D6C51" w:rsidRDefault="001066C3" w:rsidP="00C818EC">
      <w:pPr>
        <w:pStyle w:val="NewNewNewNewNewNewNewNewNewNewNewNewNewNew"/>
        <w:ind w:firstLineChars="0" w:firstLine="0"/>
        <w:rPr>
          <w:sz w:val="28"/>
        </w:rPr>
      </w:pPr>
    </w:p>
    <w:p w14:paraId="274FEA3D" w14:textId="77777777" w:rsidR="00D23338" w:rsidRDefault="001B2FF6" w:rsidP="00C818EC">
      <w:pPr>
        <w:pStyle w:val="NewNewNewNewNewNewNewNewNewNewNewNewNewNew"/>
        <w:ind w:firstLineChars="0" w:firstLine="0"/>
        <w:rPr>
          <w:sz w:val="28"/>
        </w:rPr>
      </w:pPr>
      <w:r>
        <w:rPr>
          <w:rFonts w:hint="eastAsia"/>
          <w:sz w:val="28"/>
        </w:rPr>
        <w:t>四</w:t>
      </w:r>
      <w:r w:rsidR="007459E6" w:rsidRPr="007D6C51">
        <w:rPr>
          <w:rFonts w:hint="eastAsia"/>
          <w:sz w:val="28"/>
        </w:rPr>
        <w:t>、</w:t>
      </w:r>
      <w:r w:rsidR="00D23338" w:rsidRPr="007D6C51">
        <w:rPr>
          <w:rFonts w:hint="eastAsia"/>
          <w:sz w:val="28"/>
        </w:rPr>
        <w:t>实验小结</w:t>
      </w:r>
    </w:p>
    <w:p w14:paraId="3FD9FE5A" w14:textId="77777777" w:rsidR="001066C3" w:rsidRPr="007D6C51" w:rsidRDefault="001066C3" w:rsidP="00C818EC">
      <w:pPr>
        <w:pStyle w:val="NewNewNewNewNewNewNewNewNewNewNewNewNewNew"/>
        <w:ind w:firstLineChars="0" w:firstLine="0"/>
        <w:rPr>
          <w:sz w:val="28"/>
        </w:rPr>
      </w:pPr>
    </w:p>
    <w:sectPr w:rsidR="001066C3" w:rsidRPr="007D6C51" w:rsidSect="00DE6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3FED" w14:textId="77777777" w:rsidR="00F90228" w:rsidRDefault="00F90228" w:rsidP="00564DCC">
      <w:r>
        <w:separator/>
      </w:r>
    </w:p>
  </w:endnote>
  <w:endnote w:type="continuationSeparator" w:id="0">
    <w:p w14:paraId="709298E5" w14:textId="77777777" w:rsidR="00F90228" w:rsidRDefault="00F90228" w:rsidP="0056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altName w:val="Times New Roman"/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FB07" w14:textId="77777777" w:rsidR="00F90228" w:rsidRDefault="00F90228" w:rsidP="00564DCC">
      <w:r>
        <w:separator/>
      </w:r>
    </w:p>
  </w:footnote>
  <w:footnote w:type="continuationSeparator" w:id="0">
    <w:p w14:paraId="69C630FF" w14:textId="77777777" w:rsidR="00F90228" w:rsidRDefault="00F90228" w:rsidP="0056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D27BC"/>
    <w:multiLevelType w:val="hybridMultilevel"/>
    <w:tmpl w:val="9E66256C"/>
    <w:lvl w:ilvl="0" w:tplc="7222E3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86855"/>
    <w:multiLevelType w:val="hybridMultilevel"/>
    <w:tmpl w:val="81BC977E"/>
    <w:lvl w:ilvl="0" w:tplc="83D63F8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851664"/>
    <w:multiLevelType w:val="hybridMultilevel"/>
    <w:tmpl w:val="977639AA"/>
    <w:lvl w:ilvl="0" w:tplc="467696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0113477">
    <w:abstractNumId w:val="0"/>
  </w:num>
  <w:num w:numId="2" w16cid:durableId="275985203">
    <w:abstractNumId w:val="2"/>
  </w:num>
  <w:num w:numId="3" w16cid:durableId="1279216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DCC"/>
    <w:rsid w:val="00081909"/>
    <w:rsid w:val="000D7011"/>
    <w:rsid w:val="001066C3"/>
    <w:rsid w:val="0013378B"/>
    <w:rsid w:val="00147D0C"/>
    <w:rsid w:val="00176DA7"/>
    <w:rsid w:val="001A3C78"/>
    <w:rsid w:val="001B2FF6"/>
    <w:rsid w:val="001E21F1"/>
    <w:rsid w:val="00211E62"/>
    <w:rsid w:val="00241A49"/>
    <w:rsid w:val="002904EA"/>
    <w:rsid w:val="00292CF4"/>
    <w:rsid w:val="00312A5C"/>
    <w:rsid w:val="003455E7"/>
    <w:rsid w:val="00403368"/>
    <w:rsid w:val="004645AC"/>
    <w:rsid w:val="004B03BD"/>
    <w:rsid w:val="004D4523"/>
    <w:rsid w:val="00564DCC"/>
    <w:rsid w:val="00590B98"/>
    <w:rsid w:val="00595953"/>
    <w:rsid w:val="005C24D5"/>
    <w:rsid w:val="0064694F"/>
    <w:rsid w:val="00665933"/>
    <w:rsid w:val="00693C2A"/>
    <w:rsid w:val="007459E6"/>
    <w:rsid w:val="007A2A5E"/>
    <w:rsid w:val="007D6C51"/>
    <w:rsid w:val="007F3CD7"/>
    <w:rsid w:val="008032B8"/>
    <w:rsid w:val="00840C69"/>
    <w:rsid w:val="0090020F"/>
    <w:rsid w:val="009E779A"/>
    <w:rsid w:val="00A066C1"/>
    <w:rsid w:val="00A77ADE"/>
    <w:rsid w:val="00B12496"/>
    <w:rsid w:val="00B22432"/>
    <w:rsid w:val="00B54B02"/>
    <w:rsid w:val="00B77876"/>
    <w:rsid w:val="00C537FC"/>
    <w:rsid w:val="00C6345F"/>
    <w:rsid w:val="00C818EC"/>
    <w:rsid w:val="00CB2E52"/>
    <w:rsid w:val="00CD58BE"/>
    <w:rsid w:val="00CE15EC"/>
    <w:rsid w:val="00CE4C83"/>
    <w:rsid w:val="00D23338"/>
    <w:rsid w:val="00D371B8"/>
    <w:rsid w:val="00D66BAE"/>
    <w:rsid w:val="00DB1246"/>
    <w:rsid w:val="00DD1458"/>
    <w:rsid w:val="00DE63F8"/>
    <w:rsid w:val="00F22583"/>
    <w:rsid w:val="00F42AAF"/>
    <w:rsid w:val="00F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4D852"/>
  <w15:docId w15:val="{A8EE3848-D790-460B-94CC-60C47302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DCC"/>
    <w:pPr>
      <w:widowControl w:val="0"/>
      <w:jc w:val="both"/>
    </w:pPr>
    <w:rPr>
      <w:rFonts w:ascii="Times New Roman" w:eastAsia="仿宋_GB2312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D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64DC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64DCC"/>
    <w:rPr>
      <w:rFonts w:ascii="Times New Roman" w:eastAsia="仿宋_GB2312" w:hAnsi="Times New Roman" w:cs="Times New Roman"/>
      <w:sz w:val="18"/>
      <w:szCs w:val="18"/>
    </w:rPr>
  </w:style>
  <w:style w:type="paragraph" w:customStyle="1" w:styleId="NewNewNewNewNewNewNewNewNewNewNewNewNewNew">
    <w:name w:val="正文 New New New New New New New New New New New New New New"/>
    <w:rsid w:val="00564DC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7459E6"/>
    <w:pPr>
      <w:ind w:firstLineChars="200" w:firstLine="420"/>
    </w:pPr>
  </w:style>
  <w:style w:type="paragraph" w:styleId="aa">
    <w:name w:val="caption"/>
    <w:basedOn w:val="a"/>
    <w:next w:val="a"/>
    <w:uiPriority w:val="35"/>
    <w:semiHidden/>
    <w:unhideWhenUsed/>
    <w:qFormat/>
    <w:rsid w:val="005C24D5"/>
    <w:rPr>
      <w:rFonts w:ascii="Arial" w:eastAsia="黑体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134</Words>
  <Characters>765</Characters>
  <Application>Microsoft Office Word</Application>
  <DocSecurity>0</DocSecurity>
  <Lines>6</Lines>
  <Paragraphs>1</Paragraphs>
  <ScaleCrop>false</ScaleCrop>
  <Company>MS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Ke Li</cp:lastModifiedBy>
  <cp:revision>16</cp:revision>
  <dcterms:created xsi:type="dcterms:W3CDTF">2019-04-14T07:39:00Z</dcterms:created>
  <dcterms:modified xsi:type="dcterms:W3CDTF">2023-11-23T04:40:00Z</dcterms:modified>
</cp:coreProperties>
</file>