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A713" w14:textId="77777777" w:rsidR="00324F3E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</w:p>
    <w:p w14:paraId="7CD27651" w14:textId="77777777" w:rsidR="00324F3E" w:rsidRPr="00545B9A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  <w:r w:rsidRPr="00545B9A">
        <w:rPr>
          <w:rFonts w:eastAsia="KaiTi_GB2312" w:hint="eastAsia"/>
          <w:sz w:val="84"/>
          <w:szCs w:val="84"/>
        </w:rPr>
        <w:t>上海电力</w:t>
      </w:r>
      <w:r>
        <w:rPr>
          <w:rFonts w:eastAsia="KaiTi_GB2312" w:hint="eastAsia"/>
          <w:sz w:val="84"/>
          <w:szCs w:val="84"/>
        </w:rPr>
        <w:t>大学</w:t>
      </w:r>
    </w:p>
    <w:p w14:paraId="3111E947" w14:textId="381B7642" w:rsidR="00324F3E" w:rsidRPr="00545B9A" w:rsidRDefault="00324F3E" w:rsidP="00324F3E">
      <w:pPr>
        <w:jc w:val="center"/>
        <w:rPr>
          <w:rFonts w:ascii="KaiTi_GB2312" w:eastAsia="KaiTi_GB2312"/>
          <w:b/>
          <w:bCs/>
          <w:sz w:val="84"/>
          <w:szCs w:val="84"/>
        </w:rPr>
      </w:pPr>
      <w:r w:rsidRPr="00545B9A">
        <w:rPr>
          <w:rFonts w:ascii="KaiTi_GB2312" w:eastAsia="KaiTi_GB2312" w:hint="eastAsia"/>
          <w:b/>
          <w:bCs/>
          <w:sz w:val="84"/>
          <w:szCs w:val="84"/>
        </w:rPr>
        <w:t>实验报告</w:t>
      </w:r>
    </w:p>
    <w:p w14:paraId="172F1958" w14:textId="77777777" w:rsidR="00324F3E" w:rsidRDefault="00324F3E" w:rsidP="00324F3E"/>
    <w:p w14:paraId="04EC0290" w14:textId="74978156" w:rsidR="00324F3E" w:rsidRDefault="00324F3E" w:rsidP="00324F3E">
      <w:pPr>
        <w:jc w:val="center"/>
      </w:pPr>
      <w:r w:rsidRPr="00E420B6">
        <w:rPr>
          <w:noProof/>
        </w:rPr>
        <w:drawing>
          <wp:inline distT="0" distB="0" distL="0" distR="0" wp14:anchorId="5EA3807A" wp14:editId="41849E43">
            <wp:extent cx="2095500" cy="2095500"/>
            <wp:effectExtent l="0" t="0" r="0" b="0"/>
            <wp:docPr id="43" name="图片 4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A4B8" w14:textId="6B411702" w:rsidR="005C69B3" w:rsidRDefault="005C69B3" w:rsidP="00324F3E">
      <w:pPr>
        <w:jc w:val="center"/>
      </w:pPr>
    </w:p>
    <w:p w14:paraId="3B1CA4C8" w14:textId="54EA6CA3" w:rsidR="005C69B3" w:rsidRDefault="005C69B3" w:rsidP="00324F3E">
      <w:pPr>
        <w:jc w:val="center"/>
      </w:pPr>
    </w:p>
    <w:p w14:paraId="40569D34" w14:textId="77777777" w:rsidR="005C69B3" w:rsidRDefault="005C69B3" w:rsidP="00324F3E">
      <w:pPr>
        <w:jc w:val="center"/>
      </w:pPr>
    </w:p>
    <w:p w14:paraId="6D2B0DA0" w14:textId="77777777" w:rsidR="00324F3E" w:rsidRDefault="00324F3E" w:rsidP="00324F3E"/>
    <w:p w14:paraId="27B69F9F" w14:textId="62CB8053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16"/>
          <w:sz w:val="28"/>
          <w:u w:val="single"/>
        </w:rPr>
      </w:pPr>
      <w:r>
        <w:rPr>
          <w:rFonts w:eastAsia="KaiTi_GB2312" w:hint="eastAsia"/>
          <w:sz w:val="28"/>
        </w:rPr>
        <w:t>课程名称：</w:t>
      </w:r>
      <w:r>
        <w:rPr>
          <w:rFonts w:eastAsia="KaiTi_GB2312" w:hint="eastAsia"/>
          <w:sz w:val="28"/>
          <w:u w:val="single"/>
        </w:rPr>
        <w:t xml:space="preserve">    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eastAsia="KaiTi_GB2312" w:hint="eastAsia"/>
          <w:sz w:val="28"/>
          <w:u w:val="single"/>
        </w:rPr>
        <w:t xml:space="preserve">  </w:t>
      </w:r>
      <w:r w:rsidR="005C69B3">
        <w:rPr>
          <w:rFonts w:eastAsia="KaiTi_GB2312" w:hint="eastAsia"/>
          <w:sz w:val="28"/>
          <w:u w:val="single"/>
        </w:rPr>
        <w:t>单片机原理及应用</w:t>
      </w:r>
      <w:r w:rsidR="005C69B3"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ascii="SimSun" w:hAnsi="SimSun" w:hint="eastAsia"/>
          <w:sz w:val="28"/>
          <w:u w:val="single"/>
        </w:rPr>
        <w:t xml:space="preserve"> </w:t>
      </w:r>
      <w:r w:rsidR="005C69B3">
        <w:rPr>
          <w:rFonts w:ascii="SimSun" w:hAnsi="SimSun"/>
          <w:sz w:val="28"/>
          <w:u w:val="single"/>
        </w:rPr>
        <w:t xml:space="preserve">   </w:t>
      </w:r>
      <w:r>
        <w:rPr>
          <w:rFonts w:ascii="SimSun" w:hAnsi="SimSun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</w:t>
      </w:r>
    </w:p>
    <w:p w14:paraId="24167134" w14:textId="07D6BDE2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实验项目名称：</w:t>
      </w:r>
      <w:r>
        <w:rPr>
          <w:rFonts w:eastAsia="KaiTi_GB2312" w:hint="eastAsia"/>
          <w:sz w:val="28"/>
          <w:u w:val="single"/>
        </w:rPr>
        <w:t xml:space="preserve">  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            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ascii="SimSun" w:hAnsi="SimSun" w:hint="eastAsia"/>
          <w:kern w:val="0"/>
          <w:sz w:val="28"/>
          <w:u w:val="single"/>
        </w:rPr>
        <w:t xml:space="preserve"> </w:t>
      </w:r>
      <w:r>
        <w:rPr>
          <w:rFonts w:ascii="SimSun" w:hAnsi="SimSun"/>
          <w:kern w:val="0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0C019496" w14:textId="12A9F82F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70"/>
          <w:sz w:val="28"/>
          <w:u w:val="single"/>
        </w:rPr>
      </w:pPr>
      <w:r>
        <w:rPr>
          <w:rFonts w:eastAsia="KaiTi_GB2312" w:hint="eastAsia"/>
          <w:sz w:val="28"/>
        </w:rPr>
        <w:t>班级</w:t>
      </w:r>
      <w:r>
        <w:rPr>
          <w:rFonts w:eastAsia="KaiTi_GB2312" w:hint="eastAsia"/>
          <w:spacing w:val="16"/>
          <w:sz w:val="28"/>
        </w:rPr>
        <w:t>：</w:t>
      </w:r>
      <w:r>
        <w:rPr>
          <w:rFonts w:eastAsia="KaiTi_GB2312" w:hint="eastAsia"/>
          <w:spacing w:val="16"/>
          <w:sz w:val="28"/>
          <w:u w:val="single"/>
        </w:rPr>
        <w:t xml:space="preserve">       </w:t>
      </w:r>
      <w:r>
        <w:rPr>
          <w:rFonts w:eastAsia="KaiTi_GB2312"/>
          <w:spacing w:val="16"/>
          <w:sz w:val="28"/>
          <w:u w:val="single"/>
        </w:rPr>
        <w:t xml:space="preserve">    </w:t>
      </w:r>
      <w:r w:rsidR="004B7FBB">
        <w:rPr>
          <w:rFonts w:eastAsia="KaiTi_GB2312"/>
          <w:spacing w:val="16"/>
          <w:sz w:val="28"/>
          <w:u w:val="single"/>
        </w:rPr>
        <w:t>2021</w:t>
      </w:r>
      <w:r w:rsidR="003F4509">
        <w:rPr>
          <w:rFonts w:eastAsia="KaiTi_GB2312"/>
          <w:spacing w:val="16"/>
          <w:sz w:val="28"/>
          <w:u w:val="single"/>
        </w:rPr>
        <w:t>391</w:t>
      </w:r>
      <w:r>
        <w:rPr>
          <w:rFonts w:eastAsia="KaiTi_GB2312"/>
          <w:spacing w:val="16"/>
          <w:sz w:val="28"/>
          <w:u w:val="single"/>
        </w:rPr>
        <w:t xml:space="preserve">    </w:t>
      </w:r>
      <w:r w:rsidR="005C69B3">
        <w:rPr>
          <w:rFonts w:eastAsia="KaiTi_GB2312"/>
          <w:spacing w:val="16"/>
          <w:sz w:val="28"/>
          <w:u w:val="single"/>
        </w:rPr>
        <w:t xml:space="preserve">       </w:t>
      </w:r>
      <w:r>
        <w:rPr>
          <w:rFonts w:ascii="SimSun" w:hAnsi="SimSun"/>
          <w:spacing w:val="16"/>
          <w:sz w:val="28"/>
          <w:u w:val="single"/>
        </w:rPr>
        <w:t xml:space="preserve">    </w:t>
      </w:r>
      <w:r>
        <w:rPr>
          <w:rFonts w:eastAsia="KaiTi_GB2312"/>
          <w:spacing w:val="16"/>
          <w:sz w:val="28"/>
          <w:u w:val="single"/>
        </w:rPr>
        <w:t xml:space="preserve"> </w:t>
      </w:r>
      <w:r>
        <w:rPr>
          <w:rFonts w:eastAsia="KaiTi_GB2312" w:hint="eastAsia"/>
          <w:spacing w:val="16"/>
          <w:sz w:val="28"/>
          <w:u w:val="single"/>
        </w:rPr>
        <w:t xml:space="preserve">  </w:t>
      </w:r>
    </w:p>
    <w:p w14:paraId="33ADF6EA" w14:textId="076D902A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姓名：</w:t>
      </w:r>
      <w:r>
        <w:rPr>
          <w:rFonts w:eastAsia="KaiTi_GB2312" w:hint="eastAsia"/>
          <w:sz w:val="28"/>
          <w:u w:val="single"/>
        </w:rPr>
        <w:t xml:space="preserve">   </w:t>
      </w:r>
      <w:r w:rsidR="004B7FBB">
        <w:rPr>
          <w:rFonts w:eastAsia="KaiTi_GB2312" w:hint="eastAsia"/>
          <w:sz w:val="28"/>
          <w:u w:val="single"/>
        </w:rPr>
        <w:t>曾道恩</w:t>
      </w:r>
      <w:r>
        <w:rPr>
          <w:rFonts w:eastAsia="KaiTi_GB2312" w:hint="eastAsia"/>
          <w:sz w:val="28"/>
          <w:u w:val="single"/>
        </w:rPr>
        <w:t xml:space="preserve"> </w:t>
      </w:r>
      <w:r>
        <w:rPr>
          <w:rFonts w:eastAsia="KaiTi_GB2312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 </w:t>
      </w:r>
      <w:r w:rsidRPr="00515314">
        <w:rPr>
          <w:rFonts w:eastAsia="KaiTi_GB2312" w:hint="eastAsia"/>
          <w:sz w:val="28"/>
        </w:rPr>
        <w:t xml:space="preserve"> </w:t>
      </w:r>
      <w:r>
        <w:rPr>
          <w:rFonts w:eastAsia="KaiTi_GB2312"/>
          <w:sz w:val="28"/>
        </w:rPr>
        <w:t xml:space="preserve"> </w:t>
      </w:r>
      <w:r w:rsidRPr="00515314">
        <w:rPr>
          <w:rFonts w:eastAsia="KaiTi_GB2312" w:hint="eastAsia"/>
          <w:sz w:val="28"/>
        </w:rPr>
        <w:t>学号：</w:t>
      </w:r>
      <w:r>
        <w:rPr>
          <w:rFonts w:eastAsia="KaiTi_GB2312" w:hint="eastAsia"/>
          <w:sz w:val="28"/>
          <w:u w:val="single"/>
        </w:rPr>
        <w:t xml:space="preserve">   </w:t>
      </w:r>
      <w:r w:rsidR="004B7FBB">
        <w:rPr>
          <w:rFonts w:eastAsia="KaiTi_GB2312"/>
          <w:sz w:val="28"/>
          <w:u w:val="single"/>
        </w:rPr>
        <w:t>20211991</w:t>
      </w:r>
      <w:r w:rsidR="005C69B3">
        <w:rPr>
          <w:rFonts w:ascii="SimSun" w:hAnsi="SimSun"/>
          <w:sz w:val="28"/>
          <w:u w:val="single"/>
        </w:rPr>
        <w:t xml:space="preserve">      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33E6403B" w14:textId="77777777" w:rsidR="00324F3E" w:rsidRPr="00C63397" w:rsidRDefault="00324F3E" w:rsidP="00324F3E">
      <w:pPr>
        <w:rPr>
          <w:sz w:val="24"/>
        </w:rPr>
      </w:pPr>
    </w:p>
    <w:p w14:paraId="233AED61" w14:textId="77777777" w:rsidR="00324F3E" w:rsidRDefault="00324F3E" w:rsidP="00324F3E">
      <w:pPr>
        <w:widowControl/>
        <w:jc w:val="center"/>
        <w:rPr>
          <w:rFonts w:ascii="SimSun" w:hAnsi="SimSun"/>
          <w:b/>
          <w:kern w:val="0"/>
          <w:sz w:val="32"/>
        </w:rPr>
      </w:pPr>
    </w:p>
    <w:p w14:paraId="52EB23AC" w14:textId="11B63975" w:rsidR="00753184" w:rsidRDefault="00753184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6C6E54B" w14:textId="6757330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74D8A02" w14:textId="7777777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21C4700D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80B7226" w14:textId="77777777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lastRenderedPageBreak/>
        <w:t>一、 实验目的</w:t>
      </w:r>
    </w:p>
    <w:p w14:paraId="01042B23" w14:textId="73CA9BF8" w:rsidR="00753184" w:rsidRDefault="00753184" w:rsidP="005C69B3">
      <w:pPr>
        <w:ind w:firstLineChars="350" w:firstLine="84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3ECE68AA" w14:textId="0F920712" w:rsidR="005C69B3" w:rsidRDefault="005C69B3" w:rsidP="005C69B3">
      <w:pPr>
        <w:ind w:firstLineChars="350" w:firstLine="84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7025F1B0" w14:textId="77777777" w:rsidR="005C69B3" w:rsidRDefault="005C69B3" w:rsidP="005C69B3">
      <w:pPr>
        <w:ind w:firstLineChars="350" w:firstLine="84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17F79E3B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17DFFF9" w14:textId="77777777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二、 实验内容</w:t>
      </w:r>
    </w:p>
    <w:p w14:paraId="2D04761B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FB78B0C" w14:textId="04FE3515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7471C81" w14:textId="6E1D4B5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4E03792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4076F20" w14:textId="1F33C273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三、 实验说明</w:t>
      </w:r>
    </w:p>
    <w:p w14:paraId="44FD13DA" w14:textId="137AB17B" w:rsidR="00753184" w:rsidRDefault="00753184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64F77141" w14:textId="58C0DCB1" w:rsidR="005C69B3" w:rsidRDefault="005C69B3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79DF477E" w14:textId="77777777" w:rsidR="005C69B3" w:rsidRDefault="005C69B3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1576AE02" w14:textId="77777777" w:rsidR="005C69B3" w:rsidRDefault="005C69B3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3BEF7B05" w14:textId="77777777" w:rsidR="00753184" w:rsidRDefault="00324F3E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实验接线图</w:t>
      </w:r>
    </w:p>
    <w:p w14:paraId="702C2E2F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69BC5FBF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DFCF701" w14:textId="6C146611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659C7A9B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A85DE44" w14:textId="43F9ED23" w:rsidR="005C69B3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五、</w:t>
      </w:r>
      <w:r w:rsidR="005C69B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实验程序框图</w:t>
      </w:r>
    </w:p>
    <w:p w14:paraId="660B1F1F" w14:textId="53B5C612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F7C8A42" w14:textId="67D1117E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A98F101" w14:textId="38629239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94B0868" w14:textId="4E8D9695" w:rsidR="00753184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六、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实验步骤</w:t>
      </w:r>
    </w:p>
    <w:p w14:paraId="6E8E42B6" w14:textId="72005FFE" w:rsidR="00753184" w:rsidRDefault="00753184">
      <w:pPr>
        <w:rPr>
          <w:b/>
        </w:rPr>
      </w:pPr>
    </w:p>
    <w:p w14:paraId="62A24484" w14:textId="77777777" w:rsidR="00753184" w:rsidRDefault="00753184"/>
    <w:p w14:paraId="06C3053E" w14:textId="77777777" w:rsidR="00753184" w:rsidRDefault="00753184"/>
    <w:p w14:paraId="02ACD54C" w14:textId="77777777" w:rsidR="00753184" w:rsidRDefault="00753184"/>
    <w:p w14:paraId="46AC857D" w14:textId="77777777" w:rsidR="00753184" w:rsidRDefault="00753184"/>
    <w:p w14:paraId="2CE01B65" w14:textId="0E8C9504" w:rsidR="005C69B3" w:rsidRDefault="005C69B3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七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、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实验结果</w:t>
      </w:r>
    </w:p>
    <w:p w14:paraId="6389D4B7" w14:textId="2C87AD69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6BF6B67" w14:textId="136F91FB" w:rsidR="00753184" w:rsidRDefault="00753184"/>
    <w:p w14:paraId="3A4003A7" w14:textId="44D903B8" w:rsidR="005C69B3" w:rsidRDefault="005C69B3"/>
    <w:p w14:paraId="547092D1" w14:textId="7DBD481E" w:rsidR="005C69B3" w:rsidRDefault="005C69B3"/>
    <w:p w14:paraId="55F9C0A6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700DAAE" w14:textId="457809FA" w:rsidR="00753184" w:rsidRDefault="00753184"/>
    <w:p w14:paraId="36D21FA6" w14:textId="77777777" w:rsidR="00753184" w:rsidRDefault="00753184"/>
    <w:p w14:paraId="3615065C" w14:textId="21E1B5AD" w:rsidR="00753184" w:rsidRDefault="005C69B3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  <w:highlight w:val="lightGray"/>
        </w:rPr>
        <w:t>八、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实验小结</w:t>
      </w:r>
    </w:p>
    <w:sectPr w:rsidR="0075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B5E9" w14:textId="77777777" w:rsidR="00844A68" w:rsidRDefault="00844A68" w:rsidP="005C69B3">
      <w:r>
        <w:separator/>
      </w:r>
    </w:p>
  </w:endnote>
  <w:endnote w:type="continuationSeparator" w:id="0">
    <w:p w14:paraId="48824E05" w14:textId="77777777" w:rsidR="00844A68" w:rsidRDefault="00844A68" w:rsidP="005C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KaiTi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65AF" w14:textId="77777777" w:rsidR="00844A68" w:rsidRDefault="00844A68" w:rsidP="005C69B3">
      <w:r>
        <w:separator/>
      </w:r>
    </w:p>
  </w:footnote>
  <w:footnote w:type="continuationSeparator" w:id="0">
    <w:p w14:paraId="7EAED88B" w14:textId="77777777" w:rsidR="00844A68" w:rsidRDefault="00844A68" w:rsidP="005C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8860"/>
    <w:multiLevelType w:val="singleLevel"/>
    <w:tmpl w:val="33B98860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C516F5A"/>
    <w:multiLevelType w:val="singleLevel"/>
    <w:tmpl w:val="3C516F5A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 w16cid:durableId="1110779446">
    <w:abstractNumId w:val="1"/>
  </w:num>
  <w:num w:numId="2" w16cid:durableId="24538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A21F45"/>
    <w:rsid w:val="00324F3E"/>
    <w:rsid w:val="003F4509"/>
    <w:rsid w:val="00463F4E"/>
    <w:rsid w:val="004B7FBB"/>
    <w:rsid w:val="005C69B3"/>
    <w:rsid w:val="00601139"/>
    <w:rsid w:val="00753184"/>
    <w:rsid w:val="00844A68"/>
    <w:rsid w:val="0BD31BA1"/>
    <w:rsid w:val="1810194F"/>
    <w:rsid w:val="19FF2C70"/>
    <w:rsid w:val="1CE90F79"/>
    <w:rsid w:val="24A21F45"/>
    <w:rsid w:val="4D4C01F2"/>
    <w:rsid w:val="4F076869"/>
    <w:rsid w:val="6EE07FE4"/>
    <w:rsid w:val="776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3A5D9"/>
  <w15:docId w15:val="{C7917FF0-6BD9-4D26-ACB9-E28CAB0D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SimSun"/>
      <w:kern w:val="2"/>
      <w:sz w:val="21"/>
      <w:szCs w:val="22"/>
    </w:rPr>
  </w:style>
  <w:style w:type="paragraph" w:styleId="Heading2">
    <w:name w:val="heading 2"/>
    <w:basedOn w:val="Normal"/>
    <w:next w:val="Normal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C69B3"/>
    <w:rPr>
      <w:rFonts w:ascii="DengXian" w:eastAsia="DengXian" w:hAnsi="DengXian" w:cs="SimSun"/>
      <w:kern w:val="2"/>
      <w:sz w:val="18"/>
      <w:szCs w:val="18"/>
    </w:rPr>
  </w:style>
  <w:style w:type="paragraph" w:styleId="Footer">
    <w:name w:val="footer"/>
    <w:basedOn w:val="Normal"/>
    <w:link w:val="FooterChar"/>
    <w:rsid w:val="005C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C69B3"/>
    <w:rPr>
      <w:rFonts w:ascii="DengXian" w:eastAsia="DengXian" w:hAnsi="DengXian" w:cs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20176</dc:creator>
  <cp:lastModifiedBy>daoen zeng</cp:lastModifiedBy>
  <cp:revision>6</cp:revision>
  <dcterms:created xsi:type="dcterms:W3CDTF">2019-10-22T06:23:00Z</dcterms:created>
  <dcterms:modified xsi:type="dcterms:W3CDTF">2023-03-23T13:28:00Z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