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18E5" w14:textId="77777777" w:rsidR="005841B8" w:rsidRDefault="005841B8">
      <w:pPr>
        <w:rPr>
          <w:sz w:val="24"/>
        </w:rPr>
      </w:pPr>
    </w:p>
    <w:p w14:paraId="2630D5B2" w14:textId="77777777" w:rsidR="005841B8" w:rsidRDefault="00FE4E0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第四章作业</w:t>
      </w:r>
    </w:p>
    <w:p w14:paraId="3A82D299" w14:textId="77777777" w:rsidR="005841B8" w:rsidRDefault="00FE4E0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求下列函数的拉氏变换。</w:t>
      </w:r>
    </w:p>
    <w:p w14:paraId="47D6159E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position w:val="-10"/>
          <w:sz w:val="24"/>
        </w:rPr>
        <w:object w:dxaOrig="1080" w:dyaOrig="360" w14:anchorId="4DFF3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8" o:title=""/>
          </v:shape>
          <o:OLEObject Type="Embed" ProgID="Equation.DSMT4" ShapeID="_x0000_i1025" DrawAspect="Content" ObjectID="_1709382901" r:id="rId9"/>
        </w:object>
      </w:r>
      <w:proofErr w:type="gramStart"/>
      <w:r>
        <w:rPr>
          <w:rFonts w:hint="eastAsia"/>
          <w:sz w:val="24"/>
        </w:rPr>
        <w:t xml:space="preserve">   (</w:t>
      </w:r>
      <w:proofErr w:type="gramEnd"/>
      <w:r>
        <w:rPr>
          <w:rFonts w:hint="eastAsia"/>
          <w:sz w:val="24"/>
        </w:rPr>
        <w:t>2)</w:t>
      </w:r>
      <w:r>
        <w:rPr>
          <w:position w:val="-10"/>
          <w:sz w:val="24"/>
        </w:rPr>
        <w:object w:dxaOrig="1340" w:dyaOrig="360" w14:anchorId="54222CBC">
          <v:shape id="_x0000_i1026" type="#_x0000_t75" style="width:67pt;height:18pt" o:ole="">
            <v:imagedata r:id="rId10" o:title=""/>
          </v:shape>
          <o:OLEObject Type="Embed" ProgID="Equation.DSMT4" ShapeID="_x0000_i1026" DrawAspect="Content" ObjectID="_1709382902" r:id="rId11"/>
        </w:object>
      </w:r>
      <w:r>
        <w:rPr>
          <w:rFonts w:hint="eastAsia"/>
          <w:sz w:val="24"/>
        </w:rPr>
        <w:t xml:space="preserve">        (3) </w:t>
      </w:r>
      <w:r>
        <w:rPr>
          <w:position w:val="-6"/>
          <w:sz w:val="24"/>
        </w:rPr>
        <w:object w:dxaOrig="960" w:dyaOrig="320" w14:anchorId="3E1B1ACA">
          <v:shape id="_x0000_i1027" type="#_x0000_t75" style="width:48pt;height:16pt" o:ole="">
            <v:imagedata r:id="rId12" o:title=""/>
          </v:shape>
          <o:OLEObject Type="Embed" ProgID="Equation.DSMT4" ShapeID="_x0000_i1027" DrawAspect="Content" ObjectID="_1709382903" r:id="rId13"/>
        </w:object>
      </w:r>
    </w:p>
    <w:p w14:paraId="7B0826A9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(4)</w:t>
      </w:r>
      <w:r>
        <w:rPr>
          <w:sz w:val="24"/>
        </w:rPr>
        <w:t xml:space="preserve"> </w:t>
      </w:r>
      <w:r>
        <w:rPr>
          <w:position w:val="-6"/>
          <w:sz w:val="24"/>
        </w:rPr>
        <w:object w:dxaOrig="660" w:dyaOrig="320" w14:anchorId="30DF7FD7">
          <v:shape id="_x0000_i1028" type="#_x0000_t75" style="width:33pt;height:16pt" o:ole="">
            <v:imagedata r:id="rId14" o:title=""/>
          </v:shape>
          <o:OLEObject Type="Embed" ProgID="Equation.DSMT4" ShapeID="_x0000_i1028" DrawAspect="Content" ObjectID="_1709382904" r:id="rId15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(5) </w:t>
      </w:r>
      <w:r>
        <w:rPr>
          <w:position w:val="-14"/>
          <w:sz w:val="24"/>
        </w:rPr>
        <w:object w:dxaOrig="1579" w:dyaOrig="400" w14:anchorId="09382763">
          <v:shape id="_x0000_i1029" type="#_x0000_t75" style="width:79pt;height:20pt" o:ole="">
            <v:imagedata r:id="rId16" o:title=""/>
          </v:shape>
          <o:OLEObject Type="Embed" ProgID="Equation.DSMT4" ShapeID="_x0000_i1029" DrawAspect="Content" ObjectID="_1709382905" r:id="rId17"/>
        </w:object>
      </w: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 xml:space="preserve">   (</w:t>
      </w:r>
      <w:proofErr w:type="gramEnd"/>
      <w:r>
        <w:rPr>
          <w:rFonts w:hint="eastAsia"/>
          <w:sz w:val="24"/>
        </w:rPr>
        <w:t>6)</w:t>
      </w:r>
      <w:r>
        <w:rPr>
          <w:position w:val="-10"/>
          <w:sz w:val="24"/>
        </w:rPr>
        <w:object w:dxaOrig="1300" w:dyaOrig="360" w14:anchorId="4A4BB0FE">
          <v:shape id="_x0000_i1030" type="#_x0000_t75" style="width:65pt;height:18pt" o:ole="">
            <v:imagedata r:id="rId18" o:title=""/>
          </v:shape>
          <o:OLEObject Type="Embed" ProgID="Equation.DSMT4" ShapeID="_x0000_i1030" DrawAspect="Content" ObjectID="_1709382906" r:id="rId19"/>
        </w:object>
      </w:r>
    </w:p>
    <w:p w14:paraId="02C0208D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、求下列函数的拉氏反变换</w:t>
      </w:r>
    </w:p>
    <w:p w14:paraId="1FAD7E24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position w:val="-24"/>
          <w:sz w:val="24"/>
        </w:rPr>
        <w:object w:dxaOrig="1080" w:dyaOrig="620" w14:anchorId="54D1EAAC">
          <v:shape id="_x0000_i1031" type="#_x0000_t75" style="width:54pt;height:31pt" o:ole="">
            <v:imagedata r:id="rId20" o:title=""/>
          </v:shape>
          <o:OLEObject Type="Embed" ProgID="Equation.DSMT4" ShapeID="_x0000_i1031" DrawAspect="Content" ObjectID="_1709382907" r:id="rId21"/>
        </w:object>
      </w:r>
      <w:r>
        <w:rPr>
          <w:rFonts w:hint="eastAsia"/>
          <w:sz w:val="24"/>
        </w:rPr>
        <w:t xml:space="preserve">     </w:t>
      </w:r>
      <w:proofErr w:type="gramStart"/>
      <w:r>
        <w:rPr>
          <w:rFonts w:hint="eastAsia"/>
          <w:sz w:val="24"/>
        </w:rPr>
        <w:t xml:space="preserve">   (</w:t>
      </w:r>
      <w:proofErr w:type="gramEnd"/>
      <w:r>
        <w:rPr>
          <w:rFonts w:hint="eastAsia"/>
          <w:sz w:val="24"/>
        </w:rPr>
        <w:t>2)</w:t>
      </w:r>
      <w:r>
        <w:rPr>
          <w:position w:val="-28"/>
          <w:sz w:val="24"/>
        </w:rPr>
        <w:object w:dxaOrig="1480" w:dyaOrig="700" w14:anchorId="14249FA1">
          <v:shape id="_x0000_i1032" type="#_x0000_t75" style="width:74pt;height:35pt" o:ole="">
            <v:imagedata r:id="rId22" o:title=""/>
          </v:shape>
          <o:OLEObject Type="Embed" ProgID="Equation.DSMT4" ShapeID="_x0000_i1032" DrawAspect="Content" ObjectID="_1709382908" r:id="rId23"/>
        </w:object>
      </w:r>
    </w:p>
    <w:p w14:paraId="5DCCF868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(3)</w:t>
      </w:r>
      <w:r>
        <w:rPr>
          <w:position w:val="-24"/>
          <w:sz w:val="24"/>
        </w:rPr>
        <w:object w:dxaOrig="1480" w:dyaOrig="660" w14:anchorId="5C0CA07B">
          <v:shape id="_x0000_i1033" type="#_x0000_t75" style="width:74pt;height:33pt" o:ole="">
            <v:imagedata r:id="rId24" o:title=""/>
          </v:shape>
          <o:OLEObject Type="Embed" ProgID="Equation.DSMT4" ShapeID="_x0000_i1033" DrawAspect="Content" ObjectID="_1709382909" r:id="rId25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(4)</w:t>
      </w:r>
      <w:r>
        <w:rPr>
          <w:position w:val="-24"/>
          <w:sz w:val="24"/>
        </w:rPr>
        <w:object w:dxaOrig="1100" w:dyaOrig="660" w14:anchorId="6B7562FA">
          <v:shape id="_x0000_i1034" type="#_x0000_t75" style="width:55pt;height:33pt" o:ole="">
            <v:imagedata r:id="rId26" o:title=""/>
          </v:shape>
          <o:OLEObject Type="Embed" ProgID="Equation.DSMT4" ShapeID="_x0000_i1034" DrawAspect="Content" ObjectID="_1709382910" r:id="rId27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1B6289A5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、求下列函数逆变换的初值和终值。</w:t>
      </w:r>
    </w:p>
    <w:p w14:paraId="2E474CF1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position w:val="-28"/>
          <w:sz w:val="24"/>
        </w:rPr>
        <w:object w:dxaOrig="1359" w:dyaOrig="660" w14:anchorId="1162F7ED">
          <v:shape id="_x0000_i1035" type="#_x0000_t75" style="width:68pt;height:33pt" o:ole="">
            <v:imagedata r:id="rId28" o:title=""/>
          </v:shape>
          <o:OLEObject Type="Embed" ProgID="Equation.DSMT4" ShapeID="_x0000_i1035" DrawAspect="Content" ObjectID="_1709382911" r:id="rId2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(2)</w:t>
      </w:r>
      <w:r>
        <w:rPr>
          <w:position w:val="-24"/>
          <w:sz w:val="24"/>
        </w:rPr>
        <w:object w:dxaOrig="680" w:dyaOrig="620" w14:anchorId="1CCDF02E">
          <v:shape id="_x0000_i1036" type="#_x0000_t75" style="width:34pt;height:31pt" o:ole="">
            <v:imagedata r:id="rId30" o:title=""/>
          </v:shape>
          <o:OLEObject Type="Embed" ProgID="Equation.DSMT4" ShapeID="_x0000_i1036" DrawAspect="Content" ObjectID="_1709382912" r:id="rId31"/>
        </w:object>
      </w:r>
    </w:p>
    <w:p w14:paraId="005F96C4" w14:textId="77777777" w:rsidR="005841B8" w:rsidRDefault="00FE4E0A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、如图所示电路，求其系统函数，并写出微分方程。</w:t>
      </w:r>
    </w:p>
    <w:p w14:paraId="6E278F2E" w14:textId="77777777" w:rsidR="005841B8" w:rsidRDefault="00FE4E0A">
      <w:pPr>
        <w:rPr>
          <w:sz w:val="24"/>
        </w:rPr>
      </w:pPr>
      <w:r>
        <w:rPr>
          <w:sz w:val="24"/>
        </w:rPr>
        <w:object w:dxaOrig="3617" w:dyaOrig="2124" w14:anchorId="2383C737">
          <v:shape id="_x0000_i1037" type="#_x0000_t75" style="width:181pt;height:106pt" o:ole="">
            <v:imagedata r:id="rId32" o:title=""/>
          </v:shape>
          <o:OLEObject Type="Embed" ProgID="Visio.Drawing.11" ShapeID="_x0000_i1037" DrawAspect="Content" ObjectID="_1709382913" r:id="rId33"/>
        </w:object>
      </w:r>
    </w:p>
    <w:p w14:paraId="7EACB778" w14:textId="77777777" w:rsidR="005841B8" w:rsidRDefault="00FE4E0A">
      <w:pPr>
        <w:rPr>
          <w:rFonts w:ascii="宋体" w:hAnsi="宋体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已知因果系统的微分方程为</w:t>
      </w:r>
      <w:r>
        <w:rPr>
          <w:rFonts w:ascii="宋体" w:hAnsi="宋体"/>
          <w:position w:val="-24"/>
          <w:sz w:val="24"/>
        </w:rPr>
        <w:object w:dxaOrig="4040" w:dyaOrig="660" w14:anchorId="117E4CCB">
          <v:shape id="_x0000_i1038" type="#_x0000_t75" style="width:202pt;height:33pt" o:ole="">
            <v:imagedata r:id="rId34" o:title=""/>
          </v:shape>
          <o:OLEObject Type="Embed" ProgID="Equation.DSMT4" ShapeID="_x0000_i1038" DrawAspect="Content" ObjectID="_1709382914" r:id="rId35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12"/>
          <w:sz w:val="24"/>
        </w:rPr>
        <w:object w:dxaOrig="3060" w:dyaOrig="380" w14:anchorId="3554C9FC">
          <v:shape id="_x0000_i1039" type="#_x0000_t75" style="width:153pt;height:19pt" o:ole="">
            <v:imagedata r:id="rId36" o:title=""/>
          </v:shape>
          <o:OLEObject Type="Embed" ProgID="Equation.DSMT4" ShapeID="_x0000_i1039" DrawAspect="Content" ObjectID="_1709382915" r:id="rId37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试用拉氏变换法求系统的完全响应，零输入响应，零状态响应。</w:t>
      </w:r>
    </w:p>
    <w:p w14:paraId="43076410" w14:textId="77777777" w:rsidR="005841B8" w:rsidRDefault="00FE4E0A">
      <w:pPr>
        <w:rPr>
          <w:rFonts w:ascii="宋体" w:hAnsi="宋体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已知因果系统的微分方程为</w:t>
      </w:r>
      <w:r>
        <w:rPr>
          <w:rFonts w:ascii="宋体" w:hAnsi="宋体"/>
          <w:position w:val="-24"/>
          <w:sz w:val="24"/>
        </w:rPr>
        <w:object w:dxaOrig="4239" w:dyaOrig="660" w14:anchorId="10D591E8">
          <v:shape id="_x0000_i1040" type="#_x0000_t75" style="width:212pt;height:33pt" o:ole="">
            <v:imagedata r:id="rId38" o:title=""/>
          </v:shape>
          <o:OLEObject Type="Embed" ProgID="Equation.DSMT4" ShapeID="_x0000_i1040" DrawAspect="Content" ObjectID="_1709382916" r:id="rId39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12"/>
          <w:sz w:val="24"/>
        </w:rPr>
        <w:object w:dxaOrig="3379" w:dyaOrig="380" w14:anchorId="6C4B1E16">
          <v:shape id="_x0000_i1041" type="#_x0000_t75" style="width:169pt;height:19pt" o:ole="">
            <v:imagedata r:id="rId40" o:title=""/>
          </v:shape>
          <o:OLEObject Type="Embed" ProgID="Equation.DSMT4" ShapeID="_x0000_i1041" DrawAspect="Content" ObjectID="_1709382917" r:id="rId41"/>
        </w:object>
      </w:r>
      <w:r>
        <w:rPr>
          <w:rFonts w:ascii="宋体" w:hAnsi="宋体" w:hint="eastAsia"/>
          <w:sz w:val="24"/>
        </w:rPr>
        <w:t>,</w:t>
      </w:r>
    </w:p>
    <w:p w14:paraId="0D96A231" w14:textId="77777777" w:rsidR="005841B8" w:rsidRDefault="00FE4E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）求系统的完全响应，零输入响应，零状态响应。</w:t>
      </w:r>
    </w:p>
    <w:p w14:paraId="66D8E640" w14:textId="77777777" w:rsidR="005841B8" w:rsidRDefault="00FE4E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）求系统函数和单位冲激响应，并画出零极点图。</w:t>
      </w:r>
    </w:p>
    <w:p w14:paraId="2A0604C9" w14:textId="48FD8175" w:rsidR="005841B8" w:rsidRDefault="00FE4E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）判断系统的稳定性。</w:t>
      </w:r>
    </w:p>
    <w:p w14:paraId="6573995D" w14:textId="77777777" w:rsidR="00AD5608" w:rsidRDefault="00AD5608">
      <w:pPr>
        <w:rPr>
          <w:rFonts w:ascii="宋体" w:hAnsi="宋体"/>
          <w:sz w:val="24"/>
        </w:rPr>
      </w:pPr>
    </w:p>
    <w:p w14:paraId="281B2DD7" w14:textId="7C7CB4C6" w:rsidR="00AD5608" w:rsidRDefault="00AD5608" w:rsidP="00AD5608">
      <w:pPr>
        <w:snapToGrid w:val="0"/>
        <w:spacing w:line="276" w:lineRule="auto"/>
        <w:rPr>
          <w:rFonts w:hint="eastAsia"/>
        </w:rPr>
      </w:pPr>
      <w:r>
        <w:rPr>
          <w:rFonts w:ascii="宋体" w:hAnsi="宋体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</w:rPr>
        <w:t>已知因果系统的微分方程为</w:t>
      </w:r>
      <w:r>
        <w:rPr>
          <w:position w:val="-10"/>
          <w:sz w:val="24"/>
        </w:rPr>
        <w:object w:dxaOrig="3280" w:dyaOrig="320" w14:anchorId="40164FFC">
          <v:shape id="_x0000_i1045" type="#_x0000_t75" style="width:164pt;height:16pt" o:ole="">
            <v:imagedata r:id="rId42" o:title=""/>
          </v:shape>
          <o:OLEObject Type="Embed" ProgID="Equation.DSMT4" ShapeID="_x0000_i1045" DrawAspect="Content" ObjectID="_1709382918" r:id="rId43">
            <o:FieldCodes>\* MERGEFORMAT</o:FieldCodes>
          </o:OLEObject>
        </w:object>
      </w:r>
      <w:r>
        <w:rPr>
          <w:rFonts w:hint="eastAsia"/>
        </w:rPr>
        <w:t>，</w:t>
      </w:r>
    </w:p>
    <w:p w14:paraId="35BA49FA" w14:textId="77777777" w:rsidR="00AD5608" w:rsidRDefault="00AD5608" w:rsidP="00AD5608">
      <w:pPr>
        <w:snapToGrid w:val="0"/>
        <w:spacing w:line="276" w:lineRule="auto"/>
        <w:rPr>
          <w:rFonts w:hint="eastAsia"/>
        </w:rPr>
      </w:pPr>
      <w:r w:rsidRPr="00C27969">
        <w:rPr>
          <w:b/>
          <w:position w:val="-16"/>
        </w:rPr>
        <w:object w:dxaOrig="5960" w:dyaOrig="540" w14:anchorId="33074C1E">
          <v:shape id="_x0000_i1046" type="#_x0000_t75" style="width:181pt;height:16.5pt" o:ole="" fillcolor="window">
            <v:imagedata r:id="rId44" o:title=""/>
          </v:shape>
          <o:OLEObject Type="Embed" ProgID="Equation.DSMT4" ShapeID="_x0000_i1046" DrawAspect="Content" ObjectID="_1709382919" r:id="rId45"/>
        </w:object>
      </w:r>
    </w:p>
    <w:p w14:paraId="46B4D07D" w14:textId="6ACACFF4" w:rsidR="00AD5608" w:rsidRDefault="00AD5608" w:rsidP="00AD5608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）系统的完全响应，并指出零输入响应，零状态响应，自由响应，强迫响应分量。</w:t>
      </w:r>
    </w:p>
    <w:p w14:paraId="21AF2EFE" w14:textId="5BD7B036" w:rsidR="00AD5608" w:rsidRDefault="00AD5608" w:rsidP="00AD5608">
      <w:pPr>
        <w:snapToGrid w:val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）单位冲激响应</w:t>
      </w:r>
      <w:r w:rsidRPr="004D3469">
        <w:rPr>
          <w:rFonts w:hint="eastAsia"/>
          <w:i/>
        </w:rPr>
        <w:t>h</w:t>
      </w:r>
      <w:r>
        <w:rPr>
          <w:rFonts w:hint="eastAsia"/>
        </w:rPr>
        <w:t>(</w:t>
      </w:r>
      <w:r w:rsidRPr="004D3469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和系统函数</w:t>
      </w:r>
      <w:r w:rsidRPr="004D3469">
        <w:rPr>
          <w:rFonts w:hint="eastAsia"/>
          <w:i/>
        </w:rPr>
        <w:t>H</w:t>
      </w:r>
      <w:r>
        <w:rPr>
          <w:rFonts w:hint="eastAsia"/>
        </w:rPr>
        <w:t>(</w:t>
      </w:r>
      <w:r w:rsidRPr="004D3469">
        <w:rPr>
          <w:rFonts w:hint="eastAsia"/>
          <w:i/>
        </w:rPr>
        <w:t>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8AA891C" w14:textId="7C8FFEC0" w:rsidR="00AD5608" w:rsidRDefault="00AD5608" w:rsidP="00AD5608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）画出系统零极点图并判断系统的稳定性。</w:t>
      </w:r>
    </w:p>
    <w:p w14:paraId="215AD1EA" w14:textId="77777777" w:rsidR="00AD5608" w:rsidRPr="007A5028" w:rsidRDefault="00AD5608" w:rsidP="00AD5608">
      <w:pPr>
        <w:framePr w:hSpace="180" w:wrap="around" w:vAnchor="page" w:hAnchor="margin" w:xAlign="right" w:y="625"/>
        <w:snapToGrid w:val="0"/>
        <w:rPr>
          <w:rFonts w:ascii="宋体" w:hint="eastAsia"/>
        </w:rPr>
      </w:pPr>
    </w:p>
    <w:p w14:paraId="405C3A19" w14:textId="3433B036" w:rsidR="00AD5608" w:rsidRDefault="00AD5608">
      <w:pPr>
        <w:rPr>
          <w:sz w:val="24"/>
        </w:rPr>
      </w:pPr>
    </w:p>
    <w:p w14:paraId="43F25D33" w14:textId="4ACE7A59" w:rsidR="005841B8" w:rsidRDefault="00AD560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="00FE4E0A">
        <w:rPr>
          <w:rFonts w:ascii="宋体" w:hAnsi="宋体" w:hint="eastAsia"/>
          <w:sz w:val="24"/>
        </w:rPr>
        <w:t>、已知系统零极点图如图所示，</w:t>
      </w:r>
      <w:r w:rsidR="00FE4E0A">
        <w:rPr>
          <w:position w:val="-10"/>
          <w:sz w:val="24"/>
        </w:rPr>
        <w:object w:dxaOrig="1060" w:dyaOrig="320" w14:anchorId="18CE23A9">
          <v:shape id="_x0000_i1042" type="#_x0000_t75" style="width:53pt;height:16pt" o:ole="">
            <v:imagedata r:id="rId46" o:title=""/>
          </v:shape>
          <o:OLEObject Type="Embed" ProgID="Equation.DSMT4" ShapeID="_x0000_i1042" DrawAspect="Content" ObjectID="_1709382920" r:id="rId47"/>
        </w:object>
      </w:r>
      <w:r w:rsidR="00FE4E0A">
        <w:rPr>
          <w:rFonts w:hint="eastAsia"/>
          <w:sz w:val="24"/>
        </w:rPr>
        <w:t>，求系统函数。</w:t>
      </w:r>
    </w:p>
    <w:p w14:paraId="43EE409F" w14:textId="77777777" w:rsidR="005841B8" w:rsidRDefault="00FE4E0A">
      <w:pPr>
        <w:rPr>
          <w:sz w:val="24"/>
        </w:rPr>
      </w:pPr>
      <w:r>
        <w:rPr>
          <w:sz w:val="24"/>
        </w:rPr>
        <w:object w:dxaOrig="2836" w:dyaOrig="2043" w14:anchorId="373AD300">
          <v:shape id="_x0000_i1043" type="#_x0000_t75" style="width:142pt;height:102pt" o:ole="">
            <v:imagedata r:id="rId48" o:title=""/>
          </v:shape>
          <o:OLEObject Type="Embed" ProgID="Visio.Drawing.11" ShapeID="_x0000_i1043" DrawAspect="Content" ObjectID="_1709382921" r:id="rId49"/>
        </w:object>
      </w:r>
    </w:p>
    <w:p w14:paraId="2631FE76" w14:textId="0B73264E" w:rsidR="005841B8" w:rsidRDefault="00AD5608">
      <w:pPr>
        <w:rPr>
          <w:rFonts w:ascii="宋体"/>
          <w:sz w:val="24"/>
        </w:rPr>
      </w:pPr>
      <w:r>
        <w:rPr>
          <w:rFonts w:ascii="宋体"/>
          <w:sz w:val="24"/>
        </w:rPr>
        <w:t>9</w:t>
      </w:r>
      <w:r w:rsidR="00FE4E0A">
        <w:rPr>
          <w:rFonts w:ascii="宋体" w:hint="eastAsia"/>
          <w:sz w:val="24"/>
        </w:rPr>
        <w:t>、已知连续时间系统的系统框图如图所示，</w:t>
      </w:r>
    </w:p>
    <w:p w14:paraId="66FBC184" w14:textId="77777777" w:rsidR="005841B8" w:rsidRDefault="00FE4E0A">
      <w:pPr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1</w:t>
      </w:r>
      <w:r>
        <w:rPr>
          <w:rFonts w:ascii="宋体" w:hint="eastAsia"/>
          <w:sz w:val="24"/>
        </w:rPr>
        <w:t>）求系统函数。</w:t>
      </w:r>
    </w:p>
    <w:p w14:paraId="633BDE2F" w14:textId="77777777" w:rsidR="005841B8" w:rsidRDefault="00FE4E0A">
      <w:pPr>
        <w:rPr>
          <w:sz w:val="24"/>
        </w:rPr>
      </w:pPr>
      <w:r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2</w:t>
      </w:r>
      <w:r>
        <w:rPr>
          <w:rFonts w:ascii="宋体" w:hint="eastAsia"/>
          <w:sz w:val="24"/>
        </w:rPr>
        <w:t>）</w:t>
      </w:r>
      <w:r>
        <w:rPr>
          <w:rFonts w:hint="eastAsia"/>
          <w:sz w:val="24"/>
        </w:rPr>
        <w:t>为使系统稳定，实系数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应满足什么条件？</w:t>
      </w:r>
    </w:p>
    <w:p w14:paraId="0AC7AD3C" w14:textId="77777777" w:rsidR="005841B8" w:rsidRDefault="00FE4E0A">
      <w:pPr>
        <w:rPr>
          <w:rFonts w:asci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）在临界稳定的条件下，求整个系统的单位冲激响应</w:t>
      </w:r>
      <w:r>
        <w:rPr>
          <w:rFonts w:hint="eastAsia"/>
          <w:sz w:val="24"/>
        </w:rPr>
        <w:t>h(t)</w:t>
      </w:r>
      <w:r>
        <w:rPr>
          <w:rFonts w:hint="eastAsia"/>
          <w:sz w:val="24"/>
        </w:rPr>
        <w:t>。</w:t>
      </w:r>
    </w:p>
    <w:p w14:paraId="294D8973" w14:textId="77777777" w:rsidR="005841B8" w:rsidRDefault="00FE4E0A">
      <w:r>
        <w:rPr>
          <w:sz w:val="24"/>
        </w:rPr>
        <w:object w:dxaOrig="3482" w:dyaOrig="1419" w14:anchorId="66BD8136">
          <v:shape id="_x0000_i1044" type="#_x0000_t75" style="width:174pt;height:71pt" o:ole="">
            <v:imagedata r:id="rId50" o:title=""/>
          </v:shape>
          <o:OLEObject Type="Embed" ProgID="Visio.Drawing.11" ShapeID="_x0000_i1044" DrawAspect="Content" ObjectID="_1709382922" r:id="rId51"/>
        </w:object>
      </w:r>
    </w:p>
    <w:p w14:paraId="1E9ED287" w14:textId="77777777" w:rsidR="005841B8" w:rsidRDefault="005841B8"/>
    <w:sectPr w:rsidR="005841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EDE9" w14:textId="77777777" w:rsidR="00FE4E0A" w:rsidRDefault="00FE4E0A" w:rsidP="00AD5608">
      <w:r>
        <w:separator/>
      </w:r>
    </w:p>
  </w:endnote>
  <w:endnote w:type="continuationSeparator" w:id="0">
    <w:p w14:paraId="33C66D56" w14:textId="77777777" w:rsidR="00FE4E0A" w:rsidRDefault="00FE4E0A" w:rsidP="00AD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465C" w14:textId="77777777" w:rsidR="00FE4E0A" w:rsidRDefault="00FE4E0A" w:rsidP="00AD5608">
      <w:r>
        <w:separator/>
      </w:r>
    </w:p>
  </w:footnote>
  <w:footnote w:type="continuationSeparator" w:id="0">
    <w:p w14:paraId="4E654513" w14:textId="77777777" w:rsidR="00FE4E0A" w:rsidRDefault="00FE4E0A" w:rsidP="00AD5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7900"/>
    <w:multiLevelType w:val="multilevel"/>
    <w:tmpl w:val="3D57790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478"/>
    <w:rsid w:val="000035CA"/>
    <w:rsid w:val="000254E5"/>
    <w:rsid w:val="00030478"/>
    <w:rsid w:val="00033BD4"/>
    <w:rsid w:val="00041769"/>
    <w:rsid w:val="00043656"/>
    <w:rsid w:val="00077E97"/>
    <w:rsid w:val="000808B3"/>
    <w:rsid w:val="000A6A40"/>
    <w:rsid w:val="000B30B2"/>
    <w:rsid w:val="000B30E6"/>
    <w:rsid w:val="000C573F"/>
    <w:rsid w:val="000D3D0E"/>
    <w:rsid w:val="000E256E"/>
    <w:rsid w:val="000F1E4F"/>
    <w:rsid w:val="00101A9F"/>
    <w:rsid w:val="00102BCC"/>
    <w:rsid w:val="00105004"/>
    <w:rsid w:val="00117F67"/>
    <w:rsid w:val="00135E47"/>
    <w:rsid w:val="00154294"/>
    <w:rsid w:val="00155932"/>
    <w:rsid w:val="00164FDE"/>
    <w:rsid w:val="001668E0"/>
    <w:rsid w:val="00192ADA"/>
    <w:rsid w:val="00193598"/>
    <w:rsid w:val="00195C27"/>
    <w:rsid w:val="001971CB"/>
    <w:rsid w:val="001A749E"/>
    <w:rsid w:val="001F65CA"/>
    <w:rsid w:val="002208C8"/>
    <w:rsid w:val="0022186B"/>
    <w:rsid w:val="00230E20"/>
    <w:rsid w:val="002557BB"/>
    <w:rsid w:val="00256A46"/>
    <w:rsid w:val="00294EEC"/>
    <w:rsid w:val="002B00E3"/>
    <w:rsid w:val="002B4B83"/>
    <w:rsid w:val="002C41CB"/>
    <w:rsid w:val="002C786B"/>
    <w:rsid w:val="002C7905"/>
    <w:rsid w:val="002D32B6"/>
    <w:rsid w:val="002D4527"/>
    <w:rsid w:val="002E3A71"/>
    <w:rsid w:val="002E4F4F"/>
    <w:rsid w:val="002F2F80"/>
    <w:rsid w:val="00314A36"/>
    <w:rsid w:val="003314EB"/>
    <w:rsid w:val="00337054"/>
    <w:rsid w:val="003378AA"/>
    <w:rsid w:val="00343785"/>
    <w:rsid w:val="00355ABB"/>
    <w:rsid w:val="003C4F67"/>
    <w:rsid w:val="0045126A"/>
    <w:rsid w:val="004569C4"/>
    <w:rsid w:val="00461D0C"/>
    <w:rsid w:val="00490472"/>
    <w:rsid w:val="004B3524"/>
    <w:rsid w:val="004C4CEE"/>
    <w:rsid w:val="004C6EB8"/>
    <w:rsid w:val="004D7344"/>
    <w:rsid w:val="004F7337"/>
    <w:rsid w:val="005108F4"/>
    <w:rsid w:val="00517E51"/>
    <w:rsid w:val="0052196E"/>
    <w:rsid w:val="005312C8"/>
    <w:rsid w:val="00540762"/>
    <w:rsid w:val="00546269"/>
    <w:rsid w:val="00556E5F"/>
    <w:rsid w:val="00563276"/>
    <w:rsid w:val="0058157B"/>
    <w:rsid w:val="005841B8"/>
    <w:rsid w:val="005940B2"/>
    <w:rsid w:val="005A08A0"/>
    <w:rsid w:val="005B71EE"/>
    <w:rsid w:val="005E3AB4"/>
    <w:rsid w:val="005F0A7D"/>
    <w:rsid w:val="006333A3"/>
    <w:rsid w:val="00633FF4"/>
    <w:rsid w:val="006451BC"/>
    <w:rsid w:val="006756E6"/>
    <w:rsid w:val="0067626D"/>
    <w:rsid w:val="006A43FF"/>
    <w:rsid w:val="006C09C3"/>
    <w:rsid w:val="006C23C4"/>
    <w:rsid w:val="006C2F21"/>
    <w:rsid w:val="006C5168"/>
    <w:rsid w:val="006D089F"/>
    <w:rsid w:val="006D266B"/>
    <w:rsid w:val="006D482A"/>
    <w:rsid w:val="00706B9F"/>
    <w:rsid w:val="00706F97"/>
    <w:rsid w:val="00722FD5"/>
    <w:rsid w:val="007238D5"/>
    <w:rsid w:val="007265B9"/>
    <w:rsid w:val="007277FA"/>
    <w:rsid w:val="00740ABA"/>
    <w:rsid w:val="00744D64"/>
    <w:rsid w:val="00746DEF"/>
    <w:rsid w:val="00755C59"/>
    <w:rsid w:val="00765E86"/>
    <w:rsid w:val="007978C1"/>
    <w:rsid w:val="007B36C3"/>
    <w:rsid w:val="007C0BBF"/>
    <w:rsid w:val="007C28EA"/>
    <w:rsid w:val="007E13EF"/>
    <w:rsid w:val="007E5B03"/>
    <w:rsid w:val="007F32F8"/>
    <w:rsid w:val="007F5791"/>
    <w:rsid w:val="00812C96"/>
    <w:rsid w:val="00826B47"/>
    <w:rsid w:val="00831751"/>
    <w:rsid w:val="00832D41"/>
    <w:rsid w:val="00833B0A"/>
    <w:rsid w:val="00833E7B"/>
    <w:rsid w:val="00846496"/>
    <w:rsid w:val="00852395"/>
    <w:rsid w:val="008530E5"/>
    <w:rsid w:val="00882EC9"/>
    <w:rsid w:val="008855D3"/>
    <w:rsid w:val="008952E8"/>
    <w:rsid w:val="008B2A01"/>
    <w:rsid w:val="008E53DA"/>
    <w:rsid w:val="008F3682"/>
    <w:rsid w:val="008F7576"/>
    <w:rsid w:val="0093229E"/>
    <w:rsid w:val="00933E54"/>
    <w:rsid w:val="00957AD8"/>
    <w:rsid w:val="009655F6"/>
    <w:rsid w:val="009833F2"/>
    <w:rsid w:val="00996247"/>
    <w:rsid w:val="00996447"/>
    <w:rsid w:val="009A374F"/>
    <w:rsid w:val="009A586A"/>
    <w:rsid w:val="009A6B5A"/>
    <w:rsid w:val="009B3F3A"/>
    <w:rsid w:val="009B6B4D"/>
    <w:rsid w:val="009C05A7"/>
    <w:rsid w:val="009E7E1B"/>
    <w:rsid w:val="009F0C78"/>
    <w:rsid w:val="00A04138"/>
    <w:rsid w:val="00A064FB"/>
    <w:rsid w:val="00A11D9F"/>
    <w:rsid w:val="00A36642"/>
    <w:rsid w:val="00A433EE"/>
    <w:rsid w:val="00A46BF7"/>
    <w:rsid w:val="00A64D56"/>
    <w:rsid w:val="00A77D57"/>
    <w:rsid w:val="00A8719A"/>
    <w:rsid w:val="00A916FC"/>
    <w:rsid w:val="00A97096"/>
    <w:rsid w:val="00AA4886"/>
    <w:rsid w:val="00AA5C1B"/>
    <w:rsid w:val="00AA7439"/>
    <w:rsid w:val="00AC0B93"/>
    <w:rsid w:val="00AD3830"/>
    <w:rsid w:val="00AD5608"/>
    <w:rsid w:val="00AE0407"/>
    <w:rsid w:val="00B1412E"/>
    <w:rsid w:val="00B353BA"/>
    <w:rsid w:val="00B40160"/>
    <w:rsid w:val="00B4313D"/>
    <w:rsid w:val="00B518E5"/>
    <w:rsid w:val="00B823B6"/>
    <w:rsid w:val="00B847AC"/>
    <w:rsid w:val="00B8720E"/>
    <w:rsid w:val="00B977FC"/>
    <w:rsid w:val="00BA379D"/>
    <w:rsid w:val="00BA5BF1"/>
    <w:rsid w:val="00BA5C3E"/>
    <w:rsid w:val="00BB2B74"/>
    <w:rsid w:val="00BB58AE"/>
    <w:rsid w:val="00BB6B72"/>
    <w:rsid w:val="00BC3327"/>
    <w:rsid w:val="00BE2BE7"/>
    <w:rsid w:val="00BF4CE6"/>
    <w:rsid w:val="00BF6D6C"/>
    <w:rsid w:val="00C207D0"/>
    <w:rsid w:val="00C41C16"/>
    <w:rsid w:val="00C54D17"/>
    <w:rsid w:val="00C60DB9"/>
    <w:rsid w:val="00C825E3"/>
    <w:rsid w:val="00C9784C"/>
    <w:rsid w:val="00CA0ECD"/>
    <w:rsid w:val="00CA34A4"/>
    <w:rsid w:val="00CB322C"/>
    <w:rsid w:val="00CB435E"/>
    <w:rsid w:val="00CC031C"/>
    <w:rsid w:val="00D01E3F"/>
    <w:rsid w:val="00D11320"/>
    <w:rsid w:val="00D32947"/>
    <w:rsid w:val="00D32AFA"/>
    <w:rsid w:val="00D33962"/>
    <w:rsid w:val="00D347C5"/>
    <w:rsid w:val="00D464FE"/>
    <w:rsid w:val="00D4706F"/>
    <w:rsid w:val="00D50577"/>
    <w:rsid w:val="00D526C2"/>
    <w:rsid w:val="00D53FAB"/>
    <w:rsid w:val="00D8033E"/>
    <w:rsid w:val="00D80940"/>
    <w:rsid w:val="00D84094"/>
    <w:rsid w:val="00D93D10"/>
    <w:rsid w:val="00D94E77"/>
    <w:rsid w:val="00DB3A47"/>
    <w:rsid w:val="00DB562C"/>
    <w:rsid w:val="00DD67E9"/>
    <w:rsid w:val="00DF10AF"/>
    <w:rsid w:val="00E075FD"/>
    <w:rsid w:val="00E4364C"/>
    <w:rsid w:val="00E57255"/>
    <w:rsid w:val="00E6569C"/>
    <w:rsid w:val="00E73750"/>
    <w:rsid w:val="00E7592A"/>
    <w:rsid w:val="00EC67E1"/>
    <w:rsid w:val="00EC6A21"/>
    <w:rsid w:val="00ED20EC"/>
    <w:rsid w:val="00EF3512"/>
    <w:rsid w:val="00F012A0"/>
    <w:rsid w:val="00F048FF"/>
    <w:rsid w:val="00F04CFF"/>
    <w:rsid w:val="00F07C6C"/>
    <w:rsid w:val="00F41A64"/>
    <w:rsid w:val="00F43DBA"/>
    <w:rsid w:val="00F47758"/>
    <w:rsid w:val="00F57046"/>
    <w:rsid w:val="00F77117"/>
    <w:rsid w:val="00F91B10"/>
    <w:rsid w:val="00FB359B"/>
    <w:rsid w:val="00FE1DE7"/>
    <w:rsid w:val="00FE4E0A"/>
    <w:rsid w:val="00FE6F1B"/>
    <w:rsid w:val="00FE76E3"/>
    <w:rsid w:val="19C236C8"/>
    <w:rsid w:val="49E256DE"/>
    <w:rsid w:val="71C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32CE03"/>
  <w15:docId w15:val="{33024143-C0D3-47E1-8A54-3262A3F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5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5608"/>
    <w:rPr>
      <w:kern w:val="2"/>
      <w:sz w:val="18"/>
      <w:szCs w:val="18"/>
    </w:rPr>
  </w:style>
  <w:style w:type="paragraph" w:styleId="a5">
    <w:name w:val="footer"/>
    <w:basedOn w:val="a"/>
    <w:link w:val="a6"/>
    <w:rsid w:val="00AD5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56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534</Characters>
  <Application>Microsoft Office Word</Application>
  <DocSecurity>0</DocSecurity>
  <Lines>21</Lines>
  <Paragraphs>8</Paragraphs>
  <ScaleCrop>false</ScaleCrop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jiang James</cp:lastModifiedBy>
  <cp:revision>8</cp:revision>
  <dcterms:created xsi:type="dcterms:W3CDTF">2013-07-10T06:50:00Z</dcterms:created>
  <dcterms:modified xsi:type="dcterms:W3CDTF">2022-03-21T06:01:00Z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