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tabs>
          <w:tab w:val="left" w:pos="600"/>
          <w:tab w:val="center" w:pos="4153"/>
        </w:tabs>
        <w:jc w:val="center"/>
        <w:rPr>
          <w:rStyle w:val="43"/>
          <w:b/>
          <w:sz w:val="32"/>
        </w:rPr>
      </w:pPr>
      <w:bookmarkStart w:id="0" w:name="_GoBack"/>
      <w:r>
        <w:rPr>
          <w:rStyle w:val="43"/>
          <w:rFonts w:ascii="黑体" w:hAnsi="黑体" w:eastAsia="黑体" w:cs="黑体"/>
          <w:b/>
          <w:sz w:val="36"/>
        </w:rPr>
        <w:t>实验</w:t>
      </w:r>
      <w:r>
        <w:rPr>
          <w:rStyle w:val="43"/>
          <w:rFonts w:hint="eastAsia" w:ascii="黑体" w:hAnsi="黑体" w:eastAsia="黑体" w:cs="黑体"/>
          <w:b/>
          <w:sz w:val="36"/>
          <w:lang w:val="en-US" w:eastAsia="zh-CN"/>
        </w:rPr>
        <w:t>2</w:t>
      </w:r>
      <w:r>
        <w:rPr>
          <w:rStyle w:val="43"/>
          <w:rFonts w:ascii="黑体" w:hAnsi="黑体" w:eastAsia="黑体" w:cs="黑体"/>
          <w:b/>
          <w:sz w:val="36"/>
        </w:rPr>
        <w:t xml:space="preserve">  短沟道MOS晶体管特性仿真</w:t>
      </w:r>
      <w:bookmarkEnd w:id="0"/>
    </w:p>
    <w:p>
      <w:pPr>
        <w:pStyle w:val="42"/>
        <w:tabs>
          <w:tab w:val="left" w:pos="5230"/>
        </w:tabs>
        <w:outlineLvl w:val="0"/>
        <w:rPr>
          <w:rStyle w:val="43"/>
        </w:rPr>
      </w:pPr>
    </w:p>
    <w:p>
      <w:pPr>
        <w:pStyle w:val="42"/>
        <w:tabs>
          <w:tab w:val="left" w:pos="5230"/>
        </w:tabs>
        <w:outlineLvl w:val="0"/>
      </w:pPr>
      <w:r>
        <w:rPr>
          <w:rFonts w:ascii="黑体" w:hAnsi="黑体" w:eastAsia="黑体" w:cs="黑体"/>
          <w:sz w:val="25"/>
        </w:rPr>
        <w:t>1、实验内容</w:t>
      </w:r>
    </w:p>
    <w:p>
      <w:pPr>
        <w:pStyle w:val="42"/>
        <w:tabs>
          <w:tab w:val="left" w:pos="5230"/>
        </w:tabs>
      </w:pPr>
      <w:r>
        <w:rPr>
          <w:rFonts w:ascii="黑体" w:hAnsi="黑体" w:eastAsia="黑体" w:cs="黑体"/>
          <w:sz w:val="25"/>
        </w:rPr>
        <w:t>（1）短沟道LDD-MOS晶体管结构定义。</w:t>
      </w:r>
    </w:p>
    <w:p>
      <w:pPr>
        <w:pStyle w:val="42"/>
        <w:tabs>
          <w:tab w:val="left" w:pos="5230"/>
        </w:tabs>
      </w:pPr>
      <w:r>
        <w:rPr>
          <w:rFonts w:ascii="黑体" w:hAnsi="黑体" w:eastAsia="黑体" w:cs="黑体"/>
          <w:sz w:val="25"/>
        </w:rPr>
        <w:t>（2）转移特性、输出特性.</w:t>
      </w:r>
    </w:p>
    <w:p>
      <w:pPr>
        <w:pStyle w:val="42"/>
      </w:pPr>
      <w:r>
        <w:rPr>
          <w:rFonts w:ascii="黑体" w:hAnsi="黑体" w:eastAsia="黑体" w:cs="黑体"/>
          <w:sz w:val="25"/>
        </w:rPr>
        <w:t>（3）结构和参数：器件结构下图所示,宽度1。2μm，衬底为P型、厚度0.8μm、浓度1×10</w:t>
      </w:r>
      <w:r>
        <w:rPr>
          <w:rStyle w:val="43"/>
          <w:rFonts w:ascii="黑体" w:hAnsi="黑体" w:eastAsia="黑体" w:cs="黑体"/>
          <w:sz w:val="25"/>
          <w:vertAlign w:val="superscript"/>
        </w:rPr>
        <w:t>14</w:t>
      </w:r>
      <w:r>
        <w:rPr>
          <w:rFonts w:ascii="黑体" w:hAnsi="黑体" w:eastAsia="黑体" w:cs="黑体"/>
          <w:sz w:val="25"/>
        </w:rPr>
        <w:t xml:space="preserve"> cm</w:t>
      </w:r>
      <w:r>
        <w:rPr>
          <w:rStyle w:val="43"/>
          <w:rFonts w:ascii="黑体" w:hAnsi="黑体" w:eastAsia="黑体" w:cs="黑体"/>
          <w:sz w:val="25"/>
          <w:vertAlign w:val="superscript"/>
        </w:rPr>
        <w:t>—3</w:t>
      </w:r>
      <w:r>
        <w:rPr>
          <w:rFonts w:ascii="黑体" w:hAnsi="黑体" w:eastAsia="黑体" w:cs="黑体"/>
          <w:sz w:val="25"/>
        </w:rPr>
        <w:t>、晶向&lt;100&gt;，栅氧化层厚度13nm，栅为n+掺杂多晶硅。</w:t>
      </w:r>
    </w:p>
    <w:p>
      <w:pPr>
        <w:pStyle w:val="42"/>
        <w:tabs>
          <w:tab w:val="left" w:pos="5230"/>
        </w:tabs>
        <w:rPr>
          <w:rStyle w:val="43"/>
        </w:rPr>
      </w:pPr>
      <w:r>
        <w:rPr>
          <w:rStyle w:val="43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226695</wp:posOffset>
            </wp:positionH>
            <wp:positionV relativeFrom="paragraph">
              <wp:posOffset>130175</wp:posOffset>
            </wp:positionV>
            <wp:extent cx="4345305" cy="2445385"/>
            <wp:effectExtent l="0" t="0" r="10795" b="5715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2"/>
        <w:tabs>
          <w:tab w:val="left" w:pos="5230"/>
        </w:tabs>
        <w:rPr>
          <w:rStyle w:val="43"/>
        </w:rPr>
      </w:pPr>
    </w:p>
    <w:p>
      <w:pPr>
        <w:pStyle w:val="42"/>
        <w:ind w:left="1663" w:hanging="1138"/>
        <w:rPr>
          <w:rStyle w:val="43"/>
          <w:b/>
        </w:rPr>
      </w:pPr>
      <w:r>
        <w:rPr>
          <w:rStyle w:val="43"/>
          <w:rFonts w:ascii="黑体" w:hAnsi="黑体" w:eastAsia="黑体" w:cs="黑体"/>
          <w:b/>
          <w:sz w:val="25"/>
        </w:rPr>
        <w:t xml:space="preserve">   </w:t>
      </w:r>
    </w:p>
    <w:p>
      <w:pPr>
        <w:pStyle w:val="42"/>
        <w:ind w:left="1636" w:firstLine="733"/>
      </w:pPr>
      <w:r>
        <w:rPr>
          <w:rFonts w:ascii="黑体" w:hAnsi="黑体" w:eastAsia="黑体" w:cs="黑体"/>
          <w:sz w:val="25"/>
        </w:rPr>
        <w:t>图1  普通耐压层功率二极管结构</w:t>
      </w:r>
      <w:r>
        <w:rPr>
          <w:rFonts w:ascii="黑体" w:hAnsi="黑体" w:eastAsia="黑体" w:cs="黑体"/>
          <w:sz w:val="25"/>
        </w:rPr>
        <w:tab/>
      </w:r>
    </w:p>
    <w:p>
      <w:pPr>
        <w:pStyle w:val="42"/>
        <w:ind w:left="1659" w:hanging="1659"/>
        <w:outlineLvl w:val="0"/>
      </w:pPr>
    </w:p>
    <w:p>
      <w:pPr>
        <w:pStyle w:val="42"/>
        <w:ind w:left="1659" w:hanging="1659"/>
        <w:outlineLvl w:val="0"/>
      </w:pPr>
    </w:p>
    <w:p>
      <w:pPr>
        <w:pStyle w:val="42"/>
        <w:ind w:left="1659" w:hanging="1659"/>
        <w:outlineLvl w:val="0"/>
      </w:pPr>
    </w:p>
    <w:p>
      <w:pPr>
        <w:pStyle w:val="42"/>
        <w:ind w:left="1659" w:hanging="1659"/>
        <w:outlineLvl w:val="0"/>
      </w:pPr>
    </w:p>
    <w:p>
      <w:pPr>
        <w:pStyle w:val="42"/>
        <w:ind w:left="1659" w:hanging="1659"/>
        <w:outlineLvl w:val="0"/>
      </w:pPr>
      <w:r>
        <w:rPr>
          <w:rFonts w:ascii="黑体" w:hAnsi="黑体" w:eastAsia="黑体" w:cs="黑体"/>
          <w:sz w:val="25"/>
        </w:rPr>
        <w:t>2、实验要求</w:t>
      </w:r>
    </w:p>
    <w:p>
      <w:pPr>
        <w:pStyle w:val="42"/>
        <w:ind w:left="1659" w:hanging="1659"/>
      </w:pPr>
      <w:r>
        <w:rPr>
          <w:rFonts w:ascii="黑体" w:hAnsi="黑体" w:eastAsia="黑体" w:cs="黑体"/>
          <w:sz w:val="25"/>
        </w:rPr>
        <w:t>（1）掌握器件工艺仿真和电气性能仿真程序的设计</w:t>
      </w:r>
    </w:p>
    <w:p>
      <w:pPr>
        <w:pStyle w:val="42"/>
        <w:ind w:left="1659" w:hanging="1659"/>
      </w:pPr>
      <w:r>
        <w:rPr>
          <w:rFonts w:ascii="黑体" w:hAnsi="黑体" w:eastAsia="黑体" w:cs="黑体"/>
          <w:sz w:val="25"/>
        </w:rPr>
        <w:t>（2）改变表面浓度，改变栅氧化层厚度，观察阈值电压变化。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3、实验过程</w:t>
      </w:r>
    </w:p>
    <w:p>
      <w:pPr>
        <w:pStyle w:val="42"/>
        <w:ind w:left="1659" w:hanging="1659"/>
      </w:pPr>
      <w:r>
        <w:rPr>
          <w:rFonts w:ascii="黑体" w:hAnsi="黑体" w:eastAsia="黑体" w:cs="黑体"/>
          <w:sz w:val="25"/>
        </w:rPr>
        <w:t>＃启动Athena</w:t>
      </w:r>
    </w:p>
    <w:p>
      <w:pPr>
        <w:pStyle w:val="42"/>
        <w:ind w:left="1659" w:hanging="1659"/>
      </w:pPr>
      <w:r>
        <w:rPr>
          <w:rFonts w:ascii="黑体" w:hAnsi="黑体" w:eastAsia="黑体" w:cs="黑体"/>
          <w:sz w:val="25"/>
        </w:rPr>
        <w:t>go athena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＃器件结构网格划分；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line x loc=0.0 spac=0。1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line x loc=0.2 spac=0.006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line x loc=0.4 spac=0.006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line x loc=0。6 spac=0。01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line y loc=0。0 spac=0.002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line y loc=0.2 spac=0.005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line y loc=0。5 spac=0.05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line y loc=0.8 spac=0.15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(建议定义左边一半）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＃初始化；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＃栅氧化，干氧11分钟,温度950。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diffus time=11 temp=950  dryo2 press=1.00 hcl.pc=3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提取栅氧化层厚度，extract name=”Gateoxide" thickness material=”Sio-2” mat.occno=1 x。val=0。3</w:t>
      </w:r>
    </w:p>
    <w:p>
      <w:pPr>
        <w:pStyle w:val="42"/>
        <w:outlineLvl w:val="0"/>
      </w:pPr>
      <w:r>
        <w:rPr>
          <w:rFonts w:ascii="黑体" w:hAnsi="黑体" w:eastAsia="黑体" w:cs="黑体"/>
          <w:sz w:val="25"/>
        </w:rPr>
        <w:t>#阈值电压调整；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implant boron dose=9。5e11 energy=10 crystal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提取表面浓度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#淀积多晶硅；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depo poly thick=0.2 divi=10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＃定义多晶硅栅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etch poly left p1。x=0.35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#多晶硅氧化，湿氧,900度，3分钟;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method fermi compress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diffuse time=3 temp=900 weto2 press=1.0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#多晶硅掺杂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implant phosphor dose=3.0e13 energy=20 crystal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＃侧墙的形成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淀积氧化层：depo oxide thick=0.12 divisions=10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干法刻蚀：etch oxide dry thick=0。12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#源漏砷注入,快速退火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implant arsenic dose=5.0e15 energy=50 crystal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method fermi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diffuse time=1 temp=900 nitro press=1。0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＃金属化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etch oxide left p1.x=0.2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deposit alumin thick=0。03 divi=2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etch alumin right p1。x=0。18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＃提取器件参数：结深，源漏方块电阻，侧墙下的方块电阻，阈值电压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 extract final S/D Xj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name="nxj" xj silicon mat。occno=1 x。val=0.1 junc.occno=1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 extract the N++ regions sheet resistance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name="n++ sheet rho" sheet。res material="Silicon" mat.occno=1 x.val=0。05 region.occno=1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 extract the sheet rho under the spacer， of the LDD region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name=”ldd sheet rho” sheet。res material="Silicon”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mat.occno=1 x.val=0。3 region.occno=1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 extract the surface conc under the channel。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name="chan surf conc” surf.conc impurity=”Net Doping”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material=”Silicon" mat。occno=1 x.val=0。45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 extract a curve of conductance versus bias.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start material=”Polysilicon" mat.occno=1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bias=0.0 bias.step=0。2 bias.stop=2 x.val=0。45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done name="sheet cond v bias"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curve（bias，1dn.conduct material="Silicon” mat.occno=1  region.occno=1）\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outfile=”extract.dat”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 extract the long chan Vt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name=”n1dvt" 1dvt ntype vb=0.0 qss=1e10 x.val=0。49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#右边结构生成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structure mirror right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＃设置电极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electrode name=gate x=0.5 y=0。1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electrode name=source x=0。1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electrode name=drain x=1.1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electrode name=substrate backside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#输出结构图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structure outfile=mos1ex01_0.str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tonyplot  mos1ex01_0。str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（每一道工艺定义后，都需要输出/画出结构图）</w:t>
      </w:r>
    </w:p>
    <w:p>
      <w:pPr>
        <w:pStyle w:val="42"/>
        <w:jc w:val="left"/>
        <w:rPr>
          <w:rStyle w:val="43"/>
          <w:rFonts w:ascii="Courier New" w:hAnsi="Courier New"/>
        </w:rPr>
      </w:pPr>
      <w:r>
        <w:rPr>
          <w:rStyle w:val="43"/>
          <w:rFonts w:ascii="黑体" w:hAnsi="黑体" w:eastAsia="黑体" w:cs="黑体"/>
          <w:sz w:val="25"/>
        </w:rPr>
        <w:t>#启动器件仿真器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go atlas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 设置模型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models cvt srh print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＃设置界面电荷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contact name=gate n。poly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interface qf=3e10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＃设置迭代模型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method newton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＃解初始化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solve init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#设置漏极电压0。1V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 xml:space="preserve">solve vdrain=0。1 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 Ramp the gate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log outf=mos1ex01_1.log master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＃对栅极电压扫描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solve vgate=0 vstep=0.25 vfinal=3.0 name=gate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save outf=mos1ex01_1。str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 画出转移特性曲线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tonyplot  mos1ex01_1。log -set mos1ex01_1_log.set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＃ 提取器件参数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name="nvt” （xintercept(maxslope（curve（abs（v。"gate”),abs（i."drain”）))）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- abs(ave（v.”drain"))/2。0）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name=”nbeta” slope（maxslope(curve（abs(v."gate"),abs（i。"drain")))）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* （1。0/abs（ave（v.”drain"）））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extract name="ntheta” ((max(abs(v。"drain")) ＊ ＄”nbeta”）/max（abs（i.”drain"）)） \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ab/>
      </w:r>
      <w:r>
        <w:rPr>
          <w:rFonts w:ascii="黑体" w:hAnsi="黑体" w:eastAsia="黑体" w:cs="黑体"/>
          <w:sz w:val="25"/>
        </w:rPr>
        <w:t>— (1。0 / （max(abs(v."gate")) — (＄”nvt”）)）</w:t>
      </w:r>
    </w:p>
    <w:p>
      <w:pPr>
        <w:pStyle w:val="42"/>
        <w:jc w:val="left"/>
      </w:pPr>
      <w:r>
        <w:rPr>
          <w:rFonts w:ascii="黑体" w:hAnsi="黑体" w:eastAsia="黑体" w:cs="黑体"/>
          <w:sz w:val="25"/>
        </w:rPr>
        <w:t>#对不同的Vg，求Id与Vds的关系曲线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solve init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 xml:space="preserve">solve vgate=1。1 outf=solve_tmp1 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 xml:space="preserve">solve vgate=2。2 outf=solve_tmp2 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 xml:space="preserve">solve vgate=3。3 outf=solve_tmp3 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 xml:space="preserve">solve vgate=5  outf=solve_tmp4 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load infile=solve_tmp1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log outf=mos_1.log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 xml:space="preserve">solve name=drain vdrain=0 vfinal=3.3 vstep=0.3 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load infile=solve_tmp2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log outf=mos_2。log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solve name=drain vdrain=0 vfinal=3。3 vstep=0。3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load infile=solve_tmp3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log outf=mos_3。log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solve name=drain vdrain=0 vfinal=3.3 vstep=0。3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load infile=solve_tmp4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log outf=mos_4.log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>solve name=drain vdrain=0 vfinal=3.3 vstep=0.3</w:t>
      </w:r>
    </w:p>
    <w:p>
      <w:pPr>
        <w:pStyle w:val="42"/>
        <w:jc w:val="left"/>
        <w:rPr>
          <w:rStyle w:val="43"/>
          <w:rFonts w:ascii="Courier New" w:hAnsi="Courier New"/>
        </w:rPr>
      </w:pPr>
      <w:r>
        <w:rPr>
          <w:rStyle w:val="43"/>
          <w:rFonts w:ascii="黑体" w:hAnsi="黑体" w:eastAsia="黑体" w:cs="黑体"/>
          <w:sz w:val="25"/>
        </w:rPr>
        <w:t>#画出转移特性曲线</w:t>
      </w:r>
    </w:p>
    <w:p>
      <w:pPr>
        <w:pStyle w:val="42"/>
        <w:rPr>
          <w:rStyle w:val="43"/>
          <w:sz w:val="24"/>
        </w:rPr>
      </w:pPr>
      <w:r>
        <w:rPr>
          <w:rStyle w:val="43"/>
          <w:rFonts w:ascii="黑体" w:hAnsi="黑体" w:eastAsia="黑体" w:cs="黑体"/>
          <w:sz w:val="28"/>
        </w:rPr>
        <w:t xml:space="preserve">tonyplot —overlay —st mos_4。log  mos_3。log mos_2。log mos_1。log </w:t>
      </w:r>
    </w:p>
    <w:p>
      <w:pPr>
        <w:pStyle w:val="42"/>
        <w:jc w:val="left"/>
        <w:rPr>
          <w:rStyle w:val="43"/>
          <w:rFonts w:ascii="Courier New" w:hAnsi="Courier New"/>
        </w:rPr>
      </w:pPr>
      <w:r>
        <w:rPr>
          <w:rStyle w:val="43"/>
          <w:rFonts w:ascii="黑体" w:hAnsi="黑体" w:eastAsia="黑体" w:cs="黑体"/>
          <w:sz w:val="25"/>
        </w:rPr>
        <w:t>#退出,quit</w:t>
      </w:r>
    </w:p>
    <w:p>
      <w:pPr>
        <w:pStyle w:val="42"/>
        <w:jc w:val="left"/>
        <w:rPr>
          <w:rStyle w:val="43"/>
          <w:rFonts w:ascii="Courier New" w:hAnsi="Courier New"/>
        </w:rPr>
      </w:pPr>
    </w:p>
    <w:p>
      <w:pPr>
        <w:pStyle w:val="42"/>
        <w:jc w:val="left"/>
        <w:rPr>
          <w:rStyle w:val="43"/>
          <w:rFonts w:ascii="Courier New" w:hAnsi="Courier New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00"/>
      </w:pPr>
      <w:r>
        <w:separator/>
      </w:r>
    </w:p>
  </w:endnote>
  <w:endnote w:type="continuationSeparator" w:id="1">
    <w:p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00"/>
      </w:pPr>
      <w:r>
        <w:separator/>
      </w:r>
    </w:p>
  </w:footnote>
  <w:footnote w:type="continuationSeparator" w:id="1">
    <w:p>
      <w:pPr>
        <w:spacing w:line="240" w:lineRule="auto"/>
        <w:ind w:firstLine="6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7083B"/>
    <w:rsid w:val="00222F5F"/>
    <w:rsid w:val="007446D0"/>
    <w:rsid w:val="0104635C"/>
    <w:rsid w:val="01747501"/>
    <w:rsid w:val="01E77D14"/>
    <w:rsid w:val="024B5BD9"/>
    <w:rsid w:val="0255672C"/>
    <w:rsid w:val="03A30674"/>
    <w:rsid w:val="040D06D8"/>
    <w:rsid w:val="052A2060"/>
    <w:rsid w:val="058E3E61"/>
    <w:rsid w:val="084915D3"/>
    <w:rsid w:val="08585CCD"/>
    <w:rsid w:val="0A067030"/>
    <w:rsid w:val="0A212C32"/>
    <w:rsid w:val="0A27073A"/>
    <w:rsid w:val="0B424143"/>
    <w:rsid w:val="0B5F46A3"/>
    <w:rsid w:val="0BD93F83"/>
    <w:rsid w:val="11396E06"/>
    <w:rsid w:val="113C22EB"/>
    <w:rsid w:val="11ED7DF7"/>
    <w:rsid w:val="13B4735F"/>
    <w:rsid w:val="14772726"/>
    <w:rsid w:val="152C5873"/>
    <w:rsid w:val="15D000E2"/>
    <w:rsid w:val="16BD0648"/>
    <w:rsid w:val="17ED281B"/>
    <w:rsid w:val="18723BCB"/>
    <w:rsid w:val="187F084A"/>
    <w:rsid w:val="18A4608A"/>
    <w:rsid w:val="19160B45"/>
    <w:rsid w:val="19A96DC6"/>
    <w:rsid w:val="19C05A34"/>
    <w:rsid w:val="1A417A93"/>
    <w:rsid w:val="1ABF1C43"/>
    <w:rsid w:val="1AEF0666"/>
    <w:rsid w:val="1C5C4F4B"/>
    <w:rsid w:val="1C8C137D"/>
    <w:rsid w:val="1D015F35"/>
    <w:rsid w:val="1D1C580A"/>
    <w:rsid w:val="1DE01779"/>
    <w:rsid w:val="1EAD1559"/>
    <w:rsid w:val="1ED90D59"/>
    <w:rsid w:val="1FA07B26"/>
    <w:rsid w:val="202C5F11"/>
    <w:rsid w:val="20824AAB"/>
    <w:rsid w:val="2107400B"/>
    <w:rsid w:val="21383DF8"/>
    <w:rsid w:val="221578FD"/>
    <w:rsid w:val="2303348F"/>
    <w:rsid w:val="23FC0640"/>
    <w:rsid w:val="24BA453D"/>
    <w:rsid w:val="25045093"/>
    <w:rsid w:val="25C80170"/>
    <w:rsid w:val="25FE7249"/>
    <w:rsid w:val="263042A7"/>
    <w:rsid w:val="27B867E4"/>
    <w:rsid w:val="29C3747C"/>
    <w:rsid w:val="2A802B9E"/>
    <w:rsid w:val="2BC41143"/>
    <w:rsid w:val="2BDA7F98"/>
    <w:rsid w:val="2C05475C"/>
    <w:rsid w:val="2EA60A37"/>
    <w:rsid w:val="2EF65C7D"/>
    <w:rsid w:val="30CB4393"/>
    <w:rsid w:val="31C06DAD"/>
    <w:rsid w:val="32344359"/>
    <w:rsid w:val="348D0E75"/>
    <w:rsid w:val="34AB63AE"/>
    <w:rsid w:val="36DC146A"/>
    <w:rsid w:val="371D1507"/>
    <w:rsid w:val="37C7083B"/>
    <w:rsid w:val="39490037"/>
    <w:rsid w:val="3A063FB2"/>
    <w:rsid w:val="3A555539"/>
    <w:rsid w:val="3AC160A8"/>
    <w:rsid w:val="3BBF6AC7"/>
    <w:rsid w:val="3BF40D31"/>
    <w:rsid w:val="3CA81153"/>
    <w:rsid w:val="3CCB266F"/>
    <w:rsid w:val="3D11138D"/>
    <w:rsid w:val="40030C27"/>
    <w:rsid w:val="40CA6D90"/>
    <w:rsid w:val="421A7453"/>
    <w:rsid w:val="43097C3E"/>
    <w:rsid w:val="44084E0E"/>
    <w:rsid w:val="450B1BAA"/>
    <w:rsid w:val="457541E4"/>
    <w:rsid w:val="46315D00"/>
    <w:rsid w:val="46A8363E"/>
    <w:rsid w:val="46B52C65"/>
    <w:rsid w:val="48361DFE"/>
    <w:rsid w:val="48D77C9B"/>
    <w:rsid w:val="491955DF"/>
    <w:rsid w:val="4A93704B"/>
    <w:rsid w:val="4B8B78AF"/>
    <w:rsid w:val="4C77389C"/>
    <w:rsid w:val="4CAD0384"/>
    <w:rsid w:val="4D3C7609"/>
    <w:rsid w:val="4DC10F2F"/>
    <w:rsid w:val="4E8E01F5"/>
    <w:rsid w:val="4ECF5D22"/>
    <w:rsid w:val="4F174F49"/>
    <w:rsid w:val="4F59746C"/>
    <w:rsid w:val="501F06F1"/>
    <w:rsid w:val="50392C14"/>
    <w:rsid w:val="50520ED1"/>
    <w:rsid w:val="53FC56CC"/>
    <w:rsid w:val="5614718B"/>
    <w:rsid w:val="56A12813"/>
    <w:rsid w:val="575B0A00"/>
    <w:rsid w:val="578C7CBC"/>
    <w:rsid w:val="5AA6587C"/>
    <w:rsid w:val="5E901FAF"/>
    <w:rsid w:val="5ECF5BBB"/>
    <w:rsid w:val="5ED962A3"/>
    <w:rsid w:val="5F464D9A"/>
    <w:rsid w:val="60794A4F"/>
    <w:rsid w:val="60993033"/>
    <w:rsid w:val="610927A9"/>
    <w:rsid w:val="654C4167"/>
    <w:rsid w:val="65A80412"/>
    <w:rsid w:val="688670B9"/>
    <w:rsid w:val="68D97076"/>
    <w:rsid w:val="697677F8"/>
    <w:rsid w:val="69CE26A0"/>
    <w:rsid w:val="6AB95AA3"/>
    <w:rsid w:val="6BAF1D79"/>
    <w:rsid w:val="6C4B6051"/>
    <w:rsid w:val="6C6C2C5C"/>
    <w:rsid w:val="6C8A6F5A"/>
    <w:rsid w:val="6D1977C0"/>
    <w:rsid w:val="6D4F6464"/>
    <w:rsid w:val="704979B7"/>
    <w:rsid w:val="71332427"/>
    <w:rsid w:val="72137B32"/>
    <w:rsid w:val="72C03D1E"/>
    <w:rsid w:val="72D42DD4"/>
    <w:rsid w:val="73E85143"/>
    <w:rsid w:val="74F86FC8"/>
    <w:rsid w:val="74FD51C1"/>
    <w:rsid w:val="750917DD"/>
    <w:rsid w:val="771E032D"/>
    <w:rsid w:val="77C65E11"/>
    <w:rsid w:val="78863BE2"/>
    <w:rsid w:val="789C33A4"/>
    <w:rsid w:val="78EF19A6"/>
    <w:rsid w:val="791657FE"/>
    <w:rsid w:val="7A5013BC"/>
    <w:rsid w:val="7D25083C"/>
    <w:rsid w:val="7D4B148A"/>
    <w:rsid w:val="7D65312A"/>
    <w:rsid w:val="7DB160FA"/>
    <w:rsid w:val="7E3F6361"/>
    <w:rsid w:val="7F01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560" w:lineRule="exact"/>
      <w:ind w:firstLine="600" w:firstLineChars="200"/>
      <w:jc w:val="both"/>
    </w:pPr>
    <w:rPr>
      <w:rFonts w:ascii="Times New Roman" w:hAnsi="Times New Roman" w:eastAsia="仿宋" w:cstheme="minorBidi"/>
      <w:kern w:val="2"/>
      <w:sz w:val="30"/>
      <w:szCs w:val="30"/>
      <w:lang w:val="en-US" w:eastAsia="zh-CN" w:bidi="ar-SA"/>
    </w:rPr>
  </w:style>
  <w:style w:type="paragraph" w:styleId="3">
    <w:name w:val="heading 1"/>
    <w:basedOn w:val="1"/>
    <w:next w:val="1"/>
    <w:link w:val="32"/>
    <w:qFormat/>
    <w:uiPriority w:val="0"/>
    <w:pPr>
      <w:keepNext/>
      <w:keepLines/>
      <w:spacing w:line="560" w:lineRule="exact"/>
      <w:outlineLvl w:val="0"/>
    </w:pPr>
    <w:rPr>
      <w:rFonts w:ascii="Times New Roman" w:hAnsi="Times New Roman" w:eastAsia="黑体"/>
      <w:b/>
      <w:bCs/>
      <w:kern w:val="44"/>
      <w:szCs w:val="30"/>
    </w:rPr>
  </w:style>
  <w:style w:type="paragraph" w:styleId="4">
    <w:name w:val="heading 2"/>
    <w:basedOn w:val="1"/>
    <w:next w:val="1"/>
    <w:link w:val="28"/>
    <w:semiHidden/>
    <w:unhideWhenUsed/>
    <w:qFormat/>
    <w:uiPriority w:val="0"/>
    <w:pPr>
      <w:keepNext/>
      <w:keepLines/>
      <w:spacing w:line="560" w:lineRule="exact"/>
      <w:outlineLvl w:val="1"/>
    </w:pPr>
    <w:rPr>
      <w:rFonts w:ascii="Times New Roman" w:hAnsi="Times New Roman" w:eastAsia="楷体" w:cstheme="majorBidi"/>
      <w:b/>
      <w:bCs/>
      <w:sz w:val="30"/>
      <w:szCs w:val="30"/>
    </w:rPr>
  </w:style>
  <w:style w:type="paragraph" w:styleId="2">
    <w:name w:val="heading 3"/>
    <w:basedOn w:val="1"/>
    <w:next w:val="1"/>
    <w:link w:val="39"/>
    <w:semiHidden/>
    <w:unhideWhenUsed/>
    <w:qFormat/>
    <w:uiPriority w:val="0"/>
    <w:pPr>
      <w:jc w:val="left"/>
      <w:outlineLvl w:val="2"/>
    </w:pPr>
    <w:rPr>
      <w:rFonts w:ascii="Times New Roman" w:hAnsi="Times New Roman" w:cs="Times New Roman"/>
      <w:b/>
      <w:bCs/>
      <w:kern w:val="0"/>
      <w:szCs w:val="30"/>
    </w:rPr>
  </w:style>
  <w:style w:type="paragraph" w:styleId="5">
    <w:name w:val="heading 4"/>
    <w:basedOn w:val="1"/>
    <w:next w:val="1"/>
    <w:link w:val="41"/>
    <w:semiHidden/>
    <w:unhideWhenUsed/>
    <w:qFormat/>
    <w:uiPriority w:val="0"/>
    <w:pPr>
      <w:keepNext/>
      <w:keepLines/>
      <w:outlineLvl w:val="3"/>
    </w:pPr>
    <w:rPr>
      <w:rFonts w:ascii="Times New Roman" w:hAnsi="Times New Roman"/>
      <w:b/>
      <w:kern w:val="0"/>
      <w:sz w:val="28"/>
      <w:szCs w:val="3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40"/>
    <w:qFormat/>
    <w:uiPriority w:val="0"/>
    <w:pPr>
      <w:spacing w:after="120" w:afterLines="0" w:afterAutospacing="0"/>
    </w:pPr>
    <w:rPr>
      <w:rFonts w:eastAsia="微软雅黑"/>
      <w:b/>
    </w:rPr>
  </w:style>
  <w:style w:type="paragraph" w:styleId="7">
    <w:name w:val="toc 3"/>
    <w:basedOn w:val="1"/>
    <w:next w:val="1"/>
    <w:qFormat/>
    <w:uiPriority w:val="0"/>
    <w:pPr>
      <w:spacing w:line="240" w:lineRule="auto"/>
      <w:ind w:left="111" w:leftChars="37" w:firstLine="1009" w:firstLineChars="200"/>
    </w:pPr>
    <w:rPr>
      <w:rFonts w:ascii="Arial" w:hAnsi="Arial" w:eastAsia="微软雅黑"/>
      <w:sz w:val="24"/>
      <w:szCs w:val="21"/>
    </w:rPr>
  </w:style>
  <w:style w:type="paragraph" w:styleId="8">
    <w:name w:val="Plain Text"/>
    <w:basedOn w:val="1"/>
    <w:qFormat/>
    <w:uiPriority w:val="0"/>
    <w:pPr>
      <w:spacing w:line="240" w:lineRule="auto"/>
      <w:ind w:firstLine="0" w:firstLineChars="0"/>
      <w:jc w:val="right"/>
    </w:pPr>
    <w:rPr>
      <w:rFonts w:ascii="宋体" w:hAnsi="宋体"/>
      <w:sz w:val="24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  <w:spacing w:line="560" w:lineRule="exact"/>
      <w:ind w:firstLine="0" w:firstLineChars="0"/>
    </w:pPr>
    <w:rPr>
      <w:rFonts w:hint="eastAsia" w:ascii="Arial" w:hAnsi="Arial" w:eastAsia="黑体" w:cstheme="majorBidi"/>
      <w:b/>
      <w:bCs/>
      <w:caps/>
      <w:kern w:val="44"/>
      <w:sz w:val="28"/>
      <w:szCs w:val="20"/>
    </w:rPr>
  </w:style>
  <w:style w:type="paragraph" w:styleId="10">
    <w:name w:val="toc 4"/>
    <w:basedOn w:val="1"/>
    <w:next w:val="1"/>
    <w:qFormat/>
    <w:uiPriority w:val="0"/>
    <w:pPr>
      <w:spacing w:line="240" w:lineRule="auto"/>
      <w:ind w:left="111" w:leftChars="37"/>
    </w:pPr>
    <w:rPr>
      <w:rFonts w:eastAsia="微软雅黑"/>
      <w:sz w:val="24"/>
    </w:rPr>
  </w:style>
  <w:style w:type="paragraph" w:styleId="11">
    <w:name w:val="toc 2"/>
    <w:basedOn w:val="1"/>
    <w:next w:val="1"/>
    <w:qFormat/>
    <w:uiPriority w:val="0"/>
    <w:pPr>
      <w:spacing w:line="560" w:lineRule="exact"/>
      <w:ind w:left="0" w:firstLine="0" w:firstLineChars="0"/>
    </w:pPr>
    <w:rPr>
      <w:rFonts w:ascii="Arial" w:hAnsi="Arial"/>
      <w:smallCaps/>
      <w:sz w:val="28"/>
      <w:szCs w:val="24"/>
    </w:rPr>
  </w:style>
  <w:style w:type="paragraph" w:styleId="12">
    <w:name w:val="Normal (Web)"/>
    <w:basedOn w:val="1"/>
    <w:next w:val="8"/>
    <w:qFormat/>
    <w:uiPriority w:val="0"/>
    <w:pPr>
      <w:spacing w:before="0" w:beforeAutospacing="0" w:after="0" w:afterAutospacing="0" w:line="560" w:lineRule="exact"/>
      <w:ind w:left="0" w:right="0"/>
      <w:jc w:val="left"/>
    </w:pPr>
    <w:rPr>
      <w:rFonts w:ascii="微软雅黑" w:hAnsi="微软雅黑" w:eastAsia="仿宋" w:cs="微软雅黑"/>
      <w:color w:val="333333"/>
      <w:kern w:val="0"/>
      <w:sz w:val="30"/>
      <w:szCs w:val="12"/>
      <w:lang w:bidi="ar"/>
    </w:rPr>
  </w:style>
  <w:style w:type="paragraph" w:styleId="1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6">
    <w:name w:val="样式2"/>
    <w:basedOn w:val="1"/>
    <w:qFormat/>
    <w:uiPriority w:val="0"/>
    <w:rPr>
      <w:rFonts w:hint="eastAsia" w:ascii="仿宋_GB2312" w:hAnsi="仿宋_GB2312" w:eastAsia="黑体" w:cstheme="majorBidi"/>
      <w:b/>
      <w:bCs/>
      <w:kern w:val="44"/>
      <w:sz w:val="30"/>
      <w:szCs w:val="30"/>
    </w:rPr>
  </w:style>
  <w:style w:type="paragraph" w:customStyle="1" w:styleId="17">
    <w:name w:val="样式3"/>
    <w:basedOn w:val="1"/>
    <w:qFormat/>
    <w:uiPriority w:val="0"/>
    <w:rPr>
      <w:rFonts w:hint="eastAsia" w:ascii="仿宋_GB2312" w:hAnsi="仿宋_GB2312" w:eastAsia="黑体" w:cstheme="majorBidi"/>
      <w:b/>
      <w:bCs/>
      <w:kern w:val="44"/>
      <w:sz w:val="30"/>
      <w:szCs w:val="30"/>
    </w:rPr>
  </w:style>
  <w:style w:type="paragraph" w:customStyle="1" w:styleId="18">
    <w:name w:val="样式4"/>
    <w:basedOn w:val="1"/>
    <w:next w:val="3"/>
    <w:qFormat/>
    <w:uiPriority w:val="0"/>
    <w:rPr>
      <w:rFonts w:hint="eastAsia" w:ascii="仿宋_GB2312" w:hAnsi="仿宋_GB2312" w:eastAsia="黑体" w:cstheme="majorBidi"/>
      <w:b/>
      <w:bCs/>
      <w:kern w:val="44"/>
      <w:sz w:val="30"/>
      <w:szCs w:val="30"/>
    </w:rPr>
  </w:style>
  <w:style w:type="paragraph" w:customStyle="1" w:styleId="19">
    <w:name w:val="一级标题"/>
    <w:basedOn w:val="3"/>
    <w:next w:val="1"/>
    <w:link w:val="20"/>
    <w:qFormat/>
    <w:uiPriority w:val="0"/>
    <w:rPr>
      <w:rFonts w:ascii="Arial" w:hAnsi="Arial" w:cstheme="majorBidi"/>
      <w:szCs w:val="30"/>
    </w:rPr>
  </w:style>
  <w:style w:type="character" w:customStyle="1" w:styleId="20">
    <w:name w:val="一级标题 字符"/>
    <w:basedOn w:val="15"/>
    <w:link w:val="19"/>
    <w:qFormat/>
    <w:uiPriority w:val="0"/>
    <w:rPr>
      <w:rFonts w:ascii="Arial" w:hAnsi="Arial" w:eastAsia="黑体" w:cstheme="majorBidi"/>
      <w:b/>
      <w:bCs/>
      <w:kern w:val="44"/>
      <w:sz w:val="30"/>
      <w:szCs w:val="30"/>
    </w:rPr>
  </w:style>
  <w:style w:type="paragraph" w:customStyle="1" w:styleId="21">
    <w:name w:val="样式6"/>
    <w:basedOn w:val="5"/>
    <w:next w:val="1"/>
    <w:qFormat/>
    <w:uiPriority w:val="0"/>
    <w:rPr>
      <w:rFonts w:ascii="Arial" w:hAnsi="Arial"/>
      <w:sz w:val="24"/>
      <w:szCs w:val="21"/>
    </w:rPr>
  </w:style>
  <w:style w:type="paragraph" w:customStyle="1" w:styleId="22">
    <w:name w:val="三级标题"/>
    <w:basedOn w:val="5"/>
    <w:link w:val="23"/>
    <w:qFormat/>
    <w:uiPriority w:val="0"/>
    <w:pPr>
      <w:spacing w:line="560" w:lineRule="exact"/>
    </w:pPr>
    <w:rPr>
      <w:rFonts w:ascii="Arial" w:hAnsi="Arial" w:cs="Arial"/>
      <w:sz w:val="30"/>
      <w:szCs w:val="28"/>
    </w:rPr>
  </w:style>
  <w:style w:type="character" w:customStyle="1" w:styleId="23">
    <w:name w:val="三级标题 字符"/>
    <w:basedOn w:val="24"/>
    <w:link w:val="22"/>
    <w:qFormat/>
    <w:uiPriority w:val="0"/>
    <w:rPr>
      <w:rFonts w:ascii="Arial" w:hAnsi="Arial" w:eastAsia="仿宋" w:cs="Arial"/>
      <w:kern w:val="0"/>
      <w:sz w:val="30"/>
      <w:szCs w:val="24"/>
    </w:rPr>
  </w:style>
  <w:style w:type="character" w:customStyle="1" w:styleId="24">
    <w:name w:val="二级标题 字符"/>
    <w:basedOn w:val="25"/>
    <w:link w:val="26"/>
    <w:qFormat/>
    <w:uiPriority w:val="0"/>
    <w:rPr>
      <w:rFonts w:ascii="Times New Roman" w:hAnsi="Times New Roman" w:eastAsia="楷体" w:cstheme="majorBidi"/>
      <w:kern w:val="0"/>
      <w:sz w:val="28"/>
      <w:szCs w:val="28"/>
    </w:rPr>
  </w:style>
  <w:style w:type="character" w:customStyle="1" w:styleId="25">
    <w:name w:val="标题 2 字符"/>
    <w:basedOn w:val="15"/>
    <w:link w:val="4"/>
    <w:qFormat/>
    <w:uiPriority w:val="0"/>
    <w:rPr>
      <w:rFonts w:ascii="Times New Roman" w:hAnsi="Times New Roman" w:eastAsia="楷体" w:cstheme="majorBidi"/>
      <w:b/>
      <w:bCs/>
      <w:kern w:val="0"/>
      <w:sz w:val="30"/>
      <w:szCs w:val="32"/>
    </w:rPr>
  </w:style>
  <w:style w:type="paragraph" w:customStyle="1" w:styleId="26">
    <w:name w:val="二级标题"/>
    <w:basedOn w:val="4"/>
    <w:link w:val="24"/>
    <w:qFormat/>
    <w:uiPriority w:val="0"/>
    <w:pPr>
      <w:spacing w:before="120" w:after="120" w:line="360" w:lineRule="auto"/>
    </w:pPr>
    <w:rPr>
      <w:rFonts w:asciiTheme="majorHAnsi" w:hAnsiTheme="majorHAnsi" w:cstheme="majorBidi"/>
      <w:sz w:val="28"/>
      <w:szCs w:val="28"/>
    </w:rPr>
  </w:style>
  <w:style w:type="character" w:customStyle="1" w:styleId="27">
    <w:name w:val="二级标题 字符11"/>
    <w:basedOn w:val="28"/>
    <w:link w:val="29"/>
    <w:qFormat/>
    <w:uiPriority w:val="0"/>
    <w:rPr>
      <w:rFonts w:eastAsia="楷体" w:cstheme="majorBidi"/>
      <w:kern w:val="0"/>
      <w:sz w:val="28"/>
      <w:szCs w:val="28"/>
    </w:rPr>
  </w:style>
  <w:style w:type="character" w:customStyle="1" w:styleId="28">
    <w:name w:val="标题 2 字符1"/>
    <w:basedOn w:val="15"/>
    <w:link w:val="4"/>
    <w:semiHidden/>
    <w:qFormat/>
    <w:uiPriority w:val="9"/>
    <w:rPr>
      <w:rFonts w:ascii="Times New Roman" w:hAnsi="Times New Roman" w:eastAsia="楷体" w:cstheme="majorBidi"/>
      <w:b/>
      <w:bCs/>
      <w:kern w:val="2"/>
      <w:sz w:val="30"/>
      <w:szCs w:val="30"/>
    </w:rPr>
  </w:style>
  <w:style w:type="paragraph" w:customStyle="1" w:styleId="29">
    <w:name w:val="二级标题11"/>
    <w:basedOn w:val="4"/>
    <w:link w:val="27"/>
    <w:qFormat/>
    <w:uiPriority w:val="0"/>
    <w:pPr>
      <w:spacing w:before="120" w:after="120" w:line="360" w:lineRule="auto"/>
    </w:pPr>
    <w:rPr>
      <w:rFonts w:eastAsia="楷体" w:asciiTheme="majorAscii" w:hAnsiTheme="majorAscii" w:cstheme="majorBidi"/>
      <w:sz w:val="28"/>
      <w:szCs w:val="28"/>
    </w:rPr>
  </w:style>
  <w:style w:type="paragraph" w:customStyle="1" w:styleId="30">
    <w:name w:val="二级标题1"/>
    <w:basedOn w:val="4"/>
    <w:link w:val="31"/>
    <w:qFormat/>
    <w:uiPriority w:val="0"/>
    <w:pPr>
      <w:spacing w:before="120" w:after="120" w:line="360" w:lineRule="auto"/>
    </w:pPr>
    <w:rPr>
      <w:rFonts w:ascii="Arial" w:hAnsi="Arial" w:eastAsia="黑体" w:cstheme="majorBidi"/>
      <w:sz w:val="28"/>
      <w:szCs w:val="28"/>
    </w:rPr>
  </w:style>
  <w:style w:type="character" w:customStyle="1" w:styleId="31">
    <w:name w:val="二级标题 字符1"/>
    <w:basedOn w:val="28"/>
    <w:link w:val="30"/>
    <w:qFormat/>
    <w:uiPriority w:val="0"/>
    <w:rPr>
      <w:rFonts w:ascii="Arial" w:hAnsi="Arial" w:eastAsia="黑体" w:cstheme="majorBidi"/>
      <w:kern w:val="0"/>
      <w:sz w:val="28"/>
      <w:szCs w:val="28"/>
    </w:rPr>
  </w:style>
  <w:style w:type="character" w:customStyle="1" w:styleId="32">
    <w:name w:val="标题 1 字符"/>
    <w:basedOn w:val="15"/>
    <w:link w:val="3"/>
    <w:qFormat/>
    <w:uiPriority w:val="9"/>
    <w:rPr>
      <w:rFonts w:ascii="Times New Roman" w:hAnsi="Times New Roman" w:eastAsia="黑体"/>
      <w:b/>
      <w:bCs/>
      <w:kern w:val="44"/>
      <w:sz w:val="30"/>
      <w:szCs w:val="30"/>
    </w:rPr>
  </w:style>
  <w:style w:type="paragraph" w:customStyle="1" w:styleId="33">
    <w:name w:val="样式0"/>
    <w:basedOn w:val="1"/>
    <w:next w:val="13"/>
    <w:qFormat/>
    <w:uiPriority w:val="0"/>
    <w:pPr>
      <w:spacing w:before="50" w:beforeLines="50" w:after="50" w:afterLines="50"/>
    </w:pPr>
    <w:rPr>
      <w:rFonts w:eastAsia="微软雅黑" w:asciiTheme="minorAscii" w:hAnsiTheme="minorAscii"/>
      <w:b/>
      <w:sz w:val="32"/>
      <w:szCs w:val="21"/>
    </w:rPr>
  </w:style>
  <w:style w:type="paragraph" w:customStyle="1" w:styleId="34">
    <w:name w:val="正文内容"/>
    <w:basedOn w:val="6"/>
    <w:next w:val="1"/>
    <w:link w:val="35"/>
    <w:qFormat/>
    <w:uiPriority w:val="0"/>
    <w:pPr>
      <w:spacing w:line="360" w:lineRule="auto"/>
      <w:ind w:firstLine="560" w:firstLineChars="200"/>
    </w:pPr>
    <w:rPr>
      <w:rFonts w:asciiTheme="minorAscii" w:hAnsiTheme="minorAscii"/>
      <w:szCs w:val="24"/>
    </w:rPr>
  </w:style>
  <w:style w:type="character" w:customStyle="1" w:styleId="35">
    <w:name w:val="正文内容 Char"/>
    <w:link w:val="34"/>
    <w:qFormat/>
    <w:uiPriority w:val="0"/>
    <w:rPr>
      <w:rFonts w:asciiTheme="minorAscii" w:hAnsiTheme="minorAscii"/>
      <w:szCs w:val="24"/>
    </w:rPr>
  </w:style>
  <w:style w:type="paragraph" w:customStyle="1" w:styleId="36">
    <w:name w:val="四级标题"/>
    <w:basedOn w:val="5"/>
    <w:next w:val="1"/>
    <w:qFormat/>
    <w:uiPriority w:val="0"/>
    <w:pPr>
      <w:spacing w:before="20" w:after="20" w:line="360" w:lineRule="auto"/>
    </w:pPr>
  </w:style>
  <w:style w:type="paragraph" w:customStyle="1" w:styleId="37">
    <w:name w:val="WPSOffice手动目录 1"/>
    <w:qFormat/>
    <w:uiPriority w:val="0"/>
    <w:pPr>
      <w:ind w:leftChars="0"/>
    </w:pPr>
    <w:rPr>
      <w:rFonts w:ascii="Times New Roman" w:hAnsi="Times New Roman" w:eastAsia="微软雅黑" w:cstheme="minorBidi"/>
      <w:b/>
      <w:sz w:val="28"/>
      <w:szCs w:val="22"/>
    </w:rPr>
  </w:style>
  <w:style w:type="paragraph" w:customStyle="1" w:styleId="38">
    <w:name w:val="WPSOffice手动目录 2"/>
    <w:qFormat/>
    <w:uiPriority w:val="0"/>
    <w:pPr>
      <w:ind w:leftChars="200"/>
    </w:pPr>
    <w:rPr>
      <w:rFonts w:ascii="Times New Roman" w:hAnsi="Times New Roman" w:eastAsia="楷体" w:cstheme="minorBidi"/>
      <w:sz w:val="24"/>
      <w:szCs w:val="20"/>
    </w:rPr>
  </w:style>
  <w:style w:type="character" w:customStyle="1" w:styleId="39">
    <w:name w:val="标题 3 Char"/>
    <w:link w:val="2"/>
    <w:qFormat/>
    <w:uiPriority w:val="0"/>
    <w:rPr>
      <w:rFonts w:ascii="Times New Roman" w:hAnsi="Times New Roman" w:eastAsia="仿宋" w:cs="Times New Roman"/>
      <w:b/>
      <w:sz w:val="30"/>
      <w:szCs w:val="30"/>
    </w:rPr>
  </w:style>
  <w:style w:type="character" w:customStyle="1" w:styleId="40">
    <w:name w:val="正文文本 Char"/>
    <w:link w:val="6"/>
    <w:qFormat/>
    <w:uiPriority w:val="0"/>
    <w:rPr>
      <w:rFonts w:eastAsia="微软雅黑" w:asciiTheme="minorAscii" w:hAnsiTheme="minorAscii"/>
      <w:b/>
    </w:rPr>
  </w:style>
  <w:style w:type="character" w:customStyle="1" w:styleId="41">
    <w:name w:val="标题 4 Char"/>
    <w:link w:val="5"/>
    <w:qFormat/>
    <w:uiPriority w:val="0"/>
    <w:rPr>
      <w:rFonts w:ascii="Times New Roman" w:hAnsi="Times New Roman" w:eastAsia="仿宋"/>
      <w:b/>
      <w:sz w:val="30"/>
      <w:szCs w:val="18"/>
    </w:rPr>
  </w:style>
  <w:style w:type="paragraph" w:customStyle="1" w:styleId="42">
    <w:name w:val="正文1"/>
    <w:uiPriority w:val="0"/>
    <w:pPr>
      <w:keepNext w:val="0"/>
      <w:keepLines w:val="0"/>
      <w:widowControl w:val="0"/>
      <w:suppressLineNumbers w:val="0"/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both"/>
    </w:pPr>
    <w:rPr>
      <w:rFonts w:ascii="Times New Roman" w:hAnsi="Times New Roman" w:eastAsiaTheme="minorEastAsia" w:cstheme="minorBidi"/>
      <w:color w:val="auto"/>
      <w:sz w:val="21"/>
      <w:u w:val="none"/>
      <w:shd w:val="clear" w:color="auto" w:fill="auto"/>
      <w:vertAlign w:val="baseline"/>
      <w:lang w:val="zh-CN"/>
    </w:rPr>
  </w:style>
  <w:style w:type="character" w:customStyle="1" w:styleId="43">
    <w:name w:val="默认段落字体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2021-06-03T01:52:00Z</dcterms:created>
  <dc:creator>Home</dc:creator>
  <cp:lastModifiedBy>Home</cp:lastModifiedBy>
  <dcterms:modified xsi:type="dcterms:W3CDTF">2021-06-03T01:52:42Z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06459C58843049B49F4A3C06CA3F38BE</vt:lpwstr>
  </property>
</Properties>
</file>