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3458CD" w:rsidRDefault="003458CD">
      <w:pPr>
        <w:jc w:val="center"/>
        <w:rPr>
          <w:b/>
          <w:bCs/>
          <w:sz w:val="44"/>
        </w:rPr>
      </w:pPr>
    </w:p>
    <w:p w:rsidR="003458CD" w:rsidRDefault="003458CD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上</w:t>
      </w:r>
      <w:r>
        <w:rPr>
          <w:rFonts w:hint="eastAsia"/>
          <w:b/>
          <w:bCs/>
          <w:sz w:val="48"/>
          <w:szCs w:val="48"/>
        </w:rPr>
        <w:t xml:space="preserve"> </w:t>
      </w:r>
      <w:r>
        <w:rPr>
          <w:rFonts w:hint="eastAsia"/>
          <w:b/>
          <w:bCs/>
          <w:sz w:val="48"/>
          <w:szCs w:val="48"/>
        </w:rPr>
        <w:t>海</w:t>
      </w:r>
      <w:r>
        <w:rPr>
          <w:rFonts w:hint="eastAsia"/>
          <w:b/>
          <w:bCs/>
          <w:sz w:val="48"/>
          <w:szCs w:val="48"/>
        </w:rPr>
        <w:t xml:space="preserve"> </w:t>
      </w:r>
      <w:r>
        <w:rPr>
          <w:rFonts w:hint="eastAsia"/>
          <w:b/>
          <w:bCs/>
          <w:sz w:val="48"/>
          <w:szCs w:val="48"/>
        </w:rPr>
        <w:t>电</w:t>
      </w:r>
      <w:r>
        <w:rPr>
          <w:rFonts w:hint="eastAsia"/>
          <w:b/>
          <w:bCs/>
          <w:sz w:val="48"/>
          <w:szCs w:val="48"/>
        </w:rPr>
        <w:t xml:space="preserve"> </w:t>
      </w:r>
      <w:r>
        <w:rPr>
          <w:rFonts w:hint="eastAsia"/>
          <w:b/>
          <w:bCs/>
          <w:sz w:val="48"/>
          <w:szCs w:val="48"/>
        </w:rPr>
        <w:t>力</w:t>
      </w:r>
      <w:r>
        <w:rPr>
          <w:rFonts w:hint="eastAsia"/>
          <w:b/>
          <w:bCs/>
          <w:sz w:val="48"/>
          <w:szCs w:val="48"/>
        </w:rPr>
        <w:t xml:space="preserve"> </w:t>
      </w:r>
      <w:r w:rsidR="00F03475">
        <w:rPr>
          <w:rFonts w:hint="eastAsia"/>
          <w:b/>
          <w:bCs/>
          <w:sz w:val="48"/>
          <w:szCs w:val="48"/>
        </w:rPr>
        <w:t>大</w:t>
      </w:r>
      <w:r w:rsidR="00F03475">
        <w:rPr>
          <w:rFonts w:hint="eastAsia"/>
          <w:b/>
          <w:bCs/>
          <w:sz w:val="48"/>
          <w:szCs w:val="48"/>
        </w:rPr>
        <w:t xml:space="preserve"> </w:t>
      </w:r>
      <w:r w:rsidR="00F03475">
        <w:rPr>
          <w:rFonts w:hint="eastAsia"/>
          <w:b/>
          <w:bCs/>
          <w:sz w:val="48"/>
          <w:szCs w:val="48"/>
        </w:rPr>
        <w:t>学</w:t>
      </w:r>
    </w:p>
    <w:p w:rsidR="003458CD" w:rsidRDefault="003458CD">
      <w:pPr>
        <w:jc w:val="center"/>
        <w:rPr>
          <w:b/>
          <w:bCs/>
          <w:sz w:val="48"/>
          <w:szCs w:val="48"/>
        </w:rPr>
      </w:pPr>
    </w:p>
    <w:p w:rsidR="003458CD" w:rsidRDefault="00C17AB6" w:rsidP="00B742A1">
      <w:pPr>
        <w:jc w:val="center"/>
        <w:outlineLvl w:val="0"/>
        <w:rPr>
          <w:sz w:val="36"/>
          <w:szCs w:val="36"/>
        </w:rPr>
      </w:pPr>
      <w:r>
        <w:rPr>
          <w:rFonts w:hint="eastAsia"/>
          <w:sz w:val="36"/>
          <w:szCs w:val="36"/>
        </w:rPr>
        <w:t>《</w:t>
      </w:r>
      <w:r w:rsidR="004D0D3D">
        <w:rPr>
          <w:rFonts w:hint="eastAsia"/>
          <w:sz w:val="36"/>
          <w:szCs w:val="36"/>
        </w:rPr>
        <w:t>数字集成电路设计与分析</w:t>
      </w:r>
      <w:r>
        <w:rPr>
          <w:rFonts w:hint="eastAsia"/>
          <w:sz w:val="36"/>
          <w:szCs w:val="36"/>
        </w:rPr>
        <w:t>》</w:t>
      </w:r>
      <w:r w:rsidR="00B742A1">
        <w:rPr>
          <w:rFonts w:hint="eastAsia"/>
          <w:sz w:val="36"/>
          <w:szCs w:val="36"/>
        </w:rPr>
        <w:t>实验报告</w:t>
      </w:r>
    </w:p>
    <w:p w:rsidR="003458CD" w:rsidRDefault="003458CD"/>
    <w:p w:rsidR="003458CD" w:rsidRDefault="00ED77F2">
      <w:pPr>
        <w:jc w:val="center"/>
      </w:pPr>
      <w:r w:rsidRPr="00E420B6">
        <w:rPr>
          <w:noProof/>
        </w:rPr>
        <w:drawing>
          <wp:inline distT="0" distB="0" distL="0" distR="0">
            <wp:extent cx="2098040" cy="209804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4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8CD" w:rsidRDefault="003458CD"/>
    <w:p w:rsidR="003458CD" w:rsidRDefault="003458CD"/>
    <w:p w:rsidR="003458CD" w:rsidRDefault="003458CD"/>
    <w:p w:rsidR="003458CD" w:rsidRDefault="003458CD"/>
    <w:p w:rsidR="003458CD" w:rsidRDefault="003458CD"/>
    <w:p w:rsidR="003458CD" w:rsidRDefault="00B742A1" w:rsidP="005B1E95">
      <w:pPr>
        <w:spacing w:line="360" w:lineRule="auto"/>
        <w:ind w:firstLineChars="239" w:firstLine="780"/>
        <w:rPr>
          <w:b/>
          <w:bCs/>
          <w:sz w:val="32"/>
          <w:u w:val="single"/>
        </w:rPr>
      </w:pPr>
      <w:r>
        <w:rPr>
          <w:rFonts w:eastAsia="KaiTi_GB2312" w:hint="eastAsia"/>
          <w:b/>
          <w:bCs/>
          <w:sz w:val="32"/>
        </w:rPr>
        <w:t>实验题目：</w:t>
      </w:r>
      <w:r w:rsidR="003458CD">
        <w:rPr>
          <w:rFonts w:eastAsia="KaiTi_GB2312" w:hint="eastAsia"/>
          <w:b/>
          <w:bCs/>
          <w:sz w:val="32"/>
        </w:rPr>
        <w:t xml:space="preserve">  </w:t>
      </w:r>
      <w:r w:rsidR="003458CD">
        <w:rPr>
          <w:rFonts w:hint="eastAsia"/>
          <w:bCs/>
          <w:sz w:val="32"/>
          <w:u w:val="single"/>
        </w:rPr>
        <w:t xml:space="preserve">  </w:t>
      </w:r>
      <w:r w:rsidR="00C30EB4" w:rsidRPr="00C30EB4">
        <w:rPr>
          <w:rFonts w:eastAsia="KaiTi_GB2312" w:hint="eastAsia"/>
          <w:sz w:val="30"/>
          <w:u w:val="single"/>
        </w:rPr>
        <w:t>1bit</w:t>
      </w:r>
      <w:r w:rsidR="00C30EB4" w:rsidRPr="00C30EB4">
        <w:rPr>
          <w:rFonts w:eastAsia="KaiTi_GB2312" w:hint="eastAsia"/>
          <w:sz w:val="30"/>
          <w:u w:val="single"/>
        </w:rPr>
        <w:t>信号边沿检测设计与仿真</w:t>
      </w:r>
    </w:p>
    <w:p w:rsidR="00136A2F" w:rsidRDefault="00136A2F" w:rsidP="00136A2F">
      <w:pPr>
        <w:spacing w:line="360" w:lineRule="auto"/>
        <w:ind w:firstLineChars="239" w:firstLine="574"/>
        <w:rPr>
          <w:rFonts w:eastAsia="KaiTi_GB2312"/>
          <w:sz w:val="30"/>
          <w:u w:val="single"/>
        </w:rPr>
      </w:pPr>
      <w:r>
        <w:rPr>
          <w:rFonts w:ascii="SimSun" w:hint="eastAsia"/>
        </w:rPr>
        <w:t xml:space="preserve">  </w:t>
      </w:r>
      <w:r>
        <w:rPr>
          <w:rFonts w:eastAsia="KaiTi_GB2312" w:hint="eastAsia"/>
          <w:b/>
          <w:bCs/>
          <w:sz w:val="32"/>
        </w:rPr>
        <w:t>专</w:t>
      </w:r>
      <w:r>
        <w:rPr>
          <w:rFonts w:eastAsia="KaiTi_GB2312" w:hint="eastAsia"/>
          <w:b/>
          <w:bCs/>
          <w:sz w:val="32"/>
        </w:rPr>
        <w:t xml:space="preserve">    </w:t>
      </w:r>
      <w:r>
        <w:rPr>
          <w:rFonts w:eastAsia="KaiTi_GB2312" w:hint="eastAsia"/>
          <w:b/>
          <w:bCs/>
          <w:sz w:val="32"/>
        </w:rPr>
        <w:t>业：</w:t>
      </w:r>
      <w:r>
        <w:rPr>
          <w:rFonts w:eastAsia="KaiTi_GB2312" w:hint="eastAsia"/>
          <w:b/>
          <w:bCs/>
          <w:sz w:val="32"/>
        </w:rPr>
        <w:t xml:space="preserve">  </w:t>
      </w:r>
      <w:r>
        <w:rPr>
          <w:rFonts w:eastAsia="KaiTi_GB2312" w:hint="eastAsia"/>
          <w:b/>
          <w:bCs/>
          <w:sz w:val="32"/>
          <w:u w:val="single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 </w:t>
      </w:r>
    </w:p>
    <w:p w:rsidR="00136A2F" w:rsidRDefault="00136A2F" w:rsidP="00136A2F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bCs/>
          <w:sz w:val="32"/>
        </w:rPr>
        <w:t>班</w:t>
      </w:r>
      <w:r>
        <w:rPr>
          <w:rFonts w:eastAsia="KaiTi_GB2312" w:hint="eastAsia"/>
          <w:b/>
          <w:bCs/>
          <w:sz w:val="32"/>
        </w:rPr>
        <w:t xml:space="preserve">     </w:t>
      </w:r>
      <w:r>
        <w:rPr>
          <w:rFonts w:eastAsia="KaiTi_GB2312" w:hint="eastAsia"/>
          <w:b/>
          <w:bCs/>
          <w:sz w:val="32"/>
        </w:rPr>
        <w:t>级</w:t>
      </w:r>
      <w:r>
        <w:rPr>
          <w:rFonts w:eastAsia="KaiTi_GB2312" w:hint="eastAsia"/>
          <w:b/>
          <w:bCs/>
          <w:sz w:val="30"/>
        </w:rPr>
        <w:t xml:space="preserve">   </w:t>
      </w:r>
      <w:r>
        <w:rPr>
          <w:rFonts w:eastAsia="KaiTi_GB2312" w:hint="eastAsia"/>
          <w:sz w:val="30"/>
          <w:u w:val="single"/>
        </w:rPr>
        <w:t xml:space="preserve">    </w:t>
      </w:r>
      <w:r>
        <w:rPr>
          <w:rFonts w:eastAsia="KaiTi_GB2312" w:hint="eastAsia"/>
          <w:b/>
          <w:bCs/>
          <w:sz w:val="32"/>
        </w:rPr>
        <w:t>学号</w:t>
      </w:r>
      <w:r>
        <w:rPr>
          <w:rFonts w:eastAsia="KaiTi_GB2312" w:hint="eastAsia"/>
          <w:b/>
          <w:bCs/>
          <w:sz w:val="32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</w:t>
      </w:r>
    </w:p>
    <w:p w:rsidR="00136A2F" w:rsidRDefault="00136A2F" w:rsidP="00136A2F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bCs/>
          <w:sz w:val="32"/>
        </w:rPr>
        <w:t>姓</w:t>
      </w:r>
      <w:r>
        <w:rPr>
          <w:rFonts w:eastAsia="KaiTi_GB2312" w:hint="eastAsia"/>
          <w:b/>
          <w:bCs/>
          <w:sz w:val="32"/>
        </w:rPr>
        <w:t xml:space="preserve">    </w:t>
      </w:r>
      <w:r>
        <w:rPr>
          <w:rFonts w:eastAsia="KaiTi_GB2312" w:hint="eastAsia"/>
          <w:b/>
          <w:bCs/>
          <w:sz w:val="32"/>
        </w:rPr>
        <w:t>名</w:t>
      </w:r>
      <w:r>
        <w:rPr>
          <w:rFonts w:eastAsia="KaiTi_GB2312" w:hint="eastAsia"/>
          <w:b/>
          <w:bCs/>
          <w:sz w:val="32"/>
        </w:rPr>
        <w:t xml:space="preserve">  </w:t>
      </w:r>
      <w:r>
        <w:rPr>
          <w:rFonts w:eastAsia="KaiTi_GB2312" w:hint="eastAsia"/>
          <w:sz w:val="30"/>
          <w:u w:val="single"/>
        </w:rPr>
        <w:t xml:space="preserve">  </w:t>
      </w:r>
      <w:r>
        <w:rPr>
          <w:rFonts w:eastAsia="KaiTi_GB2312"/>
          <w:sz w:val="30"/>
          <w:u w:val="single"/>
        </w:rPr>
        <w:t xml:space="preserve">  </w:t>
      </w:r>
      <w:r>
        <w:rPr>
          <w:rFonts w:eastAsia="KaiTi_GB2312" w:hint="eastAsia"/>
          <w:sz w:val="30"/>
          <w:u w:val="single"/>
        </w:rPr>
        <w:t xml:space="preserve">                         </w:t>
      </w:r>
    </w:p>
    <w:p w:rsidR="00136A2F" w:rsidRDefault="00136A2F" w:rsidP="00136A2F">
      <w:pPr>
        <w:spacing w:line="360" w:lineRule="auto"/>
        <w:ind w:firstLineChars="239" w:firstLine="780"/>
      </w:pPr>
      <w:r>
        <w:rPr>
          <w:rFonts w:eastAsia="KaiTi_GB2312" w:hint="eastAsia"/>
          <w:b/>
          <w:bCs/>
          <w:sz w:val="32"/>
        </w:rPr>
        <w:t>时</w:t>
      </w:r>
      <w:r>
        <w:rPr>
          <w:rFonts w:eastAsia="KaiTi_GB2312" w:hint="eastAsia"/>
          <w:b/>
          <w:bCs/>
          <w:sz w:val="32"/>
        </w:rPr>
        <w:t xml:space="preserve">     </w:t>
      </w:r>
      <w:r>
        <w:rPr>
          <w:rFonts w:eastAsia="KaiTi_GB2312" w:hint="eastAsia"/>
          <w:b/>
          <w:bCs/>
          <w:sz w:val="32"/>
        </w:rPr>
        <w:t>间</w:t>
      </w:r>
      <w:r>
        <w:rPr>
          <w:rFonts w:eastAsia="KaiTi_GB2312" w:hint="eastAsia"/>
          <w:b/>
          <w:bCs/>
          <w:sz w:val="30"/>
        </w:rPr>
        <w:t xml:space="preserve">   </w:t>
      </w:r>
      <w:r>
        <w:rPr>
          <w:rFonts w:eastAsia="KaiTi_GB2312" w:hint="eastAsia"/>
          <w:sz w:val="30"/>
          <w:u w:val="single"/>
        </w:rPr>
        <w:t xml:space="preserve">  </w:t>
      </w:r>
      <w:r>
        <w:rPr>
          <w:rFonts w:eastAsia="KaiTi_GB2312"/>
          <w:sz w:val="30"/>
          <w:u w:val="single"/>
        </w:rPr>
        <w:t>2023-10-12</w:t>
      </w:r>
      <w:r>
        <w:rPr>
          <w:rFonts w:eastAsia="KaiTi_GB2312" w:hint="eastAsia"/>
          <w:sz w:val="30"/>
          <w:u w:val="single"/>
        </w:rPr>
        <w:t xml:space="preserve">                      </w:t>
      </w:r>
    </w:p>
    <w:p w:rsidR="003458CD" w:rsidRDefault="003458CD"/>
    <w:p w:rsidR="00B742A1" w:rsidRDefault="00B742A1"/>
    <w:p w:rsidR="00B742A1" w:rsidRDefault="00B742A1"/>
    <w:p w:rsidR="00B742A1" w:rsidRDefault="00B742A1"/>
    <w:p w:rsidR="00B742A1" w:rsidRDefault="00B742A1"/>
    <w:p w:rsidR="00CB3141" w:rsidRDefault="00CB3141"/>
    <w:p w:rsidR="00CB3141" w:rsidRPr="00B742A1" w:rsidRDefault="00CB3141"/>
    <w:p w:rsidR="003458CD" w:rsidRPr="0097799B" w:rsidRDefault="00B742A1" w:rsidP="0097799B">
      <w:pPr>
        <w:numPr>
          <w:ilvl w:val="0"/>
          <w:numId w:val="1"/>
        </w:numPr>
        <w:spacing w:line="360" w:lineRule="auto"/>
        <w:rPr>
          <w:rFonts w:ascii="SimHei" w:eastAsia="SimHei" w:hAnsi="SimHei"/>
          <w:bCs/>
          <w:sz w:val="30"/>
          <w:szCs w:val="30"/>
        </w:rPr>
      </w:pPr>
      <w:r>
        <w:rPr>
          <w:rFonts w:ascii="SimHei" w:eastAsia="SimHei" w:hAnsi="SimHei" w:hint="eastAsia"/>
          <w:bCs/>
          <w:sz w:val="30"/>
          <w:szCs w:val="30"/>
        </w:rPr>
        <w:t>实验</w:t>
      </w:r>
      <w:r w:rsidR="003458CD" w:rsidRPr="0097799B">
        <w:rPr>
          <w:rFonts w:ascii="SimHei" w:eastAsia="SimHei" w:hAnsi="SimHei" w:hint="eastAsia"/>
          <w:bCs/>
          <w:sz w:val="30"/>
          <w:szCs w:val="30"/>
        </w:rPr>
        <w:t>目的</w:t>
      </w:r>
    </w:p>
    <w:p w:rsidR="00CF29F9" w:rsidRPr="00CF29F9" w:rsidRDefault="00CF29F9" w:rsidP="00CF29F9">
      <w:pPr>
        <w:spacing w:line="360" w:lineRule="auto"/>
        <w:ind w:firstLineChars="200" w:firstLine="480"/>
        <w:rPr>
          <w:rFonts w:ascii="SimSun" w:eastAsia="SimSun" w:hAnsi="SimSun"/>
        </w:rPr>
      </w:pPr>
      <w:r w:rsidRPr="00CF29F9">
        <w:rPr>
          <w:rFonts w:ascii="SimSun" w:eastAsia="SimSun" w:hAnsi="SimSun" w:hint="eastAsia"/>
        </w:rPr>
        <w:t>1、掌握常规时序逻辑电路的设计与仿真</w:t>
      </w:r>
    </w:p>
    <w:p w:rsidR="003458CD" w:rsidRPr="0097799B" w:rsidRDefault="00CF29F9" w:rsidP="00CF29F9">
      <w:pPr>
        <w:spacing w:line="360" w:lineRule="auto"/>
        <w:ind w:firstLineChars="200" w:firstLine="480"/>
        <w:rPr>
          <w:rFonts w:ascii="SimSun" w:eastAsia="SimSun" w:hAnsi="SimSun"/>
        </w:rPr>
      </w:pPr>
      <w:r w:rsidRPr="00CF29F9">
        <w:rPr>
          <w:rFonts w:ascii="SimSun" w:eastAsia="SimSun" w:hAnsi="SimSun" w:hint="eastAsia"/>
        </w:rPr>
        <w:t>2、熟练掌握VI编辑器，并用VCS调试验证设计程序的正确性</w:t>
      </w:r>
    </w:p>
    <w:p w:rsidR="003458CD" w:rsidRDefault="00B742A1" w:rsidP="0097799B">
      <w:pPr>
        <w:numPr>
          <w:ilvl w:val="0"/>
          <w:numId w:val="1"/>
        </w:numPr>
        <w:spacing w:line="360" w:lineRule="auto"/>
        <w:rPr>
          <w:rFonts w:ascii="SimHei" w:eastAsia="SimHei" w:hAnsi="SimHei"/>
          <w:bCs/>
          <w:sz w:val="30"/>
          <w:szCs w:val="30"/>
        </w:rPr>
      </w:pPr>
      <w:r>
        <w:rPr>
          <w:rFonts w:ascii="SimHei" w:eastAsia="SimHei" w:hAnsi="SimHei" w:hint="eastAsia"/>
          <w:bCs/>
          <w:sz w:val="30"/>
          <w:szCs w:val="30"/>
        </w:rPr>
        <w:t>实验</w:t>
      </w:r>
      <w:r w:rsidR="00453E6A" w:rsidRPr="0097799B">
        <w:rPr>
          <w:rFonts w:ascii="SimHei" w:eastAsia="SimHei" w:hAnsi="SimHei" w:hint="eastAsia"/>
          <w:bCs/>
          <w:sz w:val="30"/>
          <w:szCs w:val="30"/>
        </w:rPr>
        <w:t>任</w:t>
      </w:r>
      <w:r w:rsidR="003458CD" w:rsidRPr="0097799B">
        <w:rPr>
          <w:rFonts w:ascii="SimHei" w:eastAsia="SimHei" w:hAnsi="SimHei" w:hint="eastAsia"/>
          <w:bCs/>
          <w:sz w:val="30"/>
          <w:szCs w:val="30"/>
        </w:rPr>
        <w:t>务及要求</w:t>
      </w:r>
    </w:p>
    <w:p w:rsidR="00CF29F9" w:rsidRPr="004F24C0" w:rsidRDefault="000E7B0D" w:rsidP="004F24C0">
      <w:pPr>
        <w:pStyle w:val="ListParagraph"/>
        <w:ind w:firstLine="480"/>
        <w:rPr>
          <w:rFonts w:ascii="SimSun" w:eastAsia="SimSun" w:hAnsi="SimSun"/>
        </w:rPr>
      </w:pPr>
      <w:r w:rsidRPr="000E7B0D">
        <w:rPr>
          <w:rFonts w:ascii="SimSun" w:eastAsia="SimSun" w:hAnsi="SimSun" w:hint="eastAsia"/>
        </w:rPr>
        <w:t>用VI编辑器完成实现1bit信号正边和负边沿检测功能，并输出一个周期宽度的脉冲信号电路的源程序、测试程序的编写，并用VCS仿真验证设计的正确性</w:t>
      </w:r>
      <w:r>
        <w:rPr>
          <w:rFonts w:ascii="SimSun" w:eastAsia="SimSun" w:hAnsi="SimSun" w:hint="eastAsia"/>
        </w:rPr>
        <w:t>。</w:t>
      </w:r>
    </w:p>
    <w:p w:rsidR="003458CD" w:rsidRDefault="00B742A1" w:rsidP="0097799B">
      <w:pPr>
        <w:numPr>
          <w:ilvl w:val="0"/>
          <w:numId w:val="1"/>
        </w:numPr>
        <w:spacing w:line="360" w:lineRule="auto"/>
        <w:rPr>
          <w:rFonts w:ascii="SimHei" w:eastAsia="SimHei" w:hAnsi="SimHei"/>
          <w:bCs/>
          <w:sz w:val="30"/>
          <w:szCs w:val="30"/>
        </w:rPr>
      </w:pPr>
      <w:r>
        <w:rPr>
          <w:rFonts w:ascii="SimHei" w:eastAsia="SimHei" w:hAnsi="SimHei" w:hint="eastAsia"/>
          <w:bCs/>
          <w:sz w:val="30"/>
          <w:szCs w:val="30"/>
        </w:rPr>
        <w:t>实验内容及步骤</w:t>
      </w:r>
    </w:p>
    <w:p w:rsidR="00CF29F9" w:rsidRDefault="00B838B3" w:rsidP="00CF29F9">
      <w:pPr>
        <w:spacing w:line="360" w:lineRule="auto"/>
        <w:rPr>
          <w:rFonts w:ascii="SimSun" w:eastAsia="SimSun" w:hAnsi="SimSun"/>
        </w:rPr>
      </w:pPr>
      <w:r w:rsidRPr="00B838B3">
        <w:rPr>
          <w:rFonts w:ascii="SimSun" w:eastAsia="SimSun" w:hAnsi="SimSun" w:hint="eastAsia"/>
        </w:rPr>
        <w:t>1、实验的源代码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module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edge_detection(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input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clk,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input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rst,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input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data,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output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pos_edge,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output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neg_edge,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output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data_edge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>);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reg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[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1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: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0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] data_n;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always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@(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posedge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clk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or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negedge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rst)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begin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if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(rst==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1'b1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)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   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begin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    data_n&lt;=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2'b00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   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end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else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begin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    data_n&lt;={data_n[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0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],data};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end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end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assign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pos_edge=(~data_n[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1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]) &amp;&amp; data_n[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0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];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assign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neg_edge=data_n[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1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] &amp;&amp; (~data_n[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0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]);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assign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data_edge=pos_edge | neg_edge;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endmodule</w:t>
      </w:r>
    </w:p>
    <w:p w:rsidR="00B838B3" w:rsidRPr="00883BB0" w:rsidRDefault="00B838B3" w:rsidP="00CF29F9">
      <w:pPr>
        <w:spacing w:line="360" w:lineRule="auto"/>
        <w:rPr>
          <w:rFonts w:ascii="SimSun" w:eastAsia="SimSun" w:hAnsi="SimSun"/>
          <w:lang w:val="en-CN"/>
        </w:rPr>
      </w:pPr>
    </w:p>
    <w:p w:rsidR="00B838B3" w:rsidRPr="00883BB0" w:rsidRDefault="00B838B3" w:rsidP="00CF29F9">
      <w:pPr>
        <w:spacing w:line="360" w:lineRule="auto"/>
        <w:rPr>
          <w:rFonts w:ascii="SimSun" w:eastAsia="SimSun" w:hAnsi="SimSun"/>
          <w:lang w:val="en-CN"/>
        </w:rPr>
      </w:pPr>
      <w:r w:rsidRPr="00883BB0">
        <w:rPr>
          <w:rFonts w:ascii="SimSun" w:eastAsia="SimSun" w:hAnsi="SimSun" w:hint="eastAsia"/>
          <w:lang w:val="en-CN"/>
        </w:rPr>
        <w:t>2、实验的测试代码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module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edge_detection(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input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clk,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input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rst,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input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data,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output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pos_edge,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output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neg_edge,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output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data_edge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>);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reg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[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1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: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0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] data_n;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always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@(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posedge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clk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or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negedge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rst)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begin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if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(rst==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1'b1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)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   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begin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    data_n&lt;=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2'b00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   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end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else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begin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    data_n&lt;={data_n[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0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],data};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end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end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assign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pos_edge=(~data_n[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1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]) &amp;&amp; data_n[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0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];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assign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neg_edge=data_n[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1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] &amp;&amp; (~data_n[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0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]);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assign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data_edge=pos_edge | neg_edge;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endmodule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>```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>CFO's edge_detection_tb.v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>```verilog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module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edge_detection_tb();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reg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clk, rst, data;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wire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pos_edge , neg_edge , data_edge;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edge_detection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uut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(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lastRenderedPageBreak/>
        <w:t xml:space="preserve">    .clk(clk),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.rst(rst),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.data(data),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.pos_edge(pos_edge),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.neg_edge(neg_edge),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.data_edge(data_edge));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always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#2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clk = ~clk;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initial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begin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$monitor($stime,,</w:t>
      </w:r>
      <w:r w:rsidRPr="00B838B3">
        <w:rPr>
          <w:rFonts w:ascii="Menlo" w:eastAsia="Times New Roman" w:hAnsi="Menlo" w:cs="Menlo"/>
          <w:color w:val="CE9178"/>
          <w:kern w:val="0"/>
          <w:lang w:val="en-CN"/>
        </w:rPr>
        <w:t>"clk=%b rst=%b data=%b pos_edge=%b neg_edge=%b data_edge=%b"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, clk, rst , data, pos_edge , neg_edge , data_edge);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clk=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0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; rst=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0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; data=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1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#10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data=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0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#10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data=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1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#10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data=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0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#10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data=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1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#10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rst=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1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>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B838B3">
        <w:rPr>
          <w:rFonts w:ascii="Menlo" w:eastAsia="Times New Roman" w:hAnsi="Menlo" w:cs="Menlo"/>
          <w:color w:val="B5CEA8"/>
          <w:kern w:val="0"/>
          <w:lang w:val="en-CN"/>
        </w:rPr>
        <w:t>#40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$finish;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end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initial</w:t>
      </w: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B838B3">
        <w:rPr>
          <w:rFonts w:ascii="Menlo" w:eastAsia="Times New Roman" w:hAnsi="Menlo" w:cs="Menlo"/>
          <w:color w:val="569CD6"/>
          <w:kern w:val="0"/>
          <w:lang w:val="en-CN"/>
        </w:rPr>
        <w:t>begin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D4D4D4"/>
          <w:kern w:val="0"/>
          <w:lang w:val="en-CN"/>
        </w:rPr>
        <w:t xml:space="preserve">    $vcdpluson; </w:t>
      </w:r>
      <w:r w:rsidRPr="00B838B3">
        <w:rPr>
          <w:rFonts w:ascii="Menlo" w:eastAsia="Times New Roman" w:hAnsi="Menlo" w:cs="Menlo"/>
          <w:color w:val="6A9955"/>
          <w:kern w:val="0"/>
          <w:lang w:val="en-CN"/>
        </w:rPr>
        <w:t>// vcdplus.vpd</w:t>
      </w:r>
      <w:r w:rsidRPr="00B838B3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格式的波形文</w:t>
      </w:r>
      <w:r w:rsidRPr="00B838B3">
        <w:rPr>
          <w:rFonts w:ascii="Microsoft YaHei" w:eastAsia="Microsoft YaHei" w:hAnsi="Microsoft YaHei" w:cs="Microsoft YaHei"/>
          <w:color w:val="6A9955"/>
          <w:kern w:val="0"/>
          <w:lang w:val="en-CN"/>
        </w:rPr>
        <w:t>件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end</w:t>
      </w:r>
    </w:p>
    <w:p w:rsidR="00B838B3" w:rsidRPr="00B838B3" w:rsidRDefault="00B838B3" w:rsidP="00B838B3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B838B3">
        <w:rPr>
          <w:rFonts w:ascii="Menlo" w:eastAsia="Times New Roman" w:hAnsi="Menlo" w:cs="Menlo"/>
          <w:color w:val="569CD6"/>
          <w:kern w:val="0"/>
          <w:lang w:val="en-CN"/>
        </w:rPr>
        <w:t>endmodule</w:t>
      </w:r>
    </w:p>
    <w:p w:rsidR="00B838B3" w:rsidRDefault="008B1948" w:rsidP="00CF29F9">
      <w:pPr>
        <w:spacing w:line="360" w:lineRule="auto"/>
        <w:rPr>
          <w:rFonts w:ascii="SimSun" w:eastAsia="SimSun" w:hAnsi="SimSun"/>
          <w:lang w:val="en-CN"/>
        </w:rPr>
      </w:pPr>
      <w:r w:rsidRPr="008B1948">
        <w:rPr>
          <w:rFonts w:ascii="SimSun" w:eastAsia="SimSun" w:hAnsi="SimSun" w:hint="eastAsia"/>
          <w:lang w:val="en-CN"/>
        </w:rPr>
        <w:t>3、VCS仿真结果</w:t>
      </w:r>
    </w:p>
    <w:p w:rsidR="008B1948" w:rsidRPr="00B838B3" w:rsidRDefault="003373B8" w:rsidP="00CF29F9">
      <w:pPr>
        <w:spacing w:line="360" w:lineRule="auto"/>
        <w:rPr>
          <w:rFonts w:ascii="SimSun" w:eastAsia="SimSun" w:hAnsi="SimSun"/>
          <w:lang w:val="en-CN"/>
        </w:rPr>
      </w:pPr>
      <w:r>
        <w:rPr>
          <w:rFonts w:ascii="SimSun" w:eastAsia="SimSun" w:hAnsi="SimSun" w:hint="eastAsia"/>
          <w:noProof/>
          <w:lang w:val="en-CN"/>
        </w:rPr>
        <w:lastRenderedPageBreak/>
        <w:drawing>
          <wp:inline distT="0" distB="0" distL="0" distR="0">
            <wp:extent cx="5274310" cy="5876290"/>
            <wp:effectExtent l="0" t="0" r="0" b="3810"/>
            <wp:docPr id="90792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28610" name="Picture 9079286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 w:hint="eastAsia"/>
          <w:noProof/>
          <w:lang w:val="en-CN"/>
        </w:rPr>
        <w:drawing>
          <wp:inline distT="0" distB="0" distL="0" distR="0">
            <wp:extent cx="5274310" cy="1819275"/>
            <wp:effectExtent l="0" t="0" r="0" b="0"/>
            <wp:docPr id="12289617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61789" name="Picture 12289617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9C" w:rsidRPr="0097799B" w:rsidRDefault="00B742A1" w:rsidP="0097799B">
      <w:pPr>
        <w:numPr>
          <w:ilvl w:val="0"/>
          <w:numId w:val="1"/>
        </w:numPr>
        <w:spacing w:line="360" w:lineRule="auto"/>
        <w:rPr>
          <w:rFonts w:ascii="SimHei" w:eastAsia="SimHei" w:hAnsi="SimHei"/>
          <w:bCs/>
          <w:sz w:val="30"/>
          <w:szCs w:val="30"/>
        </w:rPr>
      </w:pPr>
      <w:r>
        <w:rPr>
          <w:rFonts w:ascii="SimHei" w:eastAsia="SimHei" w:hAnsi="SimHei" w:hint="eastAsia"/>
          <w:bCs/>
          <w:sz w:val="30"/>
          <w:szCs w:val="30"/>
        </w:rPr>
        <w:t>实验</w:t>
      </w:r>
      <w:r w:rsidR="00FD6A9C">
        <w:rPr>
          <w:rFonts w:ascii="SimHei" w:eastAsia="SimHei" w:hAnsi="SimHei" w:hint="eastAsia"/>
          <w:bCs/>
          <w:sz w:val="30"/>
          <w:szCs w:val="30"/>
        </w:rPr>
        <w:t>总结</w:t>
      </w:r>
    </w:p>
    <w:sectPr w:rsidR="00FD6A9C" w:rsidRPr="0097799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869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30AAD" w:rsidRDefault="00230AAD" w:rsidP="00C17AB6">
      <w:r>
        <w:separator/>
      </w:r>
    </w:p>
  </w:endnote>
  <w:endnote w:type="continuationSeparator" w:id="0">
    <w:p w:rsidR="00230AAD" w:rsidRDefault="00230AAD" w:rsidP="00C17A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angSong_GB2312">
    <w:altName w:val="Arial Unicode MS"/>
    <w:panose1 w:val="020B0604020202020204"/>
    <w:charset w:val="86"/>
    <w:family w:val="modern"/>
    <w:pitch w:val="fixed"/>
    <w:sig w:usb0="00000000" w:usb1="080E0000" w:usb2="00000010" w:usb3="00000000" w:csb0="00040000" w:csb1="00000000"/>
  </w:font>
  <w:font w:name="KaiTi_GB2312">
    <w:altName w:val="KaiTi"/>
    <w:panose1 w:val="020B0604020202020204"/>
    <w:charset w:val="86"/>
    <w:family w:val="modern"/>
    <w:pitch w:val="default"/>
    <w:sig w:usb0="00000000" w:usb1="080E0000" w:usb2="00000010" w:usb3="00000000" w:csb0="0004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30AAD" w:rsidRDefault="00230AAD" w:rsidP="00C17AB6">
      <w:r>
        <w:separator/>
      </w:r>
    </w:p>
  </w:footnote>
  <w:footnote w:type="continuationSeparator" w:id="0">
    <w:p w:rsidR="00230AAD" w:rsidRDefault="00230AAD" w:rsidP="00C17A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singleLevel"/>
    <w:tmpl w:val="00000003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00000004"/>
    <w:multiLevelType w:val="multilevel"/>
    <w:tmpl w:val="96361CA8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ascii="SimHei" w:eastAsia="SimHei" w:hAnsi="SimHei" w:hint="eastAsia"/>
        <w:b w:val="0"/>
        <w:sz w:val="30"/>
        <w:szCs w:val="30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231504561">
    <w:abstractNumId w:val="1"/>
  </w:num>
  <w:num w:numId="2" w16cid:durableId="712578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471B0"/>
    <w:rsid w:val="00066CAE"/>
    <w:rsid w:val="000E7B0D"/>
    <w:rsid w:val="001341B7"/>
    <w:rsid w:val="00136A2F"/>
    <w:rsid w:val="00172A27"/>
    <w:rsid w:val="001E7FB8"/>
    <w:rsid w:val="00230AAD"/>
    <w:rsid w:val="00235EC2"/>
    <w:rsid w:val="00254E4A"/>
    <w:rsid w:val="003252BC"/>
    <w:rsid w:val="003373B8"/>
    <w:rsid w:val="003458CD"/>
    <w:rsid w:val="00397348"/>
    <w:rsid w:val="003D4AB2"/>
    <w:rsid w:val="0042311A"/>
    <w:rsid w:val="004474DF"/>
    <w:rsid w:val="00453E6A"/>
    <w:rsid w:val="004B67C5"/>
    <w:rsid w:val="004D0D3D"/>
    <w:rsid w:val="004F24C0"/>
    <w:rsid w:val="005B1E95"/>
    <w:rsid w:val="005D3F72"/>
    <w:rsid w:val="006232FA"/>
    <w:rsid w:val="00635F3F"/>
    <w:rsid w:val="0069378F"/>
    <w:rsid w:val="00795BAC"/>
    <w:rsid w:val="007D220C"/>
    <w:rsid w:val="007F667E"/>
    <w:rsid w:val="00850314"/>
    <w:rsid w:val="008561D2"/>
    <w:rsid w:val="00883BB0"/>
    <w:rsid w:val="00891D63"/>
    <w:rsid w:val="008B1948"/>
    <w:rsid w:val="00930BF6"/>
    <w:rsid w:val="0097799B"/>
    <w:rsid w:val="009C12F3"/>
    <w:rsid w:val="009F7A83"/>
    <w:rsid w:val="00A27178"/>
    <w:rsid w:val="00A8297D"/>
    <w:rsid w:val="00B2675D"/>
    <w:rsid w:val="00B37BB4"/>
    <w:rsid w:val="00B742A1"/>
    <w:rsid w:val="00B838B3"/>
    <w:rsid w:val="00BA78A5"/>
    <w:rsid w:val="00C17AB6"/>
    <w:rsid w:val="00C30EB4"/>
    <w:rsid w:val="00C8614F"/>
    <w:rsid w:val="00C87187"/>
    <w:rsid w:val="00CB3141"/>
    <w:rsid w:val="00CC1709"/>
    <w:rsid w:val="00CF29F9"/>
    <w:rsid w:val="00D70A52"/>
    <w:rsid w:val="00DF2454"/>
    <w:rsid w:val="00E2193F"/>
    <w:rsid w:val="00E728D4"/>
    <w:rsid w:val="00ED77F2"/>
    <w:rsid w:val="00F03475"/>
    <w:rsid w:val="00F84B78"/>
    <w:rsid w:val="00FD6A9C"/>
    <w:rsid w:val="00FF3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E440D1E"/>
  <w15:chartTrackingRefBased/>
  <w15:docId w15:val="{4ABAFB50-F097-0748-92B5-2DE45BFC6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eastAsia="FangSong_GB2312"/>
      <w:kern w:val="2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</w:style>
  <w:style w:type="paragraph" w:styleId="NormalWeb">
    <w:name w:val="Normal (Web)"/>
    <w:basedOn w:val="Normal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</w:rPr>
  </w:style>
  <w:style w:type="paragraph" w:styleId="Footer">
    <w:name w:val="footer"/>
    <w:basedOn w:val="Normal"/>
    <w:link w:val="FooterChar"/>
    <w:uiPriority w:val="99"/>
    <w:unhideWhenUsed/>
    <w:rsid w:val="00C17A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17AB6"/>
    <w:rPr>
      <w:rFonts w:eastAsia="FangSong_GB2312"/>
      <w:kern w:val="2"/>
      <w:sz w:val="18"/>
      <w:szCs w:val="18"/>
    </w:rPr>
  </w:style>
  <w:style w:type="paragraph" w:styleId="ListParagraph">
    <w:name w:val="List Paragraph"/>
    <w:basedOn w:val="Normal"/>
    <w:uiPriority w:val="34"/>
    <w:qFormat/>
    <w:rsid w:val="00453E6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6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1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8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1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2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3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5</TotalTime>
  <Pages>5</Pages>
  <Words>291</Words>
  <Characters>1662</Characters>
  <Application>Microsoft Office Word</Application>
  <DocSecurity>0</DocSecurity>
  <PresentationFormat/>
  <Lines>13</Lines>
  <Paragraphs>3</Paragraphs>
  <Slides>0</Slides>
  <Notes>0</Notes>
  <HiddenSlides>0</HiddenSlides>
  <MMClips>0</MMClips>
  <ScaleCrop>false</ScaleCrop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课程设计（大型作业）任务书</dc:title>
  <dc:subject/>
  <dc:creator>雨林木风</dc:creator>
  <cp:keywords/>
  <cp:lastModifiedBy>JT ZMB</cp:lastModifiedBy>
  <cp:revision>15</cp:revision>
  <cp:lastPrinted>2004-12-28T05:49:00Z</cp:lastPrinted>
  <dcterms:created xsi:type="dcterms:W3CDTF">2023-09-27T07:40:00Z</dcterms:created>
  <dcterms:modified xsi:type="dcterms:W3CDTF">2023-11-26T12:33:00Z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2052-6.6.0.2699</vt:lpwstr>
  </property>
</Properties>
</file>