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 Full Notes &amp;amp; Transcripts (Part 7)</w:t>
      </w:r>
    </w:p>
    <w:p>
      <w:r>
        <w:t xml:space="preserve">Compiled from Plaud. Includes meeting notes and full transcripts. Being looked at and reviewed.</w:t>
      </w:r>
    </w:p>
    <w:p>
      <w:r>
        <w:t xml:space="preserve">06-24 Income Recovery</w:t>
      </w:r>
    </w:p>
    <w:p>
      <w:r>
        <w:t xml:space="preserve">Plaud file id: 99738910c15b6c44a9adea3597fb89a2</w:t>
      </w:r>
    </w:p>
    <w:p>
      <w:r>
        <w:t xml:space="preserve">Notes</w:t>
      </w:r>
    </w:p>
    <w:p>
      <w:r>
        <w:t xml:space="preserve">### Summary</w:t>
      </w:r>
    </w:p>
    <w:p>
      <w:r>
        <w:t xml:space="preserve"># Performance Review and Strategy for Improving Mortgage Business</w:t>
      </w:r>
    </w:p>
    <w:p>
      <w:r>
        <w:t xml:space="preserve"/>
      </w:r>
    </w:p>
    <w:p>
      <w:r>
        <w:t xml:space="preserve"/>
      </w:r>
    </w:p>
    <w:p>
      <w:r>
        <w:t xml:space="preserve"/>
      </w:r>
    </w:p>
    <w:p>
      <w:r>
        <w:t xml:space="preserve">This document outlines a comprehensive coaching session between Bob Duncan and Paul Banyard, focused on diagnosing performance bottlenecks, addressing overdue workflows, and devising strategies to revitalise banked income. The discussion uncovers challenges related to task prioritisation and the underutilisation of support staff, ultimately yielding a robust action plan designed to enhance lead generation, streamline client follow-ups, and leverage collective team expertise.</w:t>
      </w:r>
    </w:p>
    <w:p>
      <w:r>
        <w:t xml:space="preserve"/>
      </w:r>
    </w:p>
    <w:p>
      <w:r>
        <w:t xml:space="preserve">---</w:t>
      </w:r>
    </w:p>
    <w:p>
      <w:r>
        <w:t xml:space="preserve">## Current Performance and Workflow Challenges</w:t>
      </w:r>
    </w:p>
    <w:p>
      <w:r>
        <w:t xml:space="preserve"/>
      </w:r>
    </w:p>
    <w:p>
      <w:r>
        <w:t xml:space="preserve">Paul currently faces a significant administrative backlog, with 59 tasks sitting in the overdue tab and two due today on the Platform and Midas queues. This accumulation stems from a combination of recent annual leave and the necessity to prioritise specific, urgent cases, such as ORE. Furthermore, administrative inefficiencies compound the issue; for instance, when clients reschedule appointments, the system is not always updated, leaving tasks incorrectly flagged as overdue. The platform&amp;#x27;s tendency to automatically log users out during brief periods of inactivity adds another layer of friction to task management. To combat this, it is essential that tasks are diary-ed correctly and that Paul allocates a dedicated 30-minute block each morning to systematically review, prioritise, and clear the backlog.</w:t>
      </w:r>
    </w:p>
    <w:p>
      <w:r>
        <w:t xml:space="preserve"/>
      </w:r>
    </w:p>
    <w:p>
      <w:r>
        <w:t xml:space="preserve">---</w:t>
      </w:r>
    </w:p>
    <w:p>
      <w:r>
        <w:t xml:space="preserve">## Diagnosing the Root Causes of Underperformance</w:t>
      </w:r>
    </w:p>
    <w:p>
      <w:r>
        <w:t xml:space="preserve"/>
      </w:r>
    </w:p>
    <w:p>
      <w:r>
        <w:t xml:space="preserve">Delving into the core of the performance deficit, the conversation identifies a significant financial impact, estimating a loss of between £3,000 and £4,000 due to missed protection reviews and lapsed client follow-ups. A critical factor in this is the industry-standard window of 15 to 25 days for a client to find a property; failing to maintain contact within this timeframe severely increases the risk of losing clients to competitors. Bob points out that Paul is not inherently disorganised, but rather struggles with task prioritisation and a tendency to manage workloads in isolation. Paul admits to being easily distracted by incoming emails and immediate demands—working &amp;quot;what&amp;#x27;s in front of my face&amp;quot;—which derails his scheduled workflow blocks. The consensus is that Paul must improve his communication and actively delegate administrative follow-ups to support staff, such as Sean McLennan, to ensure consistent client engagement and secure income targets.</w:t>
      </w:r>
    </w:p>
    <w:p>
      <w:r>
        <w:t xml:space="preserve"/>
      </w:r>
    </w:p>
    <w:p>
      <w:r>
        <w:t xml:space="preserve">---</w:t>
      </w:r>
    </w:p>
    <w:p>
      <w:r>
        <w:t xml:space="preserve">## Analysing Business Metrics and Pipeline Health</w:t>
      </w:r>
    </w:p>
    <w:p>
      <w:r>
        <w:t xml:space="preserve"/>
      </w:r>
    </w:p>
    <w:p>
      <w:r>
        <w:t xml:space="preserve">A detailed review of the current performance data reveals a concerning trajectory regarding banked income. While last financial year&amp;#x27;s protection conversion rates stood at a healthy 30%, the current financial year metrics show a drop to a 20% overall conversion rate, with purchase mortgages sitting at 25% (specifically, 5 out of 20 mortgages taking protection). Currently, the business is lagging approximately £20,000 behind its required banked income target. To rectify this, Bob outlines a clear objective: 40 appointments per month, yielding at least 30 conversations and a one-in-three conversion rate. The data highlights that out of 68 total leads received this financial year, 47% were never spoken to. Furthermore, reliance on the primary lead source, the Edinburgh office (which provided 18 leads, followed by New College with 8 and Calmatics with 7), has become problematic as referrals have recently &amp;quot;dropped off a cliff&amp;quot;. Despite the pipeline largely consisting of repeat business with longer lead times, the typical client profile remains strong, featuring an average age of 42, an average household income of roughly £100,000, and a standard settlement in the 75-80% loan-to-value range.</w:t>
      </w:r>
    </w:p>
    <w:p>
      <w:r>
        <w:t xml:space="preserve"/>
      </w:r>
    </w:p>
    <w:p>
      <w:r>
        <w:t xml:space="preserve">---</w:t>
      </w:r>
    </w:p>
    <w:p>
      <w:r>
        <w:t xml:space="preserve">## Strategic Plan for Lead Generation and Prospecting</w:t>
      </w:r>
    </w:p>
    <w:p>
      <w:r>
        <w:t xml:space="preserve"/>
      </w:r>
    </w:p>
    <w:p>
      <w:r>
        <w:t xml:space="preserve">To replenish the diminishing pipeline, the strategy shifts heavily towards proactive prospecting using the &amp;#x27;Repet&amp;#x27; tool. This platform allows the team to identify potential mortgage clients who have actively booked property viewings. Bob emphasises that property viewers represent a vastly larger target market—approximately 44,000 viewers compared to just 2,700 property sellers. While Paul notes that valuers conducting market appraisals offer ripe opportunities, targeting active viewers provides a significantly larger &amp;#x27;pond&amp;#x27; to fish in. The agreed approach is to utilise Repet specifically to filter for first-time buyers with a maximum budget of £500,000. Paul will append a &amp;quot;Plaud Note&amp;quot; to promising profiles, seamlessly instructing support staff to arrange diary appointments, thereby streamlining the lead conversion process without overwhelming his schedule.</w:t>
      </w:r>
    </w:p>
    <w:p>
      <w:r>
        <w:t xml:space="preserve"/>
      </w:r>
    </w:p>
    <w:p>
      <w:r>
        <w:t xml:space="preserve">---</w:t>
      </w:r>
    </w:p>
    <w:p>
      <w:r>
        <w:t xml:space="preserve">## Leveraging Team Knowledge and Internal Resources</w:t>
      </w:r>
    </w:p>
    <w:p>
      <w:r>
        <w:t xml:space="preserve"/>
      </w:r>
    </w:p>
    <w:p>
      <w:r>
        <w:t xml:space="preserve">Addressing Paul&amp;#x27;s tendency to spend excessive time on isolated lender research, Bob highlights the immense value of the team&amp;#x27;s collective industry experience, which totals an impressive 109 years. Bob strongly advises Paul to step away from time-consuming independent problem-solving when faced with complex queries and instead lean on his colleagues for rapid, proven solutions. By actively soliciting colleague support, Paul can bypass efficiency hurdles that others have already navigated. To formalise this collaborative approach, Paul is tasked with sending a communication to the team to establish an open channel for support, training, and shared knowledge.</w:t>
      </w:r>
    </w:p>
    <w:p>
      <w:r>
        <w:t xml:space="preserve"/>
      </w:r>
    </w:p>
    <w:p>
      <w:r>
        <w:t xml:space="preserve">---</w:t>
      </w:r>
    </w:p>
    <w:p>
      <w:r>
        <w:t xml:space="preserve">## Action Items</w:t>
      </w:r>
    </w:p>
    <w:p>
      <w:r>
        <w:t xml:space="preserve"/>
      </w:r>
    </w:p>
    <w:p>
      <w:r>
        <w:t xml:space="preserve">**@Paul Banyard**</w:t>
      </w:r>
    </w:p>
    <w:p>
      <w:r>
        <w:t xml:space="preserve">- [ ] Clear all overdue platform tasks and work through Midas queues to be fully up to date. - [Friday end of business]</w:t>
      </w:r>
    </w:p>
    <w:p>
      <w:r>
        <w:t xml:space="preserve">- [ ] Block out 30 minutes in the diary at 9:00 AM daily to review, prioritize, and process platform tasks. - [Daily]</w:t>
      </w:r>
    </w:p>
    <w:p>
      <w:r>
        <w:t xml:space="preserve">- [ ] Conduct 5-minute team huddles; use ChatGPT for content topics and send a summary email recap after each huddle. - [Tuesdays, Thursdays, and Fridays]</w:t>
      </w:r>
    </w:p>
    <w:p>
      <w:r>
        <w:t xml:space="preserve">- [ ] Use the Repet tool to identify potential clients (first-time buyers with a budget &amp;amp;lt;£500k), add &amp;quot;Plaud Notes&amp;quot; to profiles, and request call-backs. - [Tuesdays, Thursdays, and Fridays]</w:t>
      </w:r>
    </w:p>
    <w:p>
      <w:r>
        <w:t xml:space="preserve">- [ ] Delegate administrative client follow-up calls to Sean McLennan when personal capacity is constrained by higher-priority appointments. - [TBD]</w:t>
      </w:r>
    </w:p>
    <w:p>
      <w:r>
        <w:t xml:space="preserve">- [ ] Send an email to the team, copying Bob Duncan and Sean McLennan, to establish a communication channel for soliciting support and facilitating training. - [TBD]</w:t>
      </w:r>
    </w:p>
    <w:p>
      <w:r>
        <w:t xml:space="preserve"/>
      </w:r>
    </w:p>
    <w:p>
      <w:r>
        <w:t xml:space="preserve">**@Bob Duncan**</w:t>
      </w:r>
    </w:p>
    <w:p>
      <w:r>
        <w:t xml:space="preserve">- [ ] Ensure all appointments are updated to the correct date and time in the system and provide necessary feedback to prevent administrative errors. - [TBD]</w:t>
      </w:r>
    </w:p>
    <w:p>
      <w:r>
        <w:t xml:space="preserve"/>
      </w:r>
    </w:p>
    <w:p>
      <w:r>
        <w:t xml:space="preserve">**@Sean McLennan**</w:t>
      </w:r>
    </w:p>
    <w:p>
      <w:r>
        <w:t xml:space="preserve">- [ ] Monitor and follow up on the specific &amp;quot;Plaud Notes&amp;quot; left by Paul in Repet to convert leads into appointments. - [TBD]</w:t>
      </w:r>
    </w:p>
    <w:p>
      <w:r>
        <w:t xml:space="preserve">- [ ] Handle delegated client follow-up calls and provide updates on case progress to support team members. - [TBD]</w:t>
      </w:r>
    </w:p>
    <w:p>
      <w:r>
        <w:t xml:space="preserve"/>
      </w:r>
    </w:p>
    <w:p>
      <w:r>
        <w:t xml:space="preserve">### ADVISER WEEKLY PERFORMANCE &amp;amp; ACTION REVIEW</w:t>
      </w:r>
    </w:p>
    <w:p>
      <w:r>
        <w:t xml:space="preserve"># INTERNAL PERFORMANCE REVIEW</w:t>
      </w:r>
    </w:p>
    <w:p>
      <w:r>
        <w:t xml:space="preserve">**Date:** 2026-06-24</w:t>
      </w:r>
    </w:p>
    <w:p>
      <w:r>
        <w:t xml:space="preserve">**Adviser:** Paul Banyard</w:t>
      </w:r>
    </w:p>
    <w:p>
      <w:r>
        <w:t xml:space="preserve">**Reviewer:** Bob Duncan</w:t>
      </w:r>
    </w:p>
    <w:p>
      <w:r>
        <w:t xml:space="preserve">**Attendees:** Paul Banyard (Adviser), Bob Duncan (Manager), Sean McLennan (Case Manager/Admin)</w:t>
      </w:r>
    </w:p>
    <w:p>
      <w:r>
        <w:t xml:space="preserve">---</w:t>
      </w:r>
    </w:p>
    <w:p>
      <w:r>
        <w:t xml:space="preserve">### **1. FOLLOW-UP FROM PREVIOUS MEETING**</w:t>
      </w:r>
    </w:p>
    <w:p>
      <w:r>
        <w:t xml:space="preserve">- **Actions previously agreed:** An action was set to block out time daily to manage workflow tasks.</w:t>
      </w:r>
    </w:p>
    <w:p>
      <w:r>
        <w:t xml:space="preserve">- **Completed vs outstanding:**</w:t>
      </w:r>
    </w:p>
    <w:p>
      <w:r>
        <w:t xml:space="preserve">  - **Completed:** Paul has blocked out half an hour in his diary each morning for platform tasks.</w:t>
      </w:r>
    </w:p>
    <w:p>
      <w:r>
        <w:t xml:space="preserve">  - **Outstanding:** The core action of keeping tasks up to date and clearing the backlog is outstanding. The backlog has grown to 59 overdue tasks post-annual leave.</w:t>
      </w:r>
    </w:p>
    <w:p>
      <w:r>
        <w:t xml:space="preserve">- **Reasons for delay:** Paul cited his week of annual leave, the need to prioritise business that was ready to submit upon his return (e.g., Derek Orr), and being distracted by incoming emails and client requests that he perceives as more urgent.</w:t>
      </w:r>
    </w:p>
    <w:p>
      <w:r>
        <w:t xml:space="preserve">- **Repeated missed actions:** While Paul acknowledges the problem, he has repeatedly missed actions to resolve his task backlog. There is a risk of tasks being pushed back day after day without resolution.</w:t>
      </w:r>
    </w:p>
    <w:p>
      <w:r>
        <w:t xml:space="preserve">- **Ongoing blockers:** Paul struggles to differentiate between urgent tasks (e.g., new client documents) and important tasks (e.g., workflow follow-ups). He admits to working on what is &amp;quot;in front of his face&amp;quot; rather than adhering to a structured priority list. This leads to workflow tasks being consistently deprioritised.</w:t>
      </w:r>
    </w:p>
    <w:p>
      <w:r>
        <w:t xml:space="preserve">- **Behaviour patterns (avoidance, stalled case types, weak follow-up):**</w:t>
      </w:r>
    </w:p>
    <w:p>
      <w:r>
        <w:t xml:space="preserve">  - A pattern of avoidance is evident regarding workflow tasks, particularly on the Midas system, which Paul views as lower priority due to the age of the leads and low response rates.</w:t>
      </w:r>
    </w:p>
    <w:p>
      <w:r>
        <w:t xml:space="preserve">  - There is a clear tendency to be reactive to incoming work rather than proactively managing the existing pipeline.</w:t>
      </w:r>
    </w:p>
    <w:p>
      <w:r>
        <w:t xml:space="preserve">  - There is also a reluctance to delegate tasks to support staff like Sean.</w:t>
      </w:r>
    </w:p>
    <w:p>
      <w:r>
        <w:t xml:space="preserve">- **Risk created by inaction:** The breakdown in managing workflow tasks (59 overdue) is leading directly to lost leads and revenue.</w:t>
      </w:r>
    </w:p>
    <w:p>
      <w:r>
        <w:t xml:space="preserve">### **2. LEADS PERFORMANCE REVIEW (WITH CRM DISCIPLINE)**</w:t>
      </w:r>
    </w:p>
    <w:p>
      <w:r>
        <w:t xml:space="preserve">#### **A. Leads – Last Month**</w:t>
      </w:r>
    </w:p>
    <w:p>
      <w:r>
        <w:t xml:space="preserve">- **Current Position:** Based on the overdue tasks, a significant number of leads from the last month (and earlier) have not been followed up according to schedule. Many of these are now sitting in overdue Midas queues. Since the start of the financial year, 67 leads have been received. 53% of these resulted in an appointment. The remaining 47% were uncontacted. The vast majority of leads (59) came from internal referrals, with 18 from the Edinburgh office.</w:t>
      </w:r>
    </w:p>
    <w:p>
      <w:r>
        <w:t xml:space="preserve">- **What’s Working Well:** N/A.</w:t>
      </w:r>
    </w:p>
    <w:p>
      <w:r>
        <w:t xml:space="preserve">- **What’s Not Working Well:** Follow-up effectiveness is extremely low. A 47% no-contact rate is extremely high and represents a significant loss of opportunity. Paul admits that for older leads in Midas, he has often not spoken to the client in a month. Lead flow from key referrers (Priya, Kate, Brody) in the Edinburgh office has &amp;quot;dropped off a cliff&amp;quot;.</w:t>
      </w:r>
    </w:p>
    <w:p>
      <w:r>
        <w:t xml:space="preserve">- **Risks / Blockers:**</w:t>
      </w:r>
    </w:p>
    <w:p>
      <w:r>
        <w:t xml:space="preserve">  - **Revenue Risk:** Paul estimates that the lack of follow-up on these leads could represent a loss of £3,000-£4,000 in potential proc fees, not including protection opportunities. High non-contact rate directly leads to missed revenue and wasted lead generation effort.</w:t>
      </w:r>
    </w:p>
    <w:p>
      <w:r>
        <w:t xml:space="preserve">  - **Ownership Gaps:** Paul views Midas tasks as a lower priority than more recent &amp;#x27;platform&amp;#x27; tasks, leading to a large and growing backlog of stale leads. For example, he noted some leads from June are already at the bottom of his overdue list.</w:t>
      </w:r>
    </w:p>
    <w:p>
      <w:r>
        <w:t xml:space="preserve">  - **Client Loss:** Given the average time from initial contact to finding a property is 15-25 days, it is highly likely that clients from a month ago have now secured a mortgage elsewhere.</w:t>
      </w:r>
    </w:p>
    <w:p>
      <w:r>
        <w:t xml:space="preserve">  - **Poor CRM Usage:** If leads are not actioned on time or workflows are not updated for Admin (Anna) to chase, they are lost.</w:t>
      </w:r>
    </w:p>
    <w:p>
      <w:r>
        <w:t xml:space="preserve">  - **Source Risk:** Reliance on a few key referrers who have now gone quiet creates a significant pipeline risk.</w:t>
      </w:r>
    </w:p>
    <w:p>
      <w:r>
        <w:t xml:space="preserve">- **Actions Required:**</w:t>
      </w:r>
    </w:p>
    <w:p>
      <w:r>
        <w:t xml:space="preserve">  - Ensure all leads are called on time as per the agreed process.</w:t>
      </w:r>
    </w:p>
    <w:p>
      <w:r>
        <w:t xml:space="preserve">  - Update CRM workflows immediately after each contact attempt to allow Admin (Anna) to follow up effectively on non-contacts.</w:t>
      </w:r>
    </w:p>
    <w:p>
      <w:r>
        <w:t xml:space="preserve">  - Focus on re-engaging referrers in the Edinburgh office to rebuild lead volume.</w:t>
      </w:r>
    </w:p>
    <w:p>
      <w:r>
        <w:t xml:space="preserve">- **Action Owner:** Adviser (Paul Banyard).</w:t>
      </w:r>
    </w:p>
    <w:p>
      <w:r>
        <w:t xml:space="preserve">- **Trend Insight:** **Declining**. The discipline around lead follow-up has deteriorated, exacerbated by annual leave but rooted in a behavioural tendency to deprioritise proactive outreach. The overall volume of leads has fallen significantly, particularly from previously reliable sources, and the conversion from lead to initial contact is unacceptably low.</w:t>
      </w:r>
    </w:p>
    <w:p>
      <w:r>
        <w:t xml:space="preserve">#### **C. Leads – Last Week**</w:t>
      </w:r>
    </w:p>
    <w:p>
      <w:r>
        <w:t xml:space="preserve">- **Current Position:** Following his return from annual leave, Paul prioritised submitting ready business over clearing his task backlog. This means leads from last week have had follow-ups missed. No leads were received last week.</w:t>
      </w:r>
    </w:p>
    <w:p>
      <w:r>
        <w:t xml:space="preserve">- **What’s Not Working Well:**</w:t>
      </w:r>
    </w:p>
    <w:p>
      <w:r>
        <w:t xml:space="preserve">  - **Stalled Leads:** The 59 overdue tasks represent a significant number of stalled leads that have not been progressed.</w:t>
      </w:r>
    </w:p>
    <w:p>
      <w:r>
        <w:t xml:space="preserve">  - **Poor CRM Usage:** A specific example of poor CRM discipline was raised with the **Mark Gilroy** case. The client meeting was rescheduled, but the associated task was not correctly updated and remains in Paul&amp;#x27;s overdue queue, creating unnecessary administrative noise.</w:t>
      </w:r>
    </w:p>
    <w:p>
      <w:r>
        <w:t xml:space="preserve">- **Risks / Blockers:**</w:t>
      </w:r>
    </w:p>
    <w:p>
      <w:r>
        <w:t xml:space="preserve">  - **Inefficient Process:** Failure to update the CRM correctly means support staff (Anna/Sean) are not aware of the true case status, leading to wasted effort and inaccurate reporting.</w:t>
      </w:r>
    </w:p>
    <w:p>
      <w:r>
        <w:t xml:space="preserve">- **Actions Required:**</w:t>
      </w:r>
    </w:p>
    <w:p>
      <w:r>
        <w:t xml:space="preserve">  - Paul to provide direct feedback to the admin team regarding the **Mark Gilroy** task to ensure they update appointments correctly in future.</w:t>
      </w:r>
    </w:p>
    <w:p>
      <w:r>
        <w:t xml:space="preserve">  - Paul to update the task himself to the correct future date (next Monday).</w:t>
      </w:r>
    </w:p>
    <w:p>
      <w:r>
        <w:t xml:space="preserve">- **Action Owner:** Paul Banyard.</w:t>
      </w:r>
    </w:p>
    <w:p>
      <w:r>
        <w:t xml:space="preserve">#### **D. Leads – This Week**</w:t>
      </w:r>
    </w:p>
    <w:p>
      <w:r>
        <w:t xml:space="preserve">- **Current Position:** Two leads were received this week (as of 2026-06-24) from Jess.</w:t>
      </w:r>
    </w:p>
    <w:p>
      <w:r>
        <w:t xml:space="preserve">### **3. “WHERE ARE MY LEADS?”**</w:t>
      </w:r>
    </w:p>
    <w:p>
      <w:r>
        <w:t xml:space="preserve">- **Current Position:** The conversation focused on proactively generating leads from the existing pool of property viewers within the Rettie system, rather than waiting for inbound leads. A new tool (&amp;quot;Repet&amp;quot;) was introduced to identify these opportunities.</w:t>
      </w:r>
    </w:p>
    <w:p>
      <w:r>
        <w:t xml:space="preserve">- **Vs Last Week / Last Month:** This is a new strategic approach.</w:t>
      </w:r>
    </w:p>
    <w:p>
      <w:r>
        <w:t xml:space="preserve">- **What’s Not Working Well:** Current lead flow appears insufficient, prompting the need for this proactive prospecting strategy. Paul expressed concern that viewers may have already secured a DIP, making the approach less effective.</w:t>
      </w:r>
    </w:p>
    <w:p>
      <w:r>
        <w:t xml:space="preserve">- **Risks / Blockers:**</w:t>
      </w:r>
    </w:p>
    <w:p>
      <w:r>
        <w:t xml:space="preserve">  - **Timing:** Viewers may have already arranged their mortgage advice before a viewing.</w:t>
      </w:r>
    </w:p>
    <w:p>
      <w:r>
        <w:t xml:space="preserve">  - **Efficiency:** Paul questioned the return on investment compared to engaging with vendors at the market appraisal stage.</w:t>
      </w:r>
    </w:p>
    <w:p>
      <w:r>
        <w:t xml:space="preserve">  - **Behaviour:** A negative mindset (&amp;quot;negative hat on&amp;quot;) could impact the execution and success of the prospecting strategy.</w:t>
      </w:r>
    </w:p>
    <w:p>
      <w:r>
        <w:t xml:space="preserve">- **Actions Required:**</w:t>
      </w:r>
    </w:p>
    <w:p>
      <w:r>
        <w:t xml:space="preserve">  1. Hold a brief (5-10 minute) team update call on Tuesdays, Thursdays, and Fridays to discuss market updates, case challenges, or successes. Follow up with a recap email.</w:t>
      </w:r>
    </w:p>
    <w:p>
      <w:r>
        <w:t xml:space="preserve">  2. Utilise the &amp;quot;Repet&amp;quot; tool to identify potential mortgage clients from property viewing lists.</w:t>
      </w:r>
    </w:p>
    <w:p>
      <w:r>
        <w:t xml:space="preserve">  3. Filter the list for relevant prospects (e.g., First Time Buyers, max budget £500k).</w:t>
      </w:r>
    </w:p>
    <w:p>
      <w:r>
        <w:t xml:space="preserve">  4. Add a note to each relevant prospect&amp;#x27;s CRM record, prompting the negotiator to book an appointment with Paul. Example: &amp;quot;Prime perfect candidate for me. See if you can get a bit to my diary, please.&amp;quot;</w:t>
      </w:r>
    </w:p>
    <w:p>
      <w:r>
        <w:t xml:space="preserve">- **Action Owner:** Adviser (Paul Banyard).</w:t>
      </w:r>
    </w:p>
    <w:p>
      <w:r>
        <w:t xml:space="preserve">- **Trend Insight:** **Stagnant**. Current lead generation methods are not providing sufficient volume, necessitating a shift in behaviour to proactive prospecting to improve performance.</w:t>
      </w:r>
    </w:p>
    <w:p>
      <w:r>
        <w:t xml:space="preserve">### **4. APPLICATIONS IN PROGRESS**</w:t>
      </w:r>
    </w:p>
    <w:p>
      <w:r>
        <w:t xml:space="preserve">- **Current Position:** The pipeline of submitted/offered cases consists mainly of remortgages and product transfers (PTs). Paul noted six remortgages/PTs are due to complete in July. Paul has two initial consultations from 2026-06-23 that have not progressed:</w:t>
      </w:r>
    </w:p>
    <w:p>
      <w:r>
        <w:t xml:space="preserve">  - **Client 1 (Limited company director):** The initial meeting was held with his PA, not the client himself. This case requires lender research.</w:t>
      </w:r>
    </w:p>
    <w:p>
      <w:r>
        <w:t xml:space="preserve">  - **Client 2:** Requires lender research.</w:t>
      </w:r>
    </w:p>
    <w:p>
      <w:r>
        <w:t xml:space="preserve">  - A case for a client looking for a mortgage term to age 80 using employed income was also discussed, with potential lenders being Hodge and Accord.</w:t>
      </w:r>
    </w:p>
    <w:p>
      <w:r>
        <w:t xml:space="preserve">- **What’s Working Well:** Repeat business and remortgages are being secured. Initial meetings are being booked and attended.</w:t>
      </w:r>
    </w:p>
    <w:p>
      <w:r>
        <w:t xml:space="preserve">- **What’s Not Working Well:** There is a lack of &amp;quot;quick wins&amp;quot; from new purchase business. The pipeline is heavily skewed towards remortgages, which have a longer completion timeframe (e.g., four months) compared to purchases, making the active pipeline look stagnant. Cases are stalling immediately after the initial consultation due to research requirements. Paul is not finding solutions efficiently, leading to delays. For the limited company director, Paul did not speak to the decision-maker, creating an immediate blocker.</w:t>
      </w:r>
    </w:p>
    <w:p>
      <w:r>
        <w:t xml:space="preserve">- **Risks / Blockers:**</w:t>
      </w:r>
    </w:p>
    <w:p>
      <w:r>
        <w:t xml:space="preserve">  - The high volume of remortgages with long lead times to completion means that banked revenue is delayed, impacting monthly income targets.</w:t>
      </w:r>
    </w:p>
    <w:p>
      <w:r>
        <w:t xml:space="preserve">  - The primary blocker is Paul&amp;#x27;s difficulty in finding solutions for complex cases (e.g., limited company director) and his subsequent inaction. He attempted to use a research tool which failed, and his manager (Bob) was unavailable.</w:t>
      </w:r>
    </w:p>
    <w:p>
      <w:r>
        <w:t xml:space="preserve">  - There is a clear risk of potential clients disengaging due to the delay in providing them with a solution or next steps.</w:t>
      </w:r>
    </w:p>
    <w:p>
      <w:r>
        <w:t xml:space="preserve">- **Actions Required:**</w:t>
      </w:r>
    </w:p>
    <w:p>
      <w:r>
        <w:t xml:space="preserve">  - Confirm the lender for the client seeking a mortgage term to age 80.</w:t>
      </w:r>
    </w:p>
    <w:p>
      <w:r>
        <w:t xml:space="preserve">  - Review the accuracy of the projected completion dates in the CRM (Midas), as Paul&amp;#x27;s tracker shows six cases for July which may not be reflected in Bob&amp;#x27;s report.</w:t>
      </w:r>
    </w:p>
    <w:p>
      <w:r>
        <w:t xml:space="preserve">  - Complete lender research for both stalled cases from 2026-06-23.</w:t>
      </w:r>
    </w:p>
    <w:p>
      <w:r>
        <w:t xml:space="preserve">  - Utilise the collective knowledge of the team (Clive, Rowan, Craig, Tom) for difficult cases instead of getting stuck.</w:t>
      </w:r>
    </w:p>
    <w:p>
      <w:r>
        <w:t xml:space="preserve">- **Action Owner:** Adviser (Paul Banyard).</w:t>
      </w:r>
    </w:p>
    <w:p>
      <w:r>
        <w:t xml:space="preserve">- **Trend Insight:** **Stagnant/Declining**. The pipeline is filling with longer-term business, but the volume of faster-completing purchase cases has dropped. A behavioural pattern of getting stalled by complex cases and not proactively seeking alternative solutions from experienced colleagues is creating a bottleneck, stopping pipeline progression, and creating work that may not convert due to delays.</w:t>
      </w:r>
    </w:p>
    <w:p>
      <w:r>
        <w:t xml:space="preserve">### **5. PROTECTION IN PROGRESS**</w:t>
      </w:r>
    </w:p>
    <w:p>
      <w:r>
        <w:t xml:space="preserve">- **Current Position:** For the current financial year to date, the protection attachment rate on purchases is 25% (five mortgages written, one with insurance). This is a significant drop from previous periods, such as December when the attachment rate was almost 40% on eleven mortgages, or January when it was 100% on four mortgages. For the most recent month (June), the attachment rate is 20%.</w:t>
      </w:r>
    </w:p>
    <w:p>
      <w:r>
        <w:t xml:space="preserve">- **What’s Not Working Well:** The protection attachment rate is far below target and historical performance. There is a clear gap in discussing or converting protection on the majority of mortgage cases.</w:t>
      </w:r>
    </w:p>
    <w:p>
      <w:r>
        <w:t xml:space="preserve">- **Risks / Blockers:** Significant revenue is being lost due to the low attachment rate. Clients are being left underinsured.</w:t>
      </w:r>
    </w:p>
    <w:p>
      <w:r>
        <w:t xml:space="preserve">- **Actions Required:**</w:t>
      </w:r>
    </w:p>
    <w:p>
      <w:r>
        <w:t xml:space="preserve">  - Conduct a full review of all recent mortgage cases where protection was not taken to identify reasons and potential for re-engagement.</w:t>
      </w:r>
    </w:p>
    <w:p>
      <w:r>
        <w:t xml:space="preserve">  - Ensure a protection review is documented for every mortgage client, starting with the three current purchase cases that have no attached insurance.</w:t>
      </w:r>
    </w:p>
    <w:p>
      <w:r>
        <w:t xml:space="preserve">- **Action Owner:** Adviser (Paul Banyard).</w:t>
      </w:r>
    </w:p>
    <w:p>
      <w:r>
        <w:t xml:space="preserve">- **Trend Insight:** **Declining**. The attachment rate has fallen from a high of 100% in January and ~40% in December to just 20-25% in the current period, indicating a negative behavioural trend.</w:t>
      </w:r>
    </w:p>
    <w:p>
      <w:r>
        <w:t xml:space="preserve">### **7. BANKED BUSINESS – THIS MONTH**</w:t>
      </w:r>
    </w:p>
    <w:p>
      <w:r>
        <w:t xml:space="preserve">- **Current Position:** As of 2026-06-24, June&amp;#x27;s banked figure is just over £10,000 against a target of £15,000. It is forecast to finish around this level, resulting in a significant shortfall.</w:t>
      </w:r>
    </w:p>
    <w:p>
      <w:r>
        <w:t xml:space="preserve">- **Risks / Blockers:** A £5k shortfall for June, combined with a similar shortfall in May, has created a cumulative deficit of approximately £20k against target for the quarter. The current pipeline does not have enough maturing business to close this gap.</w:t>
      </w:r>
    </w:p>
    <w:p>
      <w:r>
        <w:t xml:space="preserve">- **Trend Insight:** **Declining**. Banked income has fallen &amp;quot;off a cliff&amp;quot; from a high point in March, with insufficient business written in subsequent months to maintain momentum.</w:t>
      </w:r>
    </w:p>
    <w:p>
      <w:r>
        <w:t xml:space="preserve">### **8. RENEWAL / REMORTGAGE INCOME**</w:t>
      </w:r>
    </w:p>
    <w:p>
      <w:r>
        <w:t xml:space="preserve">- **Current Position:** A significant number of client renewal dates are approaching, specifically in September and December. These represent a key pipeline of future business.</w:t>
      </w:r>
    </w:p>
    <w:p>
      <w:r>
        <w:t xml:space="preserve">- **Risks / Blockers:** These opportunities must be engaged with early (e.g., September renewals actioned by July) to secure the business. Failure to do so risks losing them to competitors.</w:t>
      </w:r>
    </w:p>
    <w:p>
      <w:r>
        <w:t xml:space="preserve">- **Actions Required:**</w:t>
      </w:r>
    </w:p>
    <w:p>
      <w:r>
        <w:t xml:space="preserve">  - Begin proactive reviews for all clients with renewal dates in September and October 2026.</w:t>
      </w:r>
    </w:p>
    <w:p>
      <w:r>
        <w:t xml:space="preserve">  - Ensure every review includes a full fact-find to uncover changes in circumstances and opportunities for protection cross-sales (&amp;quot;what&amp;#x27;s changed, who&amp;#x27;s been tested&amp;quot;).</w:t>
      </w:r>
    </w:p>
    <w:p>
      <w:r>
        <w:t xml:space="preserve">- **Action Owner:** Adviser (Paul Banyard).</w:t>
      </w:r>
    </w:p>
    <w:p>
      <w:r>
        <w:t xml:space="preserve">- **Trend Insight:** **Stagnant**. While the opportunities exist in the back book, they require proactive engagement to be converted into revenue.</w:t>
      </w:r>
    </w:p>
    <w:p>
      <w:r>
        <w:t xml:space="preserve">### **9. REMORTGAGE OPPORTUNITIES**</w:t>
      </w:r>
    </w:p>
    <w:p>
      <w:r>
        <w:t xml:space="preserve">- **Current Position:** A significant number of remarketing business opportunities exist for clients coming through this year. This is identified as a key area to improve overall performance.</w:t>
      </w:r>
    </w:p>
    <w:p>
      <w:r>
        <w:t xml:space="preserve">- **What’s Working Well:** The opportunities have been identified as a potential source of revenue.</w:t>
      </w:r>
    </w:p>
    <w:p>
      <w:r>
        <w:t xml:space="preserve">- **What’s Not Working Well:** These opportunities are not currently being systematically actioned.</w:t>
      </w:r>
    </w:p>
    <w:p>
      <w:r>
        <w:t xml:space="preserve">- **Risks / Blockers:** Without a focused effort on these remarketing cases, a significant and readily available revenue stream will be missed, impacting Paul&amp;#x27;s ability to hit his targets.</w:t>
      </w:r>
    </w:p>
    <w:p>
      <w:r>
        <w:t xml:space="preserve">- **Actions Required:** Begin a systematic approach to actioning the list of remarketing cases.</w:t>
      </w:r>
    </w:p>
    <w:p>
      <w:r>
        <w:t xml:space="preserve">- **Action Owner:** Adviser.</w:t>
      </w:r>
    </w:p>
    <w:p>
      <w:r>
        <w:t xml:space="preserve">- **Trend Insight:** **Stagnant**. This is an untapped area. Activating these opportunities would represent an &amp;#x27;Improving&amp;#x27; trend and provide a much-needed boost to the pipeline.</w:t>
      </w:r>
    </w:p>
    <w:p>
      <w:r>
        <w:t xml:space="preserve">### **10. PROJECTED INCOME**</w:t>
      </w:r>
    </w:p>
    <w:p>
      <w:r>
        <w:t xml:space="preserve">- **Current Position:** Paul&amp;#x27;s performance was behind target in May, and is currently tracking behind for June. The business has a cumulative income shortfall of approximately £20,000 for the quarter (May/June). The projected income pipeline shows a sharp drop-off after a peak in March, with very little forecast for July. There is a discrepancy between the official projected income report and Paul’s personal tracker, which shows six cases due in July. Some income (£5,224) is showing as projected for February 2027, which was identified as a case postponed from a previous period.</w:t>
      </w:r>
    </w:p>
    <w:p>
      <w:r>
        <w:t xml:space="preserve">- **What’s Not Working Well:** The failure to follow up with leads in the pipeline is causing significant income slippage. Current activity levels are insufficient to close the gap. The target is three appointments per day, but performance is below this, requiring a &amp;quot;catch up&amp;quot; effort. Conversion from initial meetings is low.</w:t>
      </w:r>
    </w:p>
    <w:p>
      <w:r>
        <w:t xml:space="preserve">- **Risks / Blockers:**</w:t>
      </w:r>
    </w:p>
    <w:p>
      <w:r>
        <w:t xml:space="preserve">  - **Revenue Exposure:** The business is losing opportunities because leads are not being contacted in a timely manner. The growing backlog of unworked leads and stalled cases is directly impacting banked income. With the market heading into quieter summer months, the failure to capitalise on the current busy period puts future income at severe risk.</w:t>
      </w:r>
    </w:p>
    <w:p>
      <w:r>
        <w:t xml:space="preserve">  - **Behaviour Impacting Results:** Paul’s disorganisation and inability to prioritise income-generating follow-ups over other tasks is the primary driver of the current revenue shortfall. The behaviour of stalling on cases and not hitting activity targets is directly impacting income projection.</w:t>
      </w:r>
    </w:p>
    <w:p>
      <w:r>
        <w:t xml:space="preserve">  - **Pipeline Risk:** Starting the next quarter with an insufficient pipeline, repeating the cycle of underperformance. The discrepancy in reporting for July&amp;#x27;s projected income needs to be resolved to get an accurate forecast.</w:t>
      </w:r>
    </w:p>
    <w:p>
      <w:r>
        <w:t xml:space="preserve">- **Actions Required:**</w:t>
      </w:r>
    </w:p>
    <w:p>
      <w:r>
        <w:t xml:space="preserve">  - A clear plan is needed to address how to generate more opportunities and convert existing leads to bridge the income gap over Q3.</w:t>
      </w:r>
    </w:p>
    <w:p>
      <w:r>
        <w:t xml:space="preserve">  - Paul to reconcile his personal tracker with the CRM (Midas) to ensure all projected completion dates for July are accurate. This plan must generate c.£20k in additional pipeline from new leads, protection cross-sales, and bringing forward renewal business.</w:t>
      </w:r>
    </w:p>
    <w:p>
      <w:r>
        <w:t xml:space="preserve">  - Increase daily appointment volume to a consistent three per day.</w:t>
      </w:r>
    </w:p>
    <w:p>
      <w:r>
        <w:t xml:space="preserve">  - Implement actions to generate more opportunities (e.g., remarketing, valuers).</w:t>
      </w:r>
    </w:p>
    <w:p>
      <w:r>
        <w:t xml:space="preserve">- **Action Owner:** Paul Banyard / Bob Duncan.</w:t>
      </w:r>
    </w:p>
    <w:p>
      <w:r>
        <w:t xml:space="preserve">- **Trend Insight:** **Declining**. The forward-looking pipeline has fallen significantly since March, indicating a drop in business being written, which is now impacting banked income. The current trajectory indicates that targets will be missed and the pipeline for the next quarter will be weak.</w:t>
      </w:r>
    </w:p>
    <w:p>
      <w:r>
        <w:t xml:space="preserve">### **11. OVERALL PERFORMANCE DIAGNOSIS**</w:t>
      </w:r>
    </w:p>
    <w:p>
      <w:r>
        <w:t xml:space="preserve">- **Adviser Strengths this Week:** Paul is capable of identifying the financial impact of his inaction, estimating a £3k-£4k loss from his current overdue tasks. He has also demonstrated proactivity by creating a tracker for his active cases. He is retaining repeat business from the existing client bank, is open to discussing new strategies, and is liked and respected by his colleagues.</w:t>
      </w:r>
    </w:p>
    <w:p>
      <w:r>
        <w:t xml:space="preserve">- **Main Risks:**</w:t>
      </w:r>
    </w:p>
    <w:p>
      <w:r>
        <w:t xml:space="preserve">  1. **Lead Conversion &amp;amp; Task Management:** The primary risk is the complete breakdown in managing workflow tasks (59 overdue). A 47% non-contact rate on leads is the biggest immediate risk, preventing pipeline growth.</w:t>
      </w:r>
    </w:p>
    <w:p>
      <w:r>
        <w:t xml:space="preserve">  2. **Pipeline Health:** The pipeline is insufficient to cover the £20k income shortfall and has &amp;quot;fallen off a cliff&amp;quot;.</w:t>
      </w:r>
    </w:p>
    <w:p>
      <w:r>
        <w:t xml:space="preserve">  3. **Protection Sales:** The protection attachment rate has collapsed, leaving significant revenue on the table.</w:t>
      </w:r>
    </w:p>
    <w:p>
      <w:r>
        <w:t xml:space="preserve">  4. **Prioritisation &amp;amp; Case Progression:** Paul struggles to prioritise effectively, getting distracted by non-urgent work at the expense of income-generating follow-ups. Cases are stalling after initial meetings due to research blockers.</w:t>
      </w:r>
    </w:p>
    <w:p>
      <w:r>
        <w:t xml:space="preserve">  5. **Under-utilisation of Support:** Paul is not effectively delegating appropriate tasks (e.g., chasing documents, booking appointments) to his Case Manager, Sean, creating a bottleneck.</w:t>
      </w:r>
    </w:p>
    <w:p>
      <w:r>
        <w:t xml:space="preserve">  6. **Referral Volume:** Key referral sources have gone quiet, choking the primary source of new business.</w:t>
      </w:r>
    </w:p>
    <w:p>
      <w:r>
        <w:t xml:space="preserve">  7. **Mindset:** Paul self-identified wearing a &amp;quot;negative hat,&amp;quot; which could be a blocker to adopting new prospecting behaviours.</w:t>
      </w:r>
    </w:p>
    <w:p>
      <w:r>
        <w:t xml:space="preserve">- **Behaviour Patterns:**</w:t>
      </w:r>
    </w:p>
    <w:p>
      <w:r>
        <w:t xml:space="preserve">  - **Reactive vs Proactive:** Tends to work reactively on what is in front of him, rather than proactively managing his pipeline.</w:t>
      </w:r>
    </w:p>
    <w:p>
      <w:r>
        <w:t xml:space="preserve">  - **Avoidance:** Avoids older, harder-to-convert leads in the Midas queue, labelling them a low priority. There is also a pattern of avoidance or delay when faced with complex cases.</w:t>
      </w:r>
    </w:p>
    <w:p>
      <w:r>
        <w:t xml:space="preserve">  - **Hesitancy:** Hesitancy to leverage the extensive experience of senior colleagues, instead opting to wait or get stuck.</w:t>
      </w:r>
    </w:p>
    <w:p>
      <w:r>
        <w:t xml:space="preserve">  - There are potential CRM data inaccuracies (July pipeline) that are hindering an accurate view of performance.</w:t>
      </w:r>
    </w:p>
    <w:p>
      <w:r>
        <w:t xml:space="preserve">- **Accountability Concerns:** While Paul acknowledges the problem, he has repeatedly missed actions to resolve his task backlog. He needs to take greater ownership of finding solutions for difficult cases by using all available resources.</w:t>
      </w:r>
    </w:p>
    <w:p>
      <w:r>
        <w:t xml:space="preserve">- **Where management support is required:**</w:t>
      </w:r>
    </w:p>
    <w:p>
      <w:r>
        <w:t xml:space="preserve">  - To reinforce the importance of delegation to Sean.</w:t>
      </w:r>
    </w:p>
    <w:p>
      <w:r>
        <w:t xml:space="preserve">  - To help Paul structure his day and stick to priorities, distinguishing between what is truly urgent and what is a distraction.</w:t>
      </w:r>
    </w:p>
    <w:p>
      <w:r>
        <w:t xml:space="preserve">  - To work with Paul on a Q3 plan to recover the income shortfall.</w:t>
      </w:r>
    </w:p>
    <w:p>
      <w:r>
        <w:t xml:space="preserve">  - Top-down initiatives will be driven to support lead generation.</w:t>
      </w:r>
    </w:p>
    <w:p>
      <w:r>
        <w:t xml:space="preserve">  - Facilitating short, regular team huddles/update calls to share updates and best practices.</w:t>
      </w:r>
    </w:p>
    <w:p>
      <w:r>
        <w:t xml:space="preserve">  - Bob to speak with John about the new daily huddle/update call.</w:t>
      </w:r>
    </w:p>
    <w:p>
      <w:r>
        <w:t xml:space="preserve">### **12. MASTER ACTION LIST**</w:t>
      </w:r>
    </w:p>
    <w:p>
      <w:r>
        <w:t xml:space="preserve">| Action | Client / Area | Owner | Deadline | Risk if not done |</w:t>
      </w:r>
    </w:p>
    <w:p>
      <w:r>
        <w:t xml:space="preserve">| --- | --- | --- | --- | --- |</w:t>
      </w:r>
    </w:p>
    <w:p>
      <w:r>
        <w:t xml:space="preserve">| Clear all 59 overdue Platform and Midas tasks. | Workflow Management | Paul Banyard | 2026-06-28 | Continued lead and revenue loss; inaccurate pipeline. |</w:t>
      </w:r>
    </w:p>
    <w:p>
      <w:r>
        <w:t xml:space="preserve">| Use the daily 30-min diary slot to stay on top of all new tasks. | Workflow Management | Paul Banyard | Daily | Backlog will immediately reappear. |</w:t>
      </w:r>
    </w:p>
    <w:p>
      <w:r>
        <w:t xml:space="preserve">| Delegate at least one follow-up/chase task per day to Sean to build the habit. | Delegation | Paul Banyard | Daily | Continued inefficiency and personal bottleneck. |</w:t>
      </w:r>
    </w:p>
    <w:p>
      <w:r>
        <w:t xml:space="preserve">| Update the Mark Gilroy task and provide feedback to the admin team. | Mark Gilroy | Paul Banyard | 2026-06-25 | Inaccurate CRM data and repeated administrative errors. |</w:t>
      </w:r>
    </w:p>
    <w:p>
      <w:r>
        <w:t xml:space="preserve">| Develop a strategic plan to recover the income gap for Q3. | Business Planning | Paul Banyard / Bob Duncan | 2026-07-01 | Failure to hit annual targets; continued income decline. |</w:t>
      </w:r>
    </w:p>
    <w:p>
      <w:r>
        <w:t xml:space="preserve">| Reconcile personal tracker with CRM for July projected income. | Pipeline Reporting | Paul Banyard | 2026-07-01 | Inaccurate revenue forecasting and inability to plan for shortfall. |</w:t>
      </w:r>
    </w:p>
    <w:p>
      <w:r>
        <w:t xml:space="preserve">| Review the 3 recent purchase cases to identify and action protection opportunities. | Protection | Paul Banyard | 2026-07-01 | Continued loss of revenue and clients remain underinsured. |</w:t>
      </w:r>
    </w:p>
    <w:p>
      <w:r>
        <w:t xml:space="preserve">| Commence proactive reviews for clients with renewal dates in September 2026. | Remortgage Pipeline | Paul Banyard | 2026-07-08 | Loss of guaranteed income to competitors. |</w:t>
      </w:r>
    </w:p>
    <w:p>
      <w:r>
        <w:t xml:space="preserve">| Ensure all new leads are actioned as per process and CRM is updated immediately. | Lead Management | Paul Banyard | Ongoing | Continued high non-contact rate and loss of new business opportunities. |</w:t>
      </w:r>
    </w:p>
    <w:p>
      <w:r>
        <w:t xml:space="preserve">| Re-engage key referrers in the Edinburgh office (Priya, Kate, etc.). | Lead Generation | Paul Banyard | 2026-07-08 | Ongoing lack of new business leads to fill the pipeline. |</w:t>
      </w:r>
    </w:p>
    <w:p>
      <w:r>
        <w:t xml:space="preserve">| Implement 5-10 min team update calls on Tue, Thu, Fri mornings. | Internal Team Engagement | Paul Banyard | 2026-06-26 | Continued low visibility; missed referral opportunities; stagnant performance. |</w:t>
      </w:r>
    </w:p>
    <w:p>
      <w:r>
        <w:t xml:space="preserve">| Follow up each team update call with a recap email. | Internal Team Engagement | Paul Banyard | 2026-06-26 | Lack of clarity on key messages; actions not recorded or followed. |</w:t>
      </w:r>
    </w:p>
    <w:p>
      <w:r>
        <w:t xml:space="preserve">| Use &amp;quot;Repet&amp;quot; tool to prospect viewers from the preceding 3 days (Sat-Mon). | Lead Generation | Paul Banyard | 2026-06-30 | Continued lack of leads; pipeline will not grow; revenue targets at risk. |</w:t>
      </w:r>
    </w:p>
    <w:p>
      <w:r>
        <w:t xml:space="preserve">| Add CRM notes on targeted viewer records to prompt negotiators to book appointments. | CRM Discipline / Prospecting | Paul Banyard | 2026-06-30 | Opportunities from the viewing pool will be missed; strategy will fail. |</w:t>
      </w:r>
    </w:p>
    <w:p>
      <w:r>
        <w:t xml:space="preserve">| Schedule and run 5-min daily huddles (Tue, Wed, Thu, Fri). | Team Performance | Bob Duncan | 2026-06-25 | Lack of team cohesion, missed opportunities for quick problem-solving. |</w:t>
      </w:r>
    </w:p>
    <w:p>
      <w:r>
        <w:t xml:space="preserve">| Complete lender research for two stalled initial meetings from 2026-06-23. | Case Progression | Paul Banyard | 2026-06-26 | Loss of two potential clients and associated revenue. |</w:t>
      </w:r>
    </w:p>
    <w:p>
      <w:r>
        <w:t xml:space="preserve">| Use team knowledge (e.g., Clive, Tom) for answers on difficult cases instead of waiting. | Behaviour / Efficiency | Paul Banyard | Immediate | Continued case stagnation, wasted time, and missed revenue. |</w:t>
      </w:r>
    </w:p>
    <w:p>
      <w:r>
        <w:t xml:space="preserve">| Systematically identify and contact clients for remortgage opportunities. | Pipeline Health | Paul Banyard | 2026-07-01 | Significant missed revenue from low-hanging fruit. |</w:t>
      </w:r>
    </w:p>
    <w:p>
      <w:r>
        <w:t xml:space="preserve">| On Tuesdays and Thursdays, identify high-potential clients from valuer reports and add notes in the CRM for Admin to book appointments. | Lead Generation | Paul Banyard | Ongoing | Continued lack of leads from a key internal source. |</w:t>
      </w:r>
    </w:p>
    <w:p>
      <w:r>
        <w:t xml:space="preserve">| Liaise with Sean to send a follow-up communication to the team offering training support. | Internal Process | Bob Duncan | 2026-06-25 | Message lacks impact; opportunity to reinforce support channels is missed. |</w:t>
      </w:r>
    </w:p>
    <w:p>
      <w:r>
        <w:t xml:space="preserve">---</w:t>
      </w:r>
    </w:p>
    <w:p>
      <w:r>
        <w:t xml:space="preserve">---</w:t>
      </w:r>
    </w:p>
    <w:p>
      <w:r>
        <w:t xml:space="preserve">## EMAIL RECAP (AUTO-GENERATED FROM REVIEW)</w:t>
      </w:r>
    </w:p>
    <w:p>
      <w:r>
        <w:t xml:space="preserve">**Subject: Weekly Performance Review and Agreed Actions**</w:t>
      </w:r>
    </w:p>
    <w:p>
      <w:r>
        <w:t xml:space="preserve">Hi Paul,</w:t>
      </w:r>
    </w:p>
    <w:p>
      <w:r>
        <w:t xml:space="preserve">Below is a summary of this week’s review and agreed actions.</w:t>
      </w:r>
    </w:p>
    <w:p>
      <w:r>
        <w:t xml:space="preserve">The key themes were the urgent need to regain control of your workflow tasks to prevent further revenue loss, and the c.£20k cumulative income shortfall against target, driven by a drop in lead conversion, a collapse in protection attachment rates, and a pipeline that has &amp;quot;fallen off a cliff&amp;quot; since March.</w:t>
      </w:r>
    </w:p>
    <w:p>
      <w:r>
        <w:t xml:space="preserve">### **Follow-Up From Last Week**</w:t>
      </w:r>
    </w:p>
    <w:p>
      <w:r>
        <w:t xml:space="preserve">- **Completed:** Time has been blocked out in your diary for daily tasks.</w:t>
      </w:r>
    </w:p>
    <w:p>
      <w:r>
        <w:t xml:space="preserve">- **Outstanding:** The core action to clear and stay on top of workflow tasks is outstanding. The backlog has grown to 59 overdue tasks following your annual leave, driven by a need to prioritise other work and difficulties with delegation and focus.</w:t>
      </w:r>
    </w:p>
    <w:p>
      <w:r>
        <w:t xml:space="preserve">### **Performance Snapshot**</w:t>
      </w:r>
    </w:p>
    <w:p>
      <w:r>
        <w:t xml:space="preserve">- **Leads Performance &amp;amp; CRM Discipline**</w:t>
      </w:r>
    </w:p>
    <w:p>
      <w:r>
        <w:t xml:space="preserve">  - **Key Figures:** 59 overdue tasks, representing a significant number of unworked leads. Year-to-date, 67 leads have been received, but 47% were never contacted. Lead flow from Edinburgh has stalled.</w:t>
      </w:r>
    </w:p>
    <w:p>
      <w:r>
        <w:t xml:space="preserve">  - **What is working:** You have identified the potential revenue impact, estimating a £3k-£4k loss from the current backlog. You are respected within the team, which is a great asset for collaboration.</w:t>
      </w:r>
    </w:p>
    <w:p>
      <w:r>
        <w:t xml:space="preserve">  - **Identified Risks:** We are losing clients and revenue due to slow follow-up (leads uncontacted for over a month). With the average client finding a property in 15-25 days, these opportunities are being lost to competitors. This is directly contributing to the income shortfall for May and June. A key risk is that viewers may have already secured mortgage advice (DIP) before attending a viewing.</w:t>
      </w:r>
    </w:p>
    <w:p>
      <w:r>
        <w:t xml:space="preserve">- **Protection (YTD)**</w:t>
      </w:r>
    </w:p>
    <w:p>
      <w:r>
        <w:t xml:space="preserve">  - **Key Figures:** Attachment rate on purchases is 25%, down from highs of 40-100% in previous months.</w:t>
      </w:r>
    </w:p>
    <w:p>
      <w:r>
        <w:t xml:space="preserve">  - **Identified Risks:** Significant revenue is being lost, and clients are being left underinsured.</w:t>
      </w:r>
    </w:p>
    <w:p>
      <w:r>
        <w:t xml:space="preserve">- **Banked Business &amp;amp; Pipeline**</w:t>
      </w:r>
    </w:p>
    <w:p>
      <w:r>
        <w:t xml:space="preserve">  - **Key Figures:** June is on track for c.£10k against a £15k target. Two initial meetings held on 2026-06-23 are currently stalled, requiring research.</w:t>
      </w:r>
    </w:p>
    <w:p>
      <w:r>
        <w:t xml:space="preserve">  - **Identified Risks:** There is a significant risk of not hitting your target this quarter and starting next quarter with a weak pipeline. A behavioral pattern of stalling on complex cases without leveraging the team&amp;#x27;s experience is impacting progress. There is a data conflict for July&amp;#x27;s projected income which needs clarifying.</w:t>
      </w:r>
    </w:p>
    <w:p>
      <w:r>
        <w:t xml:space="preserve">### **Cases Requiring Attention**</w:t>
      </w:r>
    </w:p>
    <w:p>
      <w:r>
        <w:t xml:space="preserve">- **Mark Gilroy:** The rescheduled appointment task was not updated in the CRM. **You** need to update this and provide feedback to the admin team.</w:t>
      </w:r>
    </w:p>
    <w:p>
      <w:r>
        <w:t xml:space="preserve">- **Client seeking term to 80:** Confirm lender and progress. (Owner: Paul Banyard)</w:t>
      </w:r>
    </w:p>
    <w:p>
      <w:r>
        <w:t xml:space="preserve">- **3x recent purchase cases:** Review for missed protection opportunities. (Owner: Paul Banyard)</w:t>
      </w:r>
    </w:p>
    <w:p>
      <w:r>
        <w:t xml:space="preserve">- **September 2026 Renewals:** Begin proactive client reviews. (Owner: Paul Banyard)</w:t>
      </w:r>
    </w:p>
    <w:p>
      <w:r>
        <w:t xml:space="preserve">- **Limited Company Director (from 2026-06-23):** Issue - Requires lender research; stalled. Owner - **Paul Banyard**.</w:t>
      </w:r>
    </w:p>
    <w:p>
      <w:r>
        <w:t xml:space="preserve">- **Second Initial Meeting (from 2026-06-23):** Issue - Requires lender research; stalled. Owner - **Paul Banyard**.</w:t>
      </w:r>
    </w:p>
    <w:p>
      <w:r>
        <w:t xml:space="preserve">### **Revenue and Pipeline Risks**</w:t>
      </w:r>
    </w:p>
    <w:p>
      <w:r>
        <w:t xml:space="preserve">Performance was behind in May and is tracking behind for June. The current level of task backlog and lack of proactive follow-up is the primary cause and presents a significant risk to future income. The primary risk is the £20k income shortfall, which is unlikely to be closed without immediate changes in activity. The 47% lead non-contact rate and low protection conversion are the two biggest levers that you can control to address this.</w:t>
      </w:r>
    </w:p>
    <w:p>
      <w:r>
        <w:t xml:space="preserve">### **Focus for Next Week**</w:t>
      </w:r>
    </w:p>
    <w:p>
      <w:r>
        <w:t xml:space="preserve">- **Eliminate the Backlog:** Clear the entire backlog of 59 overdue tasks by 2026-06-28.</w:t>
      </w:r>
    </w:p>
    <w:p>
      <w:r>
        <w:t xml:space="preserve">- **Progress Stalled Cases:** Complete the outstanding research and provide solutions to the two clients from this week. For any complex cases, your first action should be to ask an experienced colleague rather than letting the case stall.</w:t>
      </w:r>
    </w:p>
    <w:p>
      <w:r>
        <w:t xml:space="preserve">- **Generate New Opportunities:** Systematically action the remortgage list and add notes to the valuer reports on Tuesdays and Thursdays for Admin to chase. Systematically use the &amp;quot;Repet&amp;quot; tool to identify and target potential mortgage clients from the viewing database.</w:t>
      </w:r>
    </w:p>
    <w:p>
      <w:r>
        <w:t xml:space="preserve">- **Close Protection Gaps:** Re-engage with recent mortgage clients to have a documented protection conversation.</w:t>
      </w:r>
    </w:p>
    <w:p>
      <w:r>
        <w:t xml:space="preserve">- **Improve Team Engagement:** Utilise your daily diary slots to ensure no new tasks become overdue, improve communication with Sean for delegation, and improve visibility with the wider team through brief, regular update calls.</w:t>
      </w:r>
    </w:p>
    <w:p>
      <w:r>
        <w:t xml:space="preserve">- **Verify Your Pipeline:** Reconcile your tracker with the CRM so we have an accurate income forecast for July.</w:t>
      </w:r>
    </w:p>
    <w:p>
      <w:r>
        <w:t xml:space="preserve">### **Agreed Actions**</w:t>
      </w:r>
    </w:p>
    <w:p>
      <w:r>
        <w:t xml:space="preserve">| Action | Owner | Deadline |</w:t>
      </w:r>
    </w:p>
    <w:p>
      <w:r>
        <w:t xml:space="preserve">| --- | --- | --- |</w:t>
      </w:r>
    </w:p>
    <w:p>
      <w:r>
        <w:t xml:space="preserve">| Clear all 59 overdue Platform and Midas tasks. | Paul Banyard | 2026-06-28 |</w:t>
      </w:r>
    </w:p>
    <w:p>
      <w:r>
        <w:t xml:space="preserve">| Use the daily 30-min diary slot to stay on top of all new tasks. | Paul Banyard | Daily |</w:t>
      </w:r>
    </w:p>
    <w:p>
      <w:r>
        <w:t xml:space="preserve">| Delegate at least one follow-up/chase task per day to Sean. | Paul Banyard | Daily |</w:t>
      </w:r>
    </w:p>
    <w:p>
      <w:r>
        <w:t xml:space="preserve">| Update the Mark Gilroy task and provide feedback to the admin team. | Paul Banyard | 2026-06-25 |</w:t>
      </w:r>
    </w:p>
    <w:p>
      <w:r>
        <w:t xml:space="preserve">| Develop a strategic plan to recover the income gap for Q3. | Paul Banyard / Bob Duncan | 2026-07-01 |</w:t>
      </w:r>
    </w:p>
    <w:p>
      <w:r>
        <w:t xml:space="preserve">| Reconcile personal tracker with CRM for July projected income. | Paul Banyard | 2026-07-01 |</w:t>
      </w:r>
    </w:p>
    <w:p>
      <w:r>
        <w:t xml:space="preserve">| Review the 3 recent purchase cases to identify and action protection opportunities. | Paul Banyard | 2026-07-01 |</w:t>
      </w:r>
    </w:p>
    <w:p>
      <w:r>
        <w:t xml:space="preserve">| Commence proactive reviews for clients with renewal dates in September 2026. | Paul Banyard | 2026-07-08 |</w:t>
      </w:r>
    </w:p>
    <w:p>
      <w:r>
        <w:t xml:space="preserve">| Ensure all new leads are actioned as per process and CRM is updated immediately. | Paul Banyard | Ongoing |</w:t>
      </w:r>
    </w:p>
    <w:p>
      <w:r>
        <w:t xml:space="preserve">| Re-engage key referrers in the Edinburgh office (Priya, Kate, etc.). | Paul Banyard | 2026-07-08 |</w:t>
      </w:r>
    </w:p>
    <w:p>
      <w:r>
        <w:t xml:space="preserve">| Implement 5-10 min team update calls on Tue, Thu, Fri mornings. | Paul Banyard | 2026-06-26 |</w:t>
      </w:r>
    </w:p>
    <w:p>
      <w:r>
        <w:t xml:space="preserve">| Follow up each team update call with a recap email. | Paul Banyard | 2026-06-26 |</w:t>
      </w:r>
    </w:p>
    <w:p>
      <w:r>
        <w:t xml:space="preserve">| Use &amp;quot;Repet&amp;quot; tool to prospect viewers from the preceding 3 days (Sat-Mon). | Paul Banyard | 2026-06-30 |</w:t>
      </w:r>
    </w:p>
    <w:p>
      <w:r>
        <w:t xml:space="preserve">| Add CRM notes on targeted viewer records to prompt negotiators to book appointments. | Paul Banyard | 2026-06-30 |</w:t>
      </w:r>
    </w:p>
    <w:p>
      <w:r>
        <w:t xml:space="preserve">| Schedule and run 5-min daily huddles (Tue, Wed, Thu, Fri). | Bob Duncan | 2026-06-25 |</w:t>
      </w:r>
    </w:p>
    <w:p>
      <w:r>
        <w:t xml:space="preserve">| Complete lender research for two stalled initial meetings. | Paul Banyard | 2026-06-26 |</w:t>
      </w:r>
    </w:p>
    <w:p>
      <w:r>
        <w:t xml:space="preserve">| Use team knowledge for answers on difficult cases instead of waiting. | Paul Banyard | Immediate |</w:t>
      </w:r>
    </w:p>
    <w:p>
      <w:r>
        <w:t xml:space="preserve">| Systematically identify and contact clients for remortgage opportunities. | Paul Banyard | 2026-07-01 |</w:t>
      </w:r>
    </w:p>
    <w:p>
      <w:r>
        <w:t xml:space="preserve">| On Tue/Thu, identify high-potential clients from valuer reports for Admin to book. | Paul Banyard | Ongoing |</w:t>
      </w:r>
    </w:p>
    <w:p>
      <w:r>
        <w:t xml:space="preserve">| Liaise with Sean to send a follow-up communication to the team offering support. | Bob Duncan | 2026-06-25 |</w:t>
      </w:r>
    </w:p>
    <w:p>
      <w:r>
        <w:t xml:space="preserve">| If circumstances change during the week, CRM must be updated immediately and blockers flagged early. |  |  |</w:t>
      </w:r>
    </w:p>
    <w:p>
      <w:r>
        <w:t xml:space="preserve">| Bob |  |  |</w:t>
      </w:r>
    </w:p>
    <w:p>
      <w:r>
        <w:t xml:space="preserve">Full transcript</w:t>
      </w:r>
    </w:p>
    <w:p>
      <w:r>
        <w:t xml:space="preserve">Paul Banyard: Afternoon. Hello.</w:t>
      </w:r>
    </w:p>
    <w:p>
      <w:r>
        <w:t xml:space="preserve">Bob Duncan: It&amp;#x27;s gone so far. Let&amp;#x27;s see if I&amp;#x27;ve got anything on purchase prices, but actually don&amp;#x27;t. It approaches mortgage stats, but not purchase prices.</w:t>
      </w:r>
    </w:p>
    <w:p>
      <w:r>
        <w:t xml:space="preserve">Paul Banyard: I guess you&amp;#x27;re right. Ireland&amp;#x27;s markets are quite.</w:t>
      </w:r>
    </w:p>
    <w:p>
      <w:r>
        <w:t xml:space="preserve">Bob Duncan: Rather than me getting distracted, why not start with workflows poll?</w:t>
      </w:r>
    </w:p>
    <w:p>
      <w:r>
        <w:t xml:space="preserve">Bob Duncan: That&amp;#x27;s probably a really good place to start.</w:t>
      </w:r>
    </w:p>
    <w:p>
      <w:r>
        <w:t xml:space="preserve">Paul Banyard: I&amp;#x27;m behind with tasks because of annual leave and focusing on priority cases like ORE. I&amp;#x27;m behind on that but I&amp;#x27;ve now got the time. I&amp;#x27;m going to start working through them today. I&amp;#x27;ve just got a couple of other bits and bobs to clear first, and then I&amp;#x27;m going to start with platform tasks.</w:t>
      </w:r>
    </w:p>
    <w:p>
      <w:r>
        <w:t xml:space="preserve">Paul Banyard: And then move on to running through Midas queues essentially.</w:t>
      </w:r>
    </w:p>
    <w:p>
      <w:r>
        <w:t xml:space="preserve">Bob Duncan: So where do they sit at the moment?</w:t>
      </w:r>
    </w:p>
    <w:p>
      <w:r>
        <w:t xml:space="preserve">Paul Banyard: Numbers wise. Do you want to show your screen?</w:t>
      </w:r>
    </w:p>
    <w:p>
      <w:r>
        <w:t xml:space="preserve">Bob Duncan: You can look at them, and that&amp;#x27;s where we can create some action points.</w:t>
      </w:r>
    </w:p>
    <w:p>
      <w:r>
        <w:t xml:space="preserve">Paul Banyard: So I&amp;#x27;ve got sixty sitting in the overdue tab, two due today. In fact, refresh that because I&amp;#x27;ve already worked one a little bit earlier. So pretty much the same: fifty nine in overdue and two due today.</w:t>
      </w:r>
    </w:p>
    <w:p>
      <w:r>
        <w:t xml:space="preserve">Paul Banyard: I need to log into the platform when I need it, because if you&amp;#x27;re not constantly on it, you get kicked out really quickly.</w:t>
      </w:r>
    </w:p>
    <w:p>
      <w:r>
        <w:t xml:space="preserve">Paul Banyard: Let me see. So</w:t>
      </w:r>
    </w:p>
    <w:sectPr/>
  </w:body>
</w:document>
</file>

<file path=word/_rels/document.xml.rels><?xml version="1.0" encoding="UTF-8" standalone="yes"?>
<Relationships xmlns="http://schemas.openxmlformats.org/package/2006/relationships">
</Relationships>
</file>