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Craig Roberts — Full Notes &amp; Transcripts (Part 4)</w:t>
      </w:r>
    </w:p>
    <w:p>
      <w:r>
        <w:rPr>
          <w:i/>
          <w:sz w:val="18"/>
        </w:rPr>
        <w:t>Compiled from Plaud. Includes meeting notes and full transcripts. Being looked at and reviewed.</w:t>
      </w:r>
    </w:p>
    <w:p>
      <w:pPr>
        <w:pStyle w:val="Heading1"/>
      </w:pPr>
      <w:r>
        <w:t>04-13 Annual Review</w:t>
      </w:r>
    </w:p>
    <w:p>
      <w:r>
        <w:t>Plaud file id: 5c414e3deb4a7fed9f94dbf79b5a907a</w:t>
      </w:r>
    </w:p>
    <w:p>
      <w:pPr>
        <w:pStyle w:val="Heading2"/>
      </w:pPr>
      <w:r>
        <w:t>Notes</w:t>
      </w:r>
    </w:p>
    <w:p>
      <w:r>
        <w:rPr>
          <w:rFonts w:ascii="Arial" w:hAnsi="Arial"/>
          <w:sz w:val="18"/>
        </w:rPr>
        <w:t>### Summary</w:t>
      </w:r>
    </w:p>
    <w:p>
      <w:r>
        <w:rPr>
          <w:rFonts w:ascii="Arial" w:hAnsi="Arial"/>
          <w:sz w:val="18"/>
        </w:rPr>
        <w:t># Performance Review and Strategic Goal Setting for the Upcoming Year</w:t>
      </w:r>
    </w:p>
    <w:p/>
    <w:p/>
    <w:p/>
    <w:p>
      <w:r>
        <w:rPr>
          <w:rFonts w:ascii="Arial" w:hAnsi="Arial"/>
          <w:sz w:val="18"/>
        </w:rPr>
        <w:t>This document outlines a comprehensive performance review between manager Bob Duncan and advisor Craig Roberts, assessing the past year's financial metrics against targets. It establishes ambitious goals for the upcoming year—specifically targeting 94 purchase cases and a 50% protection conversion rate—and introduces a newly integrated workflow platform designed to streamline operations and enhance overall productivity.</w:t>
      </w:r>
    </w:p>
    <w:p/>
    <w:p>
      <w:r>
        <w:rPr>
          <w:rFonts w:ascii="Arial" w:hAnsi="Arial"/>
          <w:sz w:val="18"/>
        </w:rPr>
        <w:t>---</w:t>
      </w:r>
    </w:p>
    <w:p>
      <w:r>
        <w:rPr>
          <w:rFonts w:ascii="Arial" w:hAnsi="Arial"/>
          <w:sz w:val="18"/>
        </w:rPr>
        <w:t>## Performance Review and Financial Gap Analysis</w:t>
      </w:r>
    </w:p>
    <w:p/>
    <w:p>
      <w:r>
        <w:rPr>
          <w:rFonts w:ascii="Arial" w:hAnsi="Arial"/>
          <w:sz w:val="18"/>
        </w:rPr>
        <w:t>This section delivers a thorough evaluation of Craig's financial performance for the current year, utilizing a spreadsheet to compare banked income against established targets. While core mortgage income is largely on track, the review highlights a significant financial shortfall of £22,000 against anticipated banking. This gap is primarily driven by underperformance in protection case income, alongside slight dips in insurance and admin fees, underscoring the necessity to aggressively push margins in the upcoming year despite a challenging market.</w:t>
      </w:r>
    </w:p>
    <w:p/>
    <w:p>
      <w:r>
        <w:rPr>
          <w:rFonts w:ascii="Arial" w:hAnsi="Arial"/>
          <w:sz w:val="18"/>
        </w:rPr>
        <w:t>The analysis of Craig's year-to-date metrics reveals 432 leads resulting in 70 purchase cases and 2 renewals. The average mortgage fee, excluding renewal business, stands at £666, while renewal fees average £333. However, renewal income has missed its target, with only one random case successfully coming through. Insurance income experienced a slight drop, banking £36,000 against a £41,000 target, with an average insurance premium of £1,969 and a conversion rate of 25%. Admin fees averaged £354 with a 31% conversion rate across 20 fees collected. Despite the overall shortfall, Craig has maintained a strong average protection case size of £1,928 across 31 cases, an impressive baseline built on £1,000 average fees originally established in 2018.</w:t>
      </w:r>
    </w:p>
    <w:p/>
    <w:p>
      <w:r>
        <w:rPr>
          <w:rFonts w:ascii="Arial" w:hAnsi="Arial"/>
          <w:sz w:val="18"/>
        </w:rPr>
        <w:t>---</w:t>
      </w:r>
    </w:p>
    <w:p>
      <w:r>
        <w:rPr>
          <w:rFonts w:ascii="Arial" w:hAnsi="Arial"/>
          <w:sz w:val="18"/>
        </w:rPr>
        <w:t>## Strategic Goal Setting and Financial Projections for Next Year</w:t>
      </w:r>
    </w:p>
    <w:p/>
    <w:p>
      <w:r>
        <w:rPr>
          <w:rFonts w:ascii="Arial" w:hAnsi="Arial"/>
          <w:sz w:val="18"/>
        </w:rPr>
        <w:t>Transitioning from historical performance, this section outlines the collaborative establishment of realistic yet ambitious targets for the upcoming financial year. The primary strategy relies on compounding small, consistent improvements across multiple metrics—specifically pushing weekly mortgage cases and significantly elevating conversion rates—to trigger a massive overall income uplift.</w:t>
      </w:r>
    </w:p>
    <w:p/>
    <w:p>
      <w:r>
        <w:rPr>
          <w:rFonts w:ascii="Arial" w:hAnsi="Arial"/>
          <w:sz w:val="18"/>
        </w:rPr>
        <w:t>To break away from the stagnation of doing 1.5 applications per week (70 cases over 47 weeks), the new baseline target is set at 94 purchase cases, equating to roughly 2 cases per week. Craig acknowledges this as a manageable "baby step" that does not require "mental numbers." The most significant projected financial impacts stem from doubling key conversion rates: targeting a 65% conversion on admin fees (aiming for 62 fees up from 22) and a 50% conversion on insurance (aiming for 1 in 2 purchases and 1 in 4 renewals). Hitting the 65% admin fee conversion alone is projected to add approximately £10k, bringing that revenue stream to £16,980. Successfully achieving the 2 cases per week target will subsequently yield £66,000 in core mortgage income. Ultimately, Bob notes that doubling the admin and protection conversion rates will add £50,000 to the bottom line, turning the daunting overarching goal of £180,000 into an achievable reality through disciplined focus.</w:t>
      </w:r>
    </w:p>
    <w:p/>
    <w:p>
      <w:r>
        <w:rPr>
          <w:rFonts w:ascii="Arial" w:hAnsi="Arial"/>
          <w:sz w:val="18"/>
        </w:rPr>
        <w:t>---</w:t>
      </w:r>
    </w:p>
    <w:p>
      <w:r>
        <w:rPr>
          <w:rFonts w:ascii="Arial" w:hAnsi="Arial"/>
          <w:sz w:val="18"/>
        </w:rPr>
        <w:t>## Operational Strategy and Process Refinement</w:t>
      </w:r>
    </w:p>
    <w:p/>
    <w:p>
      <w:r>
        <w:rPr>
          <w:rFonts w:ascii="Arial" w:hAnsi="Arial"/>
          <w:sz w:val="18"/>
        </w:rPr>
        <w:t>This section details the tactical operational shifts Craig must implement to achieve his newly set financial targets. The conversation centers on refining the client engagement journey, fostering strict process consistency, and overhauling his fee structure strategy to ensure every lead and opportunity is maximized, particularly during periods of high volume or when applications face complications.</w:t>
      </w:r>
    </w:p>
    <w:p/>
    <w:p>
      <w:r>
        <w:rPr>
          <w:rFonts w:ascii="Arial" w:hAnsi="Arial"/>
          <w:sz w:val="18"/>
        </w:rPr>
        <w:t>Craig identifies his current fee application as too binary, often waiving fees entirely (previously charging either £550 or nothing) to remain competitive against fee-free brokers like Aberdeen Continental and P C T Jones. Moving forward, he commits to being stronger with his fee structure, consistently pitching £295 or £395 to ensure revenue is captured. Furthermore, Craig plans to refine his protection journey by breaking it into "bite-sized chunks" rather than lengthy, overwhelming appointments. He aims to secure protection appointments the week following a mortgage application submission. To improve client engagement, he is shifting from standard phone calls to Microsoft Teams meetings, allowing him to present visual slides. Both Bob and Craig agree that maintaining this "bouncing ball" consistency—even when applications wobble or the branch receives an unmanageable volume of inquiries—will be the critical driver of next year's success.</w:t>
      </w:r>
    </w:p>
    <w:p/>
    <w:p>
      <w:r>
        <w:rPr>
          <w:rFonts w:ascii="Arial" w:hAnsi="Arial"/>
          <w:sz w:val="18"/>
        </w:rPr>
        <w:t>---</w:t>
      </w:r>
    </w:p>
    <w:p>
      <w:r>
        <w:rPr>
          <w:rFonts w:ascii="Arial" w:hAnsi="Arial"/>
          <w:sz w:val="18"/>
        </w:rPr>
        <w:t>## Introduction to the New Efficiency and Workflow Platform</w:t>
      </w:r>
    </w:p>
    <w:p/>
    <w:p>
      <w:r>
        <w:rPr>
          <w:rFonts w:ascii="Arial" w:hAnsi="Arial"/>
          <w:sz w:val="18"/>
        </w:rPr>
        <w:t>To support the ambitious new targets, Bob introduces a highly anticipated efficiency and workflow software platform, scheduled to launch its mortgage sourcing and suitability letter features on the 20th of the current month. The platform is framed as a critical operational enabler designed to drastically reduce administrative burdens, enforce strict compliance protocols, and save advisors significant processing time.</w:t>
      </w:r>
    </w:p>
    <w:p/>
    <w:p>
      <w:r>
        <w:rPr>
          <w:rFonts w:ascii="Arial" w:hAnsi="Arial"/>
          <w:sz w:val="18"/>
        </w:rPr>
        <w:t>The platform fundamentally separates advisor duties from administrative tasks through automated workflows. Once an advisor keys and submits an application, it immediately transitions to an admin task. The system utilizes time-limited tasks (set by day, hour, or minute) and automatically generates joint tasks for critical interventions, such as property downvaluations or missing documentation. Post-completion actions are heavily automated, triggering 3-month follow-up calls, annual reviews, and 9-month protection callbacks if no initial protection was sold. A major upcoming efficiency gain is the platform's ability to directly submit a Decision in Principle (DIP) to lenders via API. With Halifax currently accounting for 29% of Craig's cases, and top-five lenders like Nationwide, NatWest, and Barclays to be added shortly, this feature alone is projected to save 1.5 to 2 hours per case. Additionally, the platform integrates AI for live document verification—launching "Caselets" by the end of Q2 (June)—which will automatically extract data from bank statements to pre-fill budget planners, and verify IDs like passports and driving licenses. Finally, Bob highlights a future "Guardian Angel" feature designed to scan fact-finds for missing compliance data (e.g., state pension age) and block incomplete submissions, making advisors fully compliant from the outset.</w:t>
      </w:r>
    </w:p>
    <w:p/>
    <w:p>
      <w:r>
        <w:rPr>
          <w:rFonts w:ascii="Arial" w:hAnsi="Arial"/>
          <w:sz w:val="18"/>
        </w:rPr>
        <w:t>---</w:t>
      </w:r>
    </w:p>
    <w:p>
      <w:r>
        <w:rPr>
          <w:rFonts w:ascii="Arial" w:hAnsi="Arial"/>
          <w:sz w:val="18"/>
        </w:rPr>
        <w:t>## Implementation and Progress Monitoring Framework</w:t>
      </w:r>
    </w:p>
    <w:p/>
    <w:p>
      <w:r>
        <w:rPr>
          <w:rFonts w:ascii="Arial" w:hAnsi="Arial"/>
          <w:sz w:val="18"/>
        </w:rPr>
        <w:t>This final section establishes a structured framework for monitoring Craig's progress against his new targets. Bob outlines a strategy to break down the daunting annual goals into digestible, trackable monthly and quarterly objectives, heavily weighted by historical business seasonality, ensuring Craig maintains a clear roadmap for success throughout the year.</w:t>
      </w:r>
    </w:p>
    <w:p/>
    <w:p>
      <w:r>
        <w:rPr>
          <w:rFonts w:ascii="Arial" w:hAnsi="Arial"/>
          <w:sz w:val="18"/>
        </w:rPr>
        <w:t>The business's historical seasonality dictates that application volume will fall roughly into the following quarterly distribution: 26% in Q1, 27% in Q2, 20% in Q3, and 27% in Q4. Bob will build a detailed tracking spreadsheet reflecting this seasonality, providing Craig with exact monthly targets (e.g., needing 11 applications to hit a £26,000 month). While Q3 (March) is traditionally quieter, Bob notes that as Craig's back-book grows, these slower periods will be naturally buffered by an influx of renewal business—mirroring colleagues like Karen, who already has 15 remortgage cases scheduled for December. This structured tracking will serve as the "backbone" of the strategic plan, transitioning the focus from a conceptual target of 90+ applications to actionable, monthly operational execution.</w:t>
      </w:r>
    </w:p>
    <w:p/>
    <w:p>
      <w:r>
        <w:rPr>
          <w:rFonts w:ascii="Arial" w:hAnsi="Arial"/>
          <w:sz w:val="18"/>
        </w:rPr>
        <w:t>---</w:t>
      </w:r>
    </w:p>
    <w:p>
      <w:r>
        <w:rPr>
          <w:rFonts w:ascii="Arial" w:hAnsi="Arial"/>
          <w:sz w:val="18"/>
        </w:rPr>
        <w:t>## Action Items</w:t>
      </w:r>
    </w:p>
    <w:p/>
    <w:p>
      <w:r>
        <w:rPr>
          <w:rFonts w:ascii="Arial" w:hAnsi="Arial"/>
          <w:sz w:val="18"/>
        </w:rPr>
        <w:t>**@Bob Duncan**</w:t>
      </w:r>
    </w:p>
    <w:p>
      <w:r>
        <w:rPr>
          <w:rFonts w:ascii="Arial" w:hAnsi="Arial"/>
          <w:sz w:val="18"/>
        </w:rPr>
        <w:t>- [ ] Schedule end-of-year review meetings to establish and finalise next year's action plans. - [Next week]</w:t>
      </w:r>
    </w:p>
    <w:p>
      <w:r>
        <w:rPr>
          <w:rFonts w:ascii="Arial" w:hAnsi="Arial"/>
          <w:sz w:val="18"/>
        </w:rPr>
        <w:t>- [ ] Finalise the monthly and quarterly tracking spreadsheets for performance monitoring. - [End of this month]</w:t>
      </w:r>
    </w:p>
    <w:p>
      <w:r>
        <w:rPr>
          <w:rFonts w:ascii="Arial" w:hAnsi="Arial"/>
          <w:sz w:val="18"/>
        </w:rPr>
        <w:t>- [ ] Share individual performance and target plans with the respective team members. - [TBD]</w:t>
      </w:r>
    </w:p>
    <w:p>
      <w:pPr>
        <w:pStyle w:val="Heading2"/>
      </w:pPr>
      <w:r>
        <w:t>Full transcript</w:t>
      </w:r>
    </w:p>
    <w:p>
      <w:r>
        <w:rPr>
          <w:rFonts w:ascii="Arial" w:hAnsi="Arial"/>
          <w:sz w:val="18"/>
        </w:rPr>
        <w:t>Bob Duncan: Hello. How are you doing? Not bad, yourself? Good, I'm good. Yeah, just come back in so I will uh give two seconds on this spreadsheet. And we will chat mortgage markets. So, this is what I want to do is really firm up ultimately, what we're going to aim for for next year. To build some accountability around it, so what does it look like? Try to break it down. I am going to grab a pen. Two seconds, I thought that was a good idea. He said four o'clock is not going to work. Can I do tomorrow? So then say you said no because it's not available for the next ten days. He was like fine, right? Well then if I can't see it, go on.</w:t>
      </w:r>
    </w:p>
    <w:p>
      <w:r>
        <w:rPr>
          <w:rFonts w:ascii="Arial" w:hAnsi="Arial"/>
          <w:sz w:val="18"/>
        </w:rPr>
        <w:t>Bob Duncan: And what makes you access? I am going to text or something. Stop showing, and I am going to move this thing. Not looking at you, very welcome to you. And it really weird when somebody is not looking at you, but you know what are actually talking about here. Hopefully, you can see my screen. So this is roughly where you are at the moment. So that might be in or out the day by a few thousand pounds, depending on what banking looks like. But, what we've got here is mortgage income back for the year versus our target. So we're pretty much there or thereabouts. Um, renewal income, It's hard to you know, shout about at the moment with one random case that's come through, but obviously not hitting your target there. Our insurance income, Um thirty six against forty one. So a slight drop and again, potentially depending where we finish at the end of the year, we might have to back that up.</w:t>
      </w:r>
    </w:p>
    <w:p>
      <w:r>
        <w:rPr>
          <w:rFonts w:ascii="Arial" w:hAnsi="Arial"/>
          <w:sz w:val="18"/>
        </w:rPr>
        <w:t>Bob Duncan: The big missing probably for you actual issues you'd I can see. Yeah, you look at what we've banked so far versus what we hope to bank. That's our biggest drop. And actually, if you bring those all those little numbers together, obviously get to where we want to be that week. Yeah, So if we then break it down until a bit more detail and look at the numbers below, so you got four hundred and thirty two leads seventy purchase cases two renewals. 18 insurance fees, 20 admin fees. That gives you an average mortgage fee, excluding any renewal business at 666. The renewal fees or income came in at 333. Your average insurance premium banked this year is one nine six nine, and then your average admin fee is three five four.</w:t>
      </w:r>
    </w:p>
    <w:p>
      <w:r>
        <w:rPr>
          <w:rFonts w:ascii="Arial" w:hAnsi="Arial"/>
          <w:sz w:val="18"/>
        </w:rPr>
        <w:t>Bob Duncan: Average conversion is thirty one percent on admin fees, and twenty five percent on insurances. Yeah. So I guess the question is, Is what are we gonna do this year? And what are we gonna try to build on. But it needs to be realistic, you know. So there's no point saying I'm gonna get my admin fees to ninety percent. Yeah,</w:t>
      </w:r>
    </w:p>
    <w:p>
      <w:r>
        <w:rPr>
          <w:rFonts w:ascii="Arial" w:hAnsi="Arial"/>
          <w:sz w:val="18"/>
        </w:rPr>
        <w:t>Craig Roberts: I'm trying to oh yeah.</w:t>
      </w:r>
    </w:p>
    <w:p>
      <w:r>
        <w:rPr>
          <w:rFonts w:ascii="Arial" w:hAnsi="Arial"/>
          <w:sz w:val="18"/>
        </w:rPr>
        <w:t>Bob Duncan: You're in a tough market with actually.</w:t>
      </w:r>
    </w:p>
    <w:p>
      <w:r>
        <w:rPr>
          <w:rFonts w:ascii="Arial" w:hAnsi="Arial"/>
          <w:sz w:val="18"/>
        </w:rPr>
        <w:t>Bob Duncan: Yeah, you're in a tough market. Yeah. Mhm. But we need to be a realist that can go right, well, Where are we gonna push this year Cause if we do the same as we did, then we should be banking there or there abouts the same. But obviously you want to be higher. Yeah. Uh huh You know insurance is twenty um So we want to make sure that they can get as much as we can out of this year as possible. Yeah, Hmm.</w:t>
      </w:r>
    </w:p>
    <w:p>
      <w:r>
        <w:rPr>
          <w:rFonts w:ascii="Arial" w:hAnsi="Arial"/>
          <w:sz w:val="18"/>
        </w:rPr>
        <w:t>Speaker 3: Oh. It's.</w:t>
      </w:r>
    </w:p>
    <w:p>
      <w:r>
        <w:rPr>
          <w:rFonts w:ascii="Arial" w:hAnsi="Arial"/>
          <w:sz w:val="18"/>
        </w:rPr>
        <w:t>Bob Duncan: Quite a bargain. So, if you don't get anything massive, You are going to end up roughly where you were with the first time next year. Yeah, So we obviously want to push them. So mortgage cases, if you look at it, um hi. Seventy cases over forty seven weeks is about one point five a week. Yeah, probably in line with pretty much what everyone else is seeing. Okay, renewals I got two coming this year, so we can't do about anything on your renewal front. They are going to be what they're going to be. Um, Insurance cases and thirty six thirty six Oh no I know how it came to that now.</w:t>
      </w:r>
    </w:p>
    <w:p>
      <w:r>
        <w:rPr>
          <w:rFonts w:ascii="Arial" w:hAnsi="Arial"/>
          <w:sz w:val="18"/>
        </w:rPr>
        <w:t>Bob Duncan: So basically, I came to this number on the assumption that if you continue on the same run rate, this is roughly what we're going to have in insurance. Mhm. Theory. Yeah. Yeah. Obviously, We want to push that higher admin cases, twenty two average proxy is what it sits at this year. And then average renewal cases sits at this year. And then average fee for insurance again is slightly down at nine one ninety eight, not massive. And you're asking for slightly less. So, What are we going to push or what are we going to work on this year? To get you to where you want to actually be.</w:t>
      </w:r>
    </w:p>
    <w:p>
      <w:r>
        <w:rPr>
          <w:rFonts w:ascii="Arial" w:hAnsi="Arial"/>
          <w:sz w:val="18"/>
        </w:rPr>
        <w:t>Craig Roberts: I think a couple of things have been. I suppose that a lot of one first in terms of fees, it is quite competitive in terms of, A lot of like first doing my fee Aberdeen Continental don't charge a fee P C T Jones don't charge a fee. But I've maybe been quick just to say, I'll not charge a fee. And so, I am trying to get better at saying, well, I'll do two ninety five or three ninety five. So rather than saying, I am five fifty or nothing. Try to pitch right, kind of kind of get kind of get something from it. So that should hopefully put something on it. But he seems very positive and really excited about starting the new job. That's just when you saw there, that's a bit that twenty two thousand is a big number, much bigger number than I thought.</w:t>
      </w:r>
    </w:p>
    <w:p>
      <w:r>
        <w:rPr>
          <w:rFonts w:ascii="Arial" w:hAnsi="Arial"/>
          <w:sz w:val="18"/>
        </w:rPr>
        <w:t>Bob Duncan: Yeah It's a big number yeah Well. What would you want to try to get to this year then?</w:t>
      </w:r>
    </w:p>
    <w:p>
      <w:r>
        <w:rPr>
          <w:rFonts w:ascii="Arial" w:hAnsi="Arial"/>
          <w:sz w:val="18"/>
        </w:rPr>
        <w:t>Craig Roberts: But I mean, even another, if you put another ten grand on it. Cause when that seems a lot of money, but then when you see there that that number, that's not probably the whole lot big.</w:t>
      </w:r>
    </w:p>
    <w:p>
      <w:r>
        <w:rPr>
          <w:rFonts w:ascii="Arial" w:hAnsi="Arial"/>
          <w:sz w:val="18"/>
        </w:rPr>
        <w:t>Bob Duncan: So if you got sixty percent conversion, that's roughly.</w:t>
      </w:r>
    </w:p>
    <w:p>
      <w:r>
        <w:rPr>
          <w:rFonts w:ascii="Arial" w:hAnsi="Arial"/>
          <w:sz w:val="18"/>
        </w:rPr>
        <w:t>Speaker 3: Um well, so I have myum and she actually sent me an email to say thanks for following her.</w:t>
      </w:r>
    </w:p>
    <w:p>
      <w:r>
        <w:rPr>
          <w:rFonts w:ascii="Arial" w:hAnsi="Arial"/>
          <w:sz w:val="18"/>
        </w:rPr>
        <w:t>Bob Duncan: So, Sixty five. So, a sixty five percent conversion. Yeah, that gives you sixteen ninety eight. That's another ten grand in fees, give or take almost. Yeah, comes up to about no issues that's one hundred and twenty six. You call with feedbacks on Friday, and we have three insurance.</w:t>
      </w:r>
    </w:p>
    <w:p>
      <w:r>
        <w:rPr>
          <w:rFonts w:ascii="Arial" w:hAnsi="Arial"/>
          <w:sz w:val="18"/>
        </w:rPr>
        <w:t>Craig Roberts: Stands at bigger one in terms of just that math. I'm an average key size. I keep thinking when I see that, I think that must be an anomaly, that's too high. It's obviously not because I've done it's not just done like five. I've done eighteen to twenty one. That's actually done quite a lot at the same level. This quarter is your lowest, right? I've done, I think i've done one at six and one at ten or something this month, which has really pulled the average down correct So as much as the widget number of the percentage is high, that's probably.</w:t>
      </w:r>
    </w:p>
    <w:p>
      <w:r>
        <w:rPr>
          <w:rFonts w:ascii="Arial" w:hAnsi="Arial"/>
          <w:sz w:val="18"/>
        </w:rPr>
        <w:t>Bob Duncan: The Average protection case is one nine two eight as of right now. So, thirty one cases you average it, average fee one thousand pounds at twenty eighteen. It's really good, but we need to push this margin here. Yeah,</w:t>
      </w:r>
    </w:p>
    <w:p>
      <w:r>
        <w:rPr>
          <w:rFonts w:ascii="Arial" w:hAnsi="Arial"/>
          <w:sz w:val="18"/>
        </w:rPr>
        <w:t>Craig Roberts: That's not the that's not the, I'm Doing with the people like when I've got them, getting the them hooked in. Yeah, and do more of it. So, I think there's I would better. I would say it's a better flow in terms of how the bouncing ball goes. Mhm. I think the only problem is that when there's a bit of a wobble with the keys, it knocks the whole thing off. Which is fair enough. Yeah, but I think I'm not good at recovering from that. So in terms of it, then it becomes about desperate. We'll do this more time. Then it becomes like, oh, this is this. I don't think we'll try and do it at the end. Mhm. And it's possibly then gone too far. So I mean, The ideal is what I'd normally do is get the application submitted and then contact them the following week or say we'll get an appointment in the next week. So it's not on offer. Mhm. Let's say I'll be doing this next week. So just so that it's not a big, massive long appointment, but do it in bite sized chunks. Yeah, um and I think some of them have gone too long. So Sean and I are better at that between us about have you done? Have you got It's just the ones that wobble a bit, I need to.</w:t>
      </w:r>
    </w:p>
    <w:p>
      <w:r>
        <w:rPr>
          <w:rFonts w:ascii="Arial" w:hAnsi="Arial"/>
          <w:sz w:val="18"/>
        </w:rPr>
        <w:t>Craig Roberts: Be more consistent. Going no, no. This is the process. It's not how's your application going? It's this is the time we do this. Yeah, I think with the level of interest and applications and all notes et cetera, you know, it could be quite a few. Would be better and I think then getting there.</w:t>
      </w:r>
    </w:p>
    <w:p>
      <w:r>
        <w:rPr>
          <w:rFonts w:ascii="Arial" w:hAnsi="Arial"/>
          <w:sz w:val="18"/>
        </w:rPr>
        <w:t>Craig Roberts: Because They all start to go on, just they can drag on again. So I know that the process was going to be that admin will do your health questions. And stuff that will probably help for most of them, but then you'll get the odd person who said their brother. I don't think it was like the one that's going on and out. So, Women should I've, obviously in my head, there's something that she didn't want to chat through with me. Health questionnaire, so that might crop up from time to time, but it could be less of an issue of just having that process operate. What we do is this is what we agreed. I'm going to arrange an appointment with Sean who's going to then run through the health questionnaire for you? And get all that kind of underwritten done. So, That I think will help just move things, just move it a slicker, move them down the road a bit otherwise.</w:t>
      </w:r>
    </w:p>
    <w:p>
      <w:r>
        <w:rPr>
          <w:rFonts w:ascii="Arial" w:hAnsi="Arial"/>
          <w:sz w:val="18"/>
        </w:rPr>
        <w:t>Craig Roberts: Until we just start process of no, We do get appointment and we do this and we do that. And then we move on. So what.</w:t>
      </w:r>
    </w:p>
    <w:p>
      <w:r>
        <w:rPr>
          <w:rFonts w:ascii="Arial" w:hAnsi="Arial"/>
          <w:sz w:val="18"/>
        </w:rPr>
        <w:t>Bob Duncan: Do you think that would look like as a conversion rate then? Yeah,</w:t>
      </w:r>
    </w:p>
    <w:p>
      <w:r>
        <w:rPr>
          <w:rFonts w:ascii="Arial" w:hAnsi="Arial"/>
          <w:sz w:val="18"/>
        </w:rPr>
        <w:t>Craig Roberts: I think it would move numbers. I don't know. I think it should add numbers on, according to the point, doesn't need massive numbers. If I did an X mode at that kind of run rate, if I did an extra ten cases at the best part of two grand.</w:t>
      </w:r>
    </w:p>
    <w:p>
      <w:r>
        <w:rPr>
          <w:rFonts w:ascii="Arial" w:hAnsi="Arial"/>
          <w:sz w:val="18"/>
        </w:rPr>
        <w:t>Bob Duncan: Well, this is it if you look at where are you today? Um, drop this over. So you look at where you are. So this is your year to date number, showing thirty one versus eighty three. You know, So eighty three cases and the two is forty one, and you're on thirty one. That's ten cases difference this year. Ten cases at your average premium, So ten times a hundred and one times, twelve times a hundred and seventy five percent.</w:t>
      </w:r>
    </w:p>
    <w:p>
      <w:r>
        <w:rPr>
          <w:rFonts w:ascii="Arial" w:hAnsi="Arial"/>
          <w:sz w:val="18"/>
        </w:rPr>
        <w:t>Speaker 3: Even If you got to fifty percent, yeah, that's quite a big jump straight away from where you are. Skills double. But the income is there when you're currently yes, yeah. So, you know, it all stays well and kind of black progress in a tune.</w:t>
      </w:r>
    </w:p>
    <w:p>
      <w:r>
        <w:rPr>
          <w:rFonts w:ascii="Arial" w:hAnsi="Arial"/>
          <w:sz w:val="18"/>
        </w:rPr>
        <w:t>Bob Duncan: Cases have got you back down. Hopefully, not just two random cases, but that number's up higher than you were the year before. And I think the only change I can see will be when this number changes, because when this number goes to forty, for example, which is where everyone else is at and you're going to get busier. But it's whether you can also push the purchase cases. You don't have the renewal pipeline at the moment. Yep. Could you do more than two cases a week?</w:t>
      </w:r>
    </w:p>
    <w:p>
      <w:r>
        <w:rPr>
          <w:rFonts w:ascii="Arial" w:hAnsi="Arial"/>
          <w:sz w:val="18"/>
        </w:rPr>
        <w:t>Craig Roberts: I think so. Tell them, it's renewal stuff because it should be more straightforward because it's a a refresher, fact find. It's uh we're ready to go. It's not uh I'm competing against somebody. What you're thinking of your had your offer accepted that this is what we're doing on the whole, unless I've had credit issues or they maybe want to borrow more money or whatever, but not for a chunk of them. It's right. Hi. How are you doing? Blah blah blah. It's great to speak to you. Let's renew the fact find. Let's see what's how actually I look at them, make changes no, if it's a straight remortgage, it should be quite straightforward.</w:t>
      </w:r>
    </w:p>
    <w:p>
      <w:r>
        <w:rPr>
          <w:rFonts w:ascii="Arial" w:hAnsi="Arial"/>
          <w:sz w:val="18"/>
        </w:rPr>
        <w:t>Bob Duncan: Yeah, Look at your numbers first, that sheet I had out. Just so you see, yeah. This is one of the ones I was looking at, and we're looking for purchase and remortgage by a month.</w:t>
      </w:r>
    </w:p>
    <w:p>
      <w:r>
        <w:rPr>
          <w:rFonts w:ascii="Arial" w:hAnsi="Arial"/>
          <w:sz w:val="18"/>
        </w:rPr>
        <w:t>Bob Duncan: That's going to be that interview. So, now there is a little bit less pressure on this sale, a little bit more of a relaxed approach, which means that we've been not losing our momentum with this sale. So you get one hundred and forty eight. But at the same time, we can feel like it's one hundred and forty eight. We have the right to start if that was not one hundred and forty eight there, the best price by a country mile. And somebody that's in it since twenty three, which is yours whether that be.</w:t>
      </w:r>
    </w:p>
    <w:p>
      <w:r>
        <w:rPr>
          <w:rFonts w:ascii="Arial" w:hAnsi="Arial"/>
          <w:sz w:val="18"/>
        </w:rPr>
        <w:t>Bob Duncan: Over forty seven weeks, you are doing about one point two apps a week. So.</w:t>
      </w:r>
    </w:p>
    <w:p>
      <w:r>
        <w:rPr>
          <w:rFonts w:ascii="Arial" w:hAnsi="Arial"/>
          <w:sz w:val="18"/>
        </w:rPr>
        <w:t>Bob Duncan: I Think we could probably squeeze that a bit more just because you've got lead source. But what do you think is a realistic number? Because in my head I have a number, you might have a number. What do you think is realistic? In mind,</w:t>
      </w:r>
    </w:p>
    <w:p>
      <w:r>
        <w:rPr>
          <w:rFonts w:ascii="Arial" w:hAnsi="Arial"/>
          <w:sz w:val="18"/>
        </w:rPr>
        <w:t>Craig Roberts: No. I always kind of what No, I know. I know. I know. I know, I know it's yeah. Probably should have thought of it, but ideally, Suppose it's slight last bit, you don't quite get to. But yes, around two more like, let's see around like eight round, not around two more because.</w:t>
      </w:r>
    </w:p>
    <w:p>
      <w:r>
        <w:rPr>
          <w:rFonts w:ascii="Arial" w:hAnsi="Arial"/>
          <w:sz w:val="18"/>
        </w:rPr>
        <w:t>Speaker 3: A week isn't mental numbers. No, Notum and.</w:t>
      </w:r>
    </w:p>
    <w:p>
      <w:r>
        <w:rPr>
          <w:rFonts w:ascii="Arial" w:hAnsi="Arial"/>
          <w:sz w:val="18"/>
        </w:rPr>
        <w:t>Craig Roberts: On the whole most weeks as apart from the quiet ones. So and this week, so do three and four. So yeah. Two mortgages a week. If it was two, I mean, but it's obviously we all live in that dream world. If we all could have, Two good first time buyers buying at a decent level and then book one for protection. That's the dream and I know it doesn't always work that way. But if I could aim for two mortgages a week, I think that would give me enough opportunity to then do all other stuff in about by terms of the fee up protection in the background back of it and things like that. I could move that one.</w:t>
      </w:r>
    </w:p>
    <w:p>
      <w:r>
        <w:rPr>
          <w:rFonts w:ascii="Arial" w:hAnsi="Arial"/>
          <w:sz w:val="18"/>
        </w:rPr>
        <w:t>Bob Duncan: Yeah yeah, Well, pushing that number and increasing what you've done this year, just to doing two cases a week actually changes your overall stats. You know, Does change it from quite significantly because we're making the assumption that we're going to get sixty five percent. And we're going to do a fee. Yeah, and we're going to hope that we can get fifty percent to do insurance. Mhm. Um, and that means that you'll then bring in sixty six k in mortgage income. A little bit on renewal, you know, The renewal will be whether you know it's not going to be big this year, but the year after we'll start to pick up. Protection will be your biggest uplift, but that has to be your biggest focus this year. Yeah, I think you know less new financial year. We need to really probably open them in this. But also give yourself and and I'd say see yourself and follow up as yourself and Sean back on Alex's. Any any process is working. We're doing better.</w:t>
      </w:r>
    </w:p>
    <w:p>
      <w:r>
        <w:rPr>
          <w:rFonts w:ascii="Arial" w:hAnsi="Arial"/>
          <w:sz w:val="18"/>
        </w:rPr>
        <w:t>Bob Duncan: What do we need to do to make this move? We need to make every opportunity count. I mean, to make sure we get the first, we get the second, we get the right recommendation. Yeah.</w:t>
      </w:r>
    </w:p>
    <w:p>
      <w:r>
        <w:rPr>
          <w:rFonts w:ascii="Arial" w:hAnsi="Arial"/>
          <w:sz w:val="18"/>
        </w:rPr>
        <w:t>Craig Roberts: The hardest bit for me is people have got are quite in tune, and obviously, some are very aware that I'm not going to have Shaun forever. So and just getting through whoever it will be to then make that work, but it's been it has been working and things don't go too far. But it'll just be within the next I suppose now, whenever it is when it's not Shaun who said right? This is. This the process. This what we do. Yeah, I did ask me to do this. We booked them in and blah. Yeah, And I need like this week. So the two from last week to them, my two mortgages from last week have now or one was the week out before because he was away, but they've now been booked in. I am trying to be much bigger on. We do this over Teams. So it used to be even just a word thing was that we do it with a call. Ideally, it'd be Teams, if you can't get Teams, we'll do it on the phone. But I've just said, let's do this over Teams call because I've got some um slides and things I want to show you when we go through it.</w:t>
      </w:r>
    </w:p>
    <w:p>
      <w:r>
        <w:rPr>
          <w:rFonts w:ascii="Arial" w:hAnsi="Arial"/>
          <w:sz w:val="18"/>
        </w:rPr>
        <w:t>Craig Roberts: And then there was five in the book done for one tomorrow, one Wednesday. So, just trying to be stronger with stronger with probably stronger is the word for most things for me. Slightly stronger with a fee, slightly stronger with this is how we do it.</w:t>
      </w:r>
    </w:p>
    <w:p>
      <w:r>
        <w:rPr>
          <w:rFonts w:ascii="Arial" w:hAnsi="Arial"/>
          <w:sz w:val="18"/>
        </w:rPr>
        <w:t>Bob Duncan: I guess because I mean, if you look at what you're trying to increase just here, I mean if you do the same seventy cases this year eventually, to be honest, I would like to think you're probably going to do more because you've got more of a running room with the team. They're a bit more comfortable with you. You're managing your leads a bit better because we know the kind of first half of the year. They were kind of all a little bit over the place. Whereas now you've got a better run rate, so you'd almost automatically think you would do more purchase cases than actually anyway. Yeah, so and pushing that just slightly and it is just slightly going, you know, to ninety four which is two cases a week over seventy weeks. Seventy weeks or seven weeks? Um assuming that you know, You're out the business and I kind of take four weeks as the kind of.</w:t>
      </w:r>
    </w:p>
    <w:p>
      <w:r>
        <w:rPr>
          <w:rFonts w:ascii="Arial" w:hAnsi="Arial"/>
          <w:sz w:val="18"/>
        </w:rPr>
        <w:t>Bob Duncan: Assuming that you take two two weeks at some point in the year, You know, those are the most detrimental to any advisor because your pipeline goes like that. And it's about rebuilding. But even if you can push that by twenty four cases this year, which and again if you divide that over the year or twelve months, it's an extra. Many cases a week not even two a month. Two a month, you know or point five of a case a week.</w:t>
      </w:r>
    </w:p>
    <w:p>
      <w:r>
        <w:rPr>
          <w:rFonts w:ascii="Arial" w:hAnsi="Arial"/>
          <w:sz w:val="18"/>
        </w:rPr>
        <w:t>Craig Roberts: One fortnight.</w:t>
      </w:r>
    </w:p>
    <w:p>
      <w:r>
        <w:rPr>
          <w:rFonts w:ascii="Arial" w:hAnsi="Arial"/>
          <w:sz w:val="18"/>
        </w:rPr>
        <w:t>Bob Duncan: You know it's not it's not a massive jump. And that jump then allows you to push your protection, assuming that we get that protection level. But then if you can push the admin fee as well, then actually it all has that compounding effect. That one small figure there almost trebles this number, so it's doubling this number. That number then whilst it looks quite big, Then if we break it back down the way.</w:t>
      </w:r>
    </w:p>
    <w:p>
      <w:r>
        <w:rPr>
          <w:rFonts w:ascii="Arial" w:hAnsi="Arial"/>
          <w:sz w:val="18"/>
        </w:rPr>
        <w:t>Bob Duncan: And I have got a spreadsheet.</w:t>
      </w:r>
    </w:p>
    <w:p>
      <w:r>
        <w:rPr>
          <w:rFonts w:ascii="Arial" w:hAnsi="Arial"/>
          <w:sz w:val="18"/>
        </w:rPr>
        <w:t>Bob Duncan: Oh, That's because I've got it up here somewhere. Ignore all these numbers here, or you can look at them if you want. But if we then come to where's Craig? So, in that quarter, we're looking to do twenty five purchase cases, twenty five purchase cases, nineteen purchase cases, twenty five purchase cases. Not a huge number. No less than ten cases a month, which ideally is where we would like to get to. Yeah. You are averaging about what's that six cases? Well a month and you are acquiring into property at twenty four Alders Street. Let me know if you have any questions.</w:t>
      </w:r>
    </w:p>
    <w:p>
      <w:r>
        <w:rPr>
          <w:rFonts w:ascii="Arial" w:hAnsi="Arial"/>
          <w:sz w:val="18"/>
        </w:rPr>
        <w:t>Bob Duncan: Eighteen. Yeah, those are your busiest ones: your May, June, July, August, September, October. Quiet and down November, December, January. And then pecking back up again in February, March April. Which is exactly what the numbers are telling us. So we've averaged our numbers over the last um four years of business um And basically, taken as a percentage to go right well, how much business are we writing in each quarter and each month? See, in the first month, twenty six percent of our income. Shut in twenty seven percent. Twenty percent. Twenty seven. And that's what deems the rest of the business seasonal. The. One thing that this doesn't include, and it doesn't really matter for you at the moment is three mortgage leads because they're obviously dictated to the renewal window itself. If I were to jump over to this one.</w:t>
      </w:r>
    </w:p>
    <w:p>
      <w:r>
        <w:rPr>
          <w:rFonts w:ascii="Arial" w:hAnsi="Arial"/>
          <w:sz w:val="18"/>
        </w:rPr>
        <w:t>Bob Duncan: Something to you. So here we are, Here's yours. You've got four showing for this financial year, and actually they're not even this year, they're actually next year. Uh, but you've got one for February, one for March and two for April. And the reality is is we'll probably only get two out of that four. That's the current run rate. Obviously if we can get more brilliant, but we know that we're only gonna get two roughly speaking. Yeah. Yep. Um, whereas if we then take a look at Alan, just to flip on his head slightly, just so you can see ninety seven cases. Um. But she's got coming up next of this financial year. So, she's a massive. Yeah um all I think, are starting to get into the same realms. He's got fifty seven Claire has got few coming through this year so obviously.</w:t>
      </w:r>
    </w:p>
    <w:p>
      <w:r>
        <w:rPr>
          <w:rFonts w:ascii="Arial" w:hAnsi="Arial"/>
          <w:sz w:val="18"/>
        </w:rPr>
        <w:t>Bob Duncan: Be busier again the next again year fifty nine and you'll be the same. It's just about building that pipeline, so it's about getting those good habits now. In actually based on your current pipeline, where are you going to see your biggest impact? Twenty twenty eight twenty twenty nine Nothing really. You didn't have your effects. I.</w:t>
      </w:r>
    </w:p>
    <w:p>
      <w:r>
        <w:rPr>
          <w:rFonts w:ascii="Arial" w:hAnsi="Arial"/>
          <w:sz w:val="18"/>
        </w:rPr>
        <w:t>Craig Roberts: Couldn't think of a few of them for first time buyers for affordability. That's the part of the problem.</w:t>
      </w:r>
    </w:p>
    <w:p>
      <w:r>
        <w:rPr>
          <w:rFonts w:ascii="Arial" w:hAnsi="Arial"/>
          <w:sz w:val="18"/>
        </w:rPr>
        <w:t>Bob Duncan: Anyway, you've got three years before your start kicking in, but then every year you do another seventy, ninety, hundred new purchase cases. That's seventy, Ninety new people you've been speaking to in two years' time or in three to five years' time. And then another year of that it just. You know what I am trying to say is as a whole. Yeah. So, you've got a wee bit of time to get to that, but you can really focus on making these numbers work now. So we're going to go with ninety four cases purchase cases, The renewals are the renewals. They'll be what they'll be. Insurance cases, we've calculated on the basis that one in two purchases, you'll do an insurance case and then one in four renewals, We're expecting you to redo something on the insurance assessments, because the likelihood is somebody will be moving, somebody will be borrowing more money, somebody's income will have changed but you'll not probably re-broker everything for yeah.</w:t>
      </w:r>
    </w:p>
    <w:p>
      <w:r>
        <w:rPr>
          <w:rFonts w:ascii="Arial" w:hAnsi="Arial"/>
          <w:sz w:val="18"/>
        </w:rPr>
        <w:t>Bob Duncan: So back to one and four admin fees, we're looking for quite a big jump. So twenty two year to date when this was built, we want to get to sixty two. We're basing that on an average of three six three. So that is your current fund rate. Um and then protection is currently one nine two eight. So really it's maintained the premium is probably the takeaway here, but increase the conversion, From twenty five to fifty, and then on the admin view from thirty one to sixty five. So those two are your biggest doublers. Yeah, and actually doubling them adds fifty k on here.</w:t>
      </w:r>
    </w:p>
    <w:p>
      <w:r>
        <w:rPr>
          <w:rFonts w:ascii="Arial" w:hAnsi="Arial"/>
          <w:sz w:val="18"/>
        </w:rPr>
        <w:t>Craig Roberts: Mhm. That's a massive jump. Yeah,</w:t>
      </w:r>
    </w:p>
    <w:p>
      <w:r>
        <w:rPr>
          <w:rFonts w:ascii="Arial" w:hAnsi="Arial"/>
          <w:sz w:val="18"/>
        </w:rPr>
        <w:t>Bob Duncan: That is a massive jump, But I think you need to get back to the easy numbers, such as s two cases a week.</w:t>
      </w:r>
    </w:p>
    <w:p>
      <w:r>
        <w:rPr>
          <w:rFonts w:ascii="Arial" w:hAnsi="Arial"/>
          <w:sz w:val="18"/>
        </w:rPr>
        <w:t>Craig Roberts: Yeah, if you'd said at the start, You are going to look to the one hundred and eighty grand next year.</w:t>
      </w:r>
    </w:p>
    <w:p>
      <w:r>
        <w:rPr>
          <w:rFonts w:ascii="Arial" w:hAnsi="Arial"/>
          <w:sz w:val="18"/>
        </w:rPr>
        <w:t>Bob Duncan: You think," I am not going to go into that."</w:t>
      </w:r>
    </w:p>
    <w:p>
      <w:r>
        <w:rPr>
          <w:rFonts w:ascii="Arial" w:hAnsi="Arial"/>
          <w:sz w:val="18"/>
        </w:rPr>
        <w:t>Craig Roberts: But I know what you mean. It's baby steps, it's small chunks.</w:t>
      </w:r>
    </w:p>
    <w:p>
      <w:r>
        <w:rPr>
          <w:rFonts w:ascii="Arial" w:hAnsi="Arial"/>
          <w:sz w:val="18"/>
        </w:rPr>
        <w:t>Bob Duncan: You've got the opportunity. I think you and I for next year we need to probably make sure. And this is my opinion, so feel free to argue or disagree or add anything else in. But in my head, We need to get to one and two protection as where we want to get to. So I am just going save this here with that. Just that. So, in a to one and two protection, that has got to be I think our biggest driver. Monitor the leaders are coming in. Are, we making sure we're doing everything we can with those opportunities because we want to get to ninety four purchases? So really making sure you've got a slick process there. I think platform will help with that. I'll show you platform in a wee second. And, then on the insurance is making sure that we really nail down that journey. So what is the journey?</w:t>
      </w:r>
    </w:p>
    <w:p>
      <w:r>
        <w:rPr>
          <w:rFonts w:ascii="Arial" w:hAnsi="Arial"/>
          <w:sz w:val="18"/>
        </w:rPr>
        <w:t>Bob Duncan: And how do we make sure it happens on every case? But more importantly, how do we make sure it happens when we're busy? Because, it's great that it works when it's nice and quiet and steady and everybody's happy, and you know cases go in and they get approved, then you don't have to do anything. But actually, if we take a look at last month, we were totally rammed. And actually the number of protection cases we put on has gone like that. Yeah. So we need to make sure we make sure it's working on those tiers. So those are my kind of probably. Key takeaways, what if we can deliver on that. You'll deliver on that.</w:t>
      </w:r>
    </w:p>
    <w:p>
      <w:r>
        <w:rPr>
          <w:rFonts w:ascii="Arial" w:hAnsi="Arial"/>
          <w:sz w:val="18"/>
        </w:rPr>
        <w:t>Craig Roberts: Yeah, yeah. Yep, no, I agree. I agree.</w:t>
      </w:r>
    </w:p>
    <w:p>
      <w:r>
        <w:rPr>
          <w:rFonts w:ascii="Arial" w:hAnsi="Arial"/>
          <w:sz w:val="18"/>
        </w:rPr>
        <w:t>Bob Duncan: There's definitely there in the branch know that there's probably enough for three of you to be honest, you know, these are for yourself. How many inquiries did they get a day too many,</w:t>
      </w:r>
    </w:p>
    <w:p>
      <w:r>
        <w:rPr>
          <w:rFonts w:ascii="Arial" w:hAnsi="Arial"/>
          <w:sz w:val="18"/>
        </w:rPr>
        <w:t>Craig Roberts: Too many to deal with two? Exactly? Thank you. Well, the other, the other tab in my head that has every offer it comes in. And the note of interest. That's unmanageable to read them. Absolutely unmanageable, and I'll leave them sometimes. And other times I'll leave them so that if somebody goes in my diary, I'll set up some for for other than that. That's unmanageable in terms of opportunities to the branch loads,</w:t>
      </w:r>
    </w:p>
    <w:p>
      <w:r>
        <w:rPr>
          <w:rFonts w:ascii="Arial" w:hAnsi="Arial"/>
          <w:sz w:val="18"/>
        </w:rPr>
        <w:t>Bob Duncan: Which is why if we can get you to be more efficient, more productive, You win and a nice way we win, then actually with Karen going in there. Hopefully, Callan picks up a bit more too. She wins, you're both winning, and then I'll just squeeze in that branch because the opportunity to definitely. Yeah. Um, so I'm going to just quickly, I know you've used platform to some extent already. Um and I can't remember what I've showed you and not showed you, or if I've showed you anything, or if haven't showed you anything, but it's going to give me a quick rundown of what's happening in the background just now pending.</w:t>
      </w:r>
    </w:p>
    <w:p>
      <w:r>
        <w:rPr>
          <w:rFonts w:ascii="Arial" w:hAnsi="Arial"/>
          <w:sz w:val="18"/>
        </w:rPr>
        <w:t>Bob Duncan: Obviously, the launch of mortgage sourcing and suitability letters all on the platform, which is happening I believe twentieth this month.</w:t>
      </w:r>
    </w:p>
    <w:p>
      <w:r>
        <w:rPr>
          <w:rFonts w:ascii="Arial" w:hAnsi="Arial"/>
          <w:sz w:val="18"/>
        </w:rPr>
        <w:t>Speaker 3: And, then we will be one of the first businesses to get training on it, which will be good because then we'll be able to switch over our platform. Which is quite nice. So. One thing obviously spoke about quite a lot, which is not for anybody who turn up to appointment with.</w:t>
      </w:r>
    </w:p>
    <w:p>
      <w:r>
        <w:rPr>
          <w:rFonts w:ascii="Arial" w:hAnsi="Arial"/>
          <w:sz w:val="18"/>
        </w:rPr>
        <w:t>Bob Duncan: And that is probably the easiest thing to do in the world. But it's also, in a nice way, what we're trying to do is to make this a non-advisor job. So do you need to be going on and updating something? The reality is no. Yeah. So we've got this customer here, little John Smith. So if you want spam Sean. So I'm just going to go into the mock one. And you definitely wouldn't have seen these in this course, I think. So every case that goes live in the system will have what's called an advisor workflow on it. And they're really easy to work as when you log in, you have a list of tasks. You press though, there's my John Smith, and it tells you which ones are overdue, which ones are due, yeah?</w:t>
      </w:r>
    </w:p>
    <w:p>
      <w:r>
        <w:rPr>
          <w:rFonts w:ascii="Arial" w:hAnsi="Arial"/>
          <w:sz w:val="18"/>
        </w:rPr>
        <w:t>Bob Duncan: Now the reason that one has just gone from not being late to now showing late is it's got a time limit setting of one minute, so you can effectively set it day minute hour week year. You can basically dictate how quickly it populates up as a task. So this one here is a task that can populate effectively when you get the appointment. So let's say, I have my appointment with John Smith, but I phone John, and he actually doesn't answer very funny. The golf task, I've added my notes and.</w:t>
      </w:r>
    </w:p>
    <w:p>
      <w:r>
        <w:rPr>
          <w:rFonts w:ascii="Arial" w:hAnsi="Arial"/>
          <w:sz w:val="18"/>
        </w:rPr>
        <w:t>Speaker 3: Got done.</w:t>
      </w:r>
    </w:p>
    <w:p>
      <w:r>
        <w:rPr>
          <w:rFonts w:ascii="Arial" w:hAnsi="Arial"/>
          <w:sz w:val="18"/>
        </w:rPr>
        <w:t>Bob Duncan: What happens in the background if we now go and look at John Smith? No problem. I'm going to put you through to my colleague Anne Marie. She's the one who's handling this. Just as long as you've added your notes as the key caveat, yeah? Um, oh, I didn't need to do that. Big tasks is what I wanted.</w:t>
      </w:r>
    </w:p>
    <w:p>
      <w:r>
        <w:rPr>
          <w:rFonts w:ascii="Arial" w:hAnsi="Arial"/>
          <w:sz w:val="18"/>
        </w:rPr>
        <w:t>Bob Duncan: Is that benches straight back to admin, and the question to them is check the notes and apply the correct workflow. That's it. And they go on up later. Job done, move on. Now what happens in the background post that? Just to kind of give you a bit of context, Don't try to get lost with all of this because we can get into it. But let's see if that was a no-show. And automatically gives this task to admins, put them onto nurture. We do a call one hundred and ninety days down the line, one hundred and eighty days down the line, and then eventually it moves into NPW. If we re-engage with the client at any point, we redirect back into that journey. Okay. That leads as an example.</w:t>
      </w:r>
    </w:p>
    <w:p>
      <w:r>
        <w:rPr>
          <w:rFonts w:ascii="Arial" w:hAnsi="Arial"/>
          <w:sz w:val="18"/>
        </w:rPr>
        <w:t>Speaker 3: I'm Not sure what the best way to do that is.</w:t>
      </w:r>
    </w:p>
    <w:p>
      <w:r>
        <w:rPr>
          <w:rFonts w:ascii="Arial" w:hAnsi="Arial"/>
          <w:sz w:val="18"/>
        </w:rPr>
        <w:t>Bob Duncan: So let's say he did turn up. You now got a couple of options, you know. So it pops up on your diary. So, you could set this to be end of the day or beginning of the day, whatever you want. And so let's say we go down here and let's ask, yeah, ask EMEA to reschedule. So let's say you phone them and go, I'm not busy now, can we get back in? Again speak back to admin. Um so what see they did turn up? You now have a choice to go right well what. Actually, is happening. Is it any business at all? Is it just a complete waste of my time? Yeah, are they early looking? Are these one of these people that are. It was quite good chat with you. I am going to buy in probably the next six to nine months. Well, Absolutely great love chatting here, or are they I am eagerly looking right now? And actually, you know, I am trying to find something as quick as I can, and but not quite ready for a debt yet. Or you've got I need a debt or I need an application.</w:t>
      </w:r>
    </w:p>
    <w:p>
      <w:r>
        <w:rPr>
          <w:rFonts w:ascii="Arial" w:hAnsi="Arial"/>
          <w:sz w:val="18"/>
        </w:rPr>
        <w:t>Bob Duncan: So let's say as an example that they tell you that they're actively looking. What this then does is it then sets your task to do a callback. Now you can edit this task, I've got it to set for tomorrow, and I go do you know what? I'm going to phone you back John on Monday next week. Right? Yeah. And look at the calendar chat here, perfect good. That's that task now set so very similar to Microsoft in some respects. However, when you then resolve this task again, Let's say you don't reach them, but you still want to keep in touch with them, the task now bounces back to Sean. So you don't actually have that task. So Sean will try twice. And then what will happen is it will just indicate keep in touch again. It'll now bounce back and the two of you have now got the same task. So, now you're at a point where you're like, well, do we keep in touch with this chap?</w:t>
      </w:r>
    </w:p>
    <w:p>
      <w:r>
        <w:rPr>
          <w:rFonts w:ascii="Arial" w:hAnsi="Arial"/>
          <w:sz w:val="18"/>
        </w:rPr>
        <w:t>Bob Duncan: Or do we actually just chuck them on to the other journey, which is our own? What do we do? Yeah. What is the correct journey for this gentleman? You might go, actually Sean, no I want to keep in touch. Totally fine. No problem. Right let's keep in touch. Okay so next task is for you. Yep Next task will be for Sean, and then have another catch up task. And it'll be right. What's going on again? Just often they're giving you a chance to go what's happening with them, Yeah, and any point you might go, you know what he's gone totally quiet. Let's just send him to Nacho. Yeah, as long as you add your notes on, it stays passed. Add them to Nacho; Sean deals with that. Yeah, yeah. And it's very very similar on the mortgage workflows. So with the mortgage workflows, What we have done is try to make them much simpler than they are in Midas at the moment.</w:t>
      </w:r>
    </w:p>
    <w:p>
      <w:r>
        <w:rPr>
          <w:rFonts w:ascii="Arial" w:hAnsi="Arial"/>
          <w:sz w:val="18"/>
        </w:rPr>
        <w:t>Bob Duncan: So, mortgage workflow is it a purchase or remortgage? Yeah, Because it's the only time it'll get into the mortgage workflow is if it's a purchase or remortgage. And then you're deciding is it a purchase, remortgage, further advance or fund transfer. I think the only ones that have been built as remortgages through TNA are so you then need to do remortgage.</w:t>
      </w:r>
    </w:p>
    <w:p>
      <w:r>
        <w:rPr>
          <w:rFonts w:ascii="Arial" w:hAnsi="Arial"/>
          <w:sz w:val="18"/>
        </w:rPr>
        <w:t>Bob Duncan: Might get that wrong. Might end up completing that task quite quickly, not be having. So straight away now breaks down all the tasks and back up on the job. So it asks the admin: "Is there an admin fee?" Need to do a email introduction.</w:t>
      </w:r>
    </w:p>
    <w:p>
      <w:r>
        <w:rPr>
          <w:rFonts w:ascii="Arial" w:hAnsi="Arial"/>
          <w:sz w:val="18"/>
        </w:rPr>
        <w:t>Bob Duncan: I'm Not going to go the same way. I'm going to go the right one just to show you what I mean. So if you imagine at the moment, Managed cases that you might feel like you don't quite know what's happening with them to some extent, other than the mortgage offer coming, which is kind of what we all want. So I'm just going to jump down to here. So there's a couple of touch points that we've got. Created within the mortgage journal or MAB created within the mortgage journal. This looks a little bit complicated, but it is literally just clicking proceed to CDS, modify etcetera. But let's see at the point where the application is submitted, the valuation gets instructed so there's a task that's shown to your managers. If the valuation comes back normal, Basically, you're not notified, unless you know nice way, you just know that it's all good.</w:t>
      </w:r>
    </w:p>
    <w:p>
      <w:r>
        <w:rPr>
          <w:rFonts w:ascii="Arial" w:hAnsi="Arial"/>
          <w:sz w:val="18"/>
        </w:rPr>
        <w:t>Bob Duncan: But if there's an issue where it becomes downvalued, what the system does is it then creates a joint task. So you then receive John Smith downvalue, what are we doing? Yeah, So you now know in your head actually I need to be thinking of John Smith. What are we going to do with John Smith? Yeah, what's the situation? Um. So then you might say right well, actually um we're going to submit a new application. Brilliant cool. So you say to Sean, "I am going to submit a new application." And then what Sean does is he'll then go right. When are you going to do that? And then let's say it's today's time. The two of you got that new task. There is no point him doing anything until you've done it, yeah? Once you see yes back to the Sean, then recycles the workflow back.</w:t>
      </w:r>
    </w:p>
    <w:p>
      <w:r>
        <w:rPr>
          <w:rFonts w:ascii="Arial" w:hAnsi="Arial"/>
          <w:sz w:val="18"/>
        </w:rPr>
        <w:t>Bob Duncan: And then we'll start. It's also the same on documentation, so if there's missing documents, Shauna will then ask you to be part of the journey. We don't get documents from joint; we do get them from the magic. And when it came to decline, so it goes straight to a decline. Are we rekeying the case? Yes or no? What is actually happening? So it's just creating these consistent. Throughout the mortgage journey, but as at the moment, Sean hasn't got on his white question. You've not had an update from the lender. Sean's had an update, but he's forgotten about it. He'd not probably talking about it. And I know that you and Sean, that's Megan and Sean. Yeah, but if we now got a tap or a way to check this, Then effectively we can manage it a bit better and hopefully be a bit more streamlined. But, the key thing that we're trying to do and what Maverick are trying to do is that.</w:t>
      </w:r>
    </w:p>
    <w:p>
      <w:r>
        <w:rPr>
          <w:rFonts w:ascii="Arial" w:hAnsi="Arial"/>
          <w:sz w:val="18"/>
        </w:rPr>
        <w:t>Bob Duncan: If you imagine, if it's an advisor job, it's an advisor job. You know, if it's a an input from the advisor, that's you and your. If it's an admin job, it's purely admin. So, there is none of this I'll hold the case, because if you hold the case, it will never ever progress. It will get stuck. Yeah. And because you then need to the minute you submit it. So if I jump back to.</w:t>
      </w:r>
    </w:p>
    <w:p>
      <w:r>
        <w:rPr>
          <w:rFonts w:ascii="Arial" w:hAnsi="Arial"/>
          <w:sz w:val="18"/>
        </w:rPr>
        <w:t>Bob Duncan: So, the minute you get to key in the application, you submit it. This goes straight over to admin. So, the minute you tell them you keep keys, it's now an admin task. Everything else that has nothing to do with you anymore in a nice way. It's all right, ; I am not keeping you awake or bored one of those things. However, there are some touch points. Points now later on in the journey, you'll know that protection is obviously a big focus for us. Twelve month review is a big focus for us. So we now have introduced what they call post completion actions. So, there's a three month callback, which is set for both you and the advisor, which is just, "Hey John, how are you doing? How did things go up? And how did BT go?" Any questions? Not great. You've got your usual calculation fee follow up.</w:t>
      </w:r>
    </w:p>
    <w:p>
      <w:r>
        <w:rPr>
          <w:rFonts w:ascii="Arial" w:hAnsi="Arial"/>
          <w:sz w:val="18"/>
        </w:rPr>
        <w:t>Bob Duncan: The annual review workflow now starts straight on the back of that, so customers will be automatically loaded into the annual reviews. We've then got the completion calls. So on these completion calls, this is a joint individual task. So, what I mean by that is that we are encouraging you guys to phone somebody who's bought purchase, buy mortgage or whatever it is. The advisors phone three days post, admin one day post and it's to call Email customer banking. Yeah, and that's a task for each of you. And then we've got protection follow up. So if there is no protection sold, we'll automatically be rolled onto protection callback to nine months. And again, this follows a little bit like the keeping in touch. So you would maybe phone them there, then it would be Sean, then it might be you. But that's.</w:t>
      </w:r>
    </w:p>
    <w:p>
      <w:r>
        <w:rPr>
          <w:rFonts w:ascii="Arial" w:hAnsi="Arial"/>
          <w:sz w:val="18"/>
        </w:rPr>
        <w:t>Bob Duncan: Emails, maybe you and Sean, and then you and if they don't answer, then effectively we've done everything done everything. We've tried to do to try to get them to do business. And more importantly, we've got this audit trail as well, which shows us everything that we've done because every action is recorded every action. So if you push something back a day, it shows that you're not going back a day. If you respond that a week or you completed it time seconds effectively has given us this audit trail to show. We're doing everything we say we're doing, which is really important when it comes to some of this protection stuff. But as I say, The key thing is, is we've tried to or what now we're trying to do in a very nice way over the last three or four years. Advisors have their job, admins have their job. There is no middle ground, there is no "f" sort of boxes. That is not an advisor's job, that's not me keeping the pots of money. That isn't admin's job as they deal with that. No, this needs.</w:t>
      </w:r>
    </w:p>
    <w:p>
      <w:r>
        <w:rPr>
          <w:rFonts w:ascii="Arial" w:hAnsi="Arial"/>
          <w:sz w:val="18"/>
        </w:rPr>
        <w:t>Bob Duncan: Over time, and you know, might decide certain things need to be tweaked and changed. The reality is this is what they see as the way forward. Any firm is sort of the same. Yeah, and you could say yes they are to some extent, But we've also probably got what three thousand advisors that probably knew what a good job was. So I think what this will do for us is it will make life. So much easier. An app will be the biggest time saving for everyone. As an advisor, do you know where the basket job is your business supposed to?</w:t>
      </w:r>
    </w:p>
    <w:p>
      <w:r>
        <w:rPr>
          <w:rFonts w:ascii="Arial" w:hAnsi="Arial"/>
          <w:sz w:val="18"/>
        </w:rPr>
        <w:t>Craig Roberts: I think well probably it would be Halifax, but it's normally Halifax. But I am actually not bad on my spread, but probably they.</w:t>
      </w:r>
    </w:p>
    <w:p>
      <w:r>
        <w:rPr>
          <w:rFonts w:ascii="Arial" w:hAnsi="Arial"/>
          <w:sz w:val="18"/>
        </w:rPr>
        <w:t>Bob Duncan: May see where you are sending twenty nine percent Halifax. You've not breached thirty five years so you are okay.</w:t>
      </w:r>
    </w:p>
    <w:p>
      <w:r>
        <w:rPr>
          <w:rFonts w:ascii="Arial" w:hAnsi="Arial"/>
          <w:sz w:val="18"/>
        </w:rPr>
        <w:t>Craig Roberts: The problem is, I know it's because they're actually sourcing well. So it's not like I am going down there. We've done the list; they're actually far up the list.</w:t>
      </w:r>
    </w:p>
    <w:p>
      <w:r>
        <w:rPr>
          <w:rFonts w:ascii="Arial" w:hAnsi="Arial"/>
          <w:sz w:val="18"/>
        </w:rPr>
        <w:t>Bob Duncan: So we've got Halifax twenty nine percent, and actually if you look at as a business, Halifax is number one.</w:t>
      </w:r>
    </w:p>
    <w:p>
      <w:r>
        <w:rPr>
          <w:rFonts w:ascii="Arial" w:hAnsi="Arial"/>
          <w:sz w:val="18"/>
        </w:rPr>
        <w:t>Bob Duncan: The Key thing here.</w:t>
      </w:r>
    </w:p>
    <w:p>
      <w:r>
        <w:rPr>
          <w:rFonts w:ascii="Arial" w:hAnsi="Arial"/>
          <w:sz w:val="18"/>
        </w:rPr>
        <w:t>Bob Duncan: Is That you will have the ability to dip an app within platform when it goes live. So when it goes live, an application for Halifax and being told will be there. So that will literally mean. I could.</w:t>
      </w:r>
    </w:p>
    <w:p>
      <w:r>
        <w:rPr>
          <w:rFonts w:ascii="Arial" w:hAnsi="Arial"/>
          <w:sz w:val="18"/>
        </w:rPr>
        <w:t>Craig Roberts: See it would always there because you could always do a Halifax. That was always the selling point;. You could do one of the Halifax with it.</w:t>
      </w:r>
    </w:p>
    <w:p>
      <w:r>
        <w:rPr>
          <w:rFonts w:ascii="Arial" w:hAnsi="Arial"/>
          <w:sz w:val="18"/>
        </w:rPr>
        <w:t>Bob Duncan: Yeah, so the idea is when this goes live, as Halifax will be filled up in that. One click that, one click that. But they're also planning to bring in fairly quickly nationwide NatWest. Barclays, and then you are then actually almost your top five lenders. And once they become debt in that one click, that's going to save you an hour an hour and a half per case.</w:t>
      </w:r>
    </w:p>
    <w:p>
      <w:r>
        <w:rPr>
          <w:rFonts w:ascii="Arial" w:hAnsi="Arial"/>
          <w:sz w:val="18"/>
        </w:rPr>
        <w:t>Craig Roberts: Sounds like an enhanced version of twenty thirty as a broker. There was a thing called MTE. So mortgage student exchange that had a pile of them on it. What?</w:t>
      </w:r>
    </w:p>
    <w:p>
      <w:r>
        <w:rPr>
          <w:rFonts w:ascii="Arial" w:hAnsi="Arial"/>
          <w:sz w:val="18"/>
        </w:rPr>
        <w:t>Bob Duncan: When it worked,</w:t>
      </w:r>
    </w:p>
    <w:p>
      <w:r>
        <w:rPr>
          <w:rFonts w:ascii="Arial" w:hAnsi="Arial"/>
          <w:sz w:val="18"/>
        </w:rPr>
        <w:t>Craig Roberts: It was great. When it didn't work, it was awful. But, it was that idea of trying to have everything on the one place you'd fill it in and they'd send off to the right lender kind of thing for you. So, Sounds like I've, obviously, they've come away from that I think for a long time. So it's obviously an enhanced version of that.</w:t>
      </w:r>
    </w:p>
    <w:p>
      <w:r>
        <w:rPr>
          <w:rFonts w:ascii="Arial" w:hAnsi="Arial"/>
          <w:sz w:val="18"/>
        </w:rPr>
        <w:t>Bob Duncan: Yeah, it's basically using APIs to feed it straight into the lender platform directly. So effectively we're removing that hurdle. Time at the moment is spent keying apps in there. And probably compliance, which is your notes. The more time we can save from that, the better. One thing is also now live documents. Obviously, we've not got any test cases on this yet.</w:t>
      </w:r>
    </w:p>
    <w:p>
      <w:r>
        <w:rPr>
          <w:rFonts w:ascii="Arial" w:hAnsi="Arial"/>
          <w:sz w:val="18"/>
        </w:rPr>
        <w:t>Craig Roberts: I've had a few clients send documents in.</w:t>
      </w:r>
    </w:p>
    <w:p>
      <w:r>
        <w:rPr>
          <w:rFonts w:ascii="Arial" w:hAnsi="Arial"/>
          <w:sz w:val="18"/>
        </w:rPr>
        <w:t>Bob Duncan: Not so much documents as such, but.</w:t>
      </w:r>
    </w:p>
    <w:p>
      <w:r>
        <w:rPr>
          <w:rFonts w:ascii="Arial" w:hAnsi="Arial"/>
          <w:sz w:val="18"/>
        </w:rPr>
        <w:t>Bob Duncan: Documents are live. However, I am just going to jump into this. What Is what is live right now is on bank statements. So, Bank statements is now using AI at Wonderful World to prefill your budget planner and outgoings. And so, when a client uploads documents into bank statements, It will check to see for a real bank statement;. Is it in the right place? Move it, etc. but it'll then also start filling your budget planner and then it'll fill in. And financial commitments for you straight away. That's what we're going to get exactly. Caselets is due to launch at the end of Q two, and then you've also got ID and address verification. So when a client uploads passport and driving license, that will then updates buying information within platform. Again, Saving you time and effort when you think about how much time you've got passport, you've got a driving license, right? And do these back check it because are already buyers so.</w:t>
      </w:r>
    </w:p>
    <w:p>
      <w:r>
        <w:rPr>
          <w:rFonts w:ascii="Arial" w:hAnsi="Arial"/>
          <w:sz w:val="18"/>
        </w:rPr>
        <w:t>Bob Duncan: The device is signed, but it's being designed to ultimately save you time. The bank statements is why case let's do to go at the end of this quarter, not our quarter, their quarter, which would be in June. And then it'll be ID and just.</w:t>
      </w:r>
    </w:p>
    <w:p>
      <w:r>
        <w:rPr>
          <w:rFonts w:ascii="Arial" w:hAnsi="Arial"/>
          <w:sz w:val="18"/>
        </w:rPr>
        <w:t>Craig Roberts: It's quite good because when you go through bank statements, You have either missed stuff or you have to troll, and then go was this sound right? But as now you can go right. I've had a look based on your spending currently spending. Four hundred pound in your trust, right But you're you're currently spending hundred pound a month to Starbucks. Is that going to change Well, yeah, cause I'm buying the house now. So, at least that saves a bit of time, and it might seem like you've actually. One through on your reset.</w:t>
      </w:r>
    </w:p>
    <w:p>
      <w:r>
        <w:rPr>
          <w:rFonts w:ascii="Arial" w:hAnsi="Arial"/>
          <w:sz w:val="18"/>
        </w:rPr>
        <w:t>Bob Duncan: No, I think it'll be good. I think it's gonna be a time saving. I think it's gonna add, hopefully a wee bit of streamlining to everyoneum and definitely more so ones to add on. More and more lenders, cause I think once they get the big five on, that's an hour and a half to two hours per case saved.</w:t>
      </w:r>
    </w:p>
    <w:p>
      <w:r>
        <w:rPr>
          <w:rFonts w:ascii="Arial" w:hAnsi="Arial"/>
          <w:sz w:val="18"/>
        </w:rPr>
        <w:t>Craig Roberts: Yeah. Yeah, cause for every Halifax, which we know how'cause we do obviously do something as you've now seen, we know the system. But, you do Barclays still think I had to quite a lot of Barclays still think, oh Jesus man.</w:t>
      </w:r>
    </w:p>
    <w:p>
      <w:r>
        <w:rPr>
          <w:rFonts w:ascii="Arial" w:hAnsi="Arial"/>
          <w:sz w:val="18"/>
        </w:rPr>
        <w:t>Bob Duncan: They can get that up and running and you know even if they get, Just the top five, one by Ned. Yeah, that'll be touched up and I know. But, you know, the future plan to have spoken to Robin David is that, ultimately, they want everything just to be sat within platforms. So if that's Jason for Halifax case documents or end documents, You submit that Halifax come back and see all a piece like ID bank statements. It's just an automatic alert check. The system knows what's being looked for.</w:t>
      </w:r>
    </w:p>
    <w:p>
      <w:r>
        <w:rPr>
          <w:rFonts w:ascii="Arial" w:hAnsi="Arial"/>
          <w:sz w:val="18"/>
        </w:rPr>
        <w:t>Craig Roberts: That's quite clip rather than have to download it and save it in your desktop and then upload it. And then,</w:t>
      </w:r>
    </w:p>
    <w:p>
      <w:r>
        <w:rPr>
          <w:rFonts w:ascii="Arial" w:hAnsi="Arial"/>
          <w:sz w:val="18"/>
        </w:rPr>
        <w:t>Bob Duncan: No, So that's where they're trying to get to is this, you know, complete streamlined journey of actually, just we've got the information. Why do we all need somebody to upload it? Absolutely. If it's in the right place, It's the right document and they've set the system up. So if you upload that like a passport and a driver license,</w:t>
      </w:r>
    </w:p>
    <w:p>
      <w:r>
        <w:rPr>
          <w:rFonts w:ascii="Arial" w:hAnsi="Arial"/>
          <w:sz w:val="18"/>
        </w:rPr>
        <w:t>Craig Roberts: Not the right document payment It's, not the right document. You need to I had that for the case I had, The guy had a loan. On platform, but you put one of them in the wrong place. And because I got, I was like," What's that? This isn't a correct thing." But I realized you'd put like a driving license and a piece of that paper vice versa. So it was clever enough to notice that was the wrong thing.</w:t>
      </w:r>
    </w:p>
    <w:p>
      <w:r>
        <w:rPr>
          <w:rFonts w:ascii="Arial" w:hAnsi="Arial"/>
          <w:sz w:val="18"/>
        </w:rPr>
        <w:t>Bob Duncan: Exactly, you know, So they're starting to a lot of this stuff has already been built in from day one, because this is the goal that we want to get or they excuse me may want to get to. It's about efficiency. It's how we need to work productive, be able speak to more people, be quicker at your job. And the big thing will be what they call the um. Um. Called a guardian angel. Mhm. I don't know who came up with this name, but it's called guardian angel. But ultimately, What it will do is it will go through your fact file. And if you're continuing to go through your fact file and tell you, if you've got something. Mhm The one that they keep talking about is like state pension age, so if you get to state pension age.</w:t>
      </w:r>
    </w:p>
    <w:p>
      <w:r>
        <w:rPr>
          <w:rFonts w:ascii="Arial" w:hAnsi="Arial"/>
          <w:sz w:val="18"/>
        </w:rPr>
        <w:t>Bob Duncan: It's going to prompt you with all the information that might pop up. You know, but in every other case, we've had a successful. Actually, I hadn't thought about that. No, you're absolutely right. And I only tell my second illustration file, making making you compliant from the get go. But if you miss something completely, it's just going to go okay, you can't submit this case because you haven't done this yet. You need to go back and do this. You need to go and get that done. Thank you for reminding me right before dinner, Again, it's going to have the ability to create tasks for you. I don't know what that's going to look like in the real world, but that's the vision. That's what they want to get to where effectively there isn't a workflow.</w:t>
      </w:r>
    </w:p>
    <w:p>
      <w:r>
        <w:rPr>
          <w:rFonts w:ascii="Arial" w:hAnsi="Arial"/>
          <w:sz w:val="18"/>
        </w:rPr>
        <w:t>Speaker 3: It's the system just doing everything. Yeah, it's good. You know, that's maybe a year or two years away, But a lot of this stuff we are going to really take advantage of is documents being checked and transferred into back finds single click done, single, click out back.</w:t>
      </w:r>
    </w:p>
    <w:p>
      <w:r>
        <w:rPr>
          <w:rFonts w:ascii="Arial" w:hAnsi="Arial"/>
          <w:sz w:val="18"/>
        </w:rPr>
        <w:t>Bob Duncan: That alone is worth its weight in gold. Yeah, yeah. So definitely going to get some efficiencies back to your numbers then, just to be one hundred percent sure. I catch up on a Monday meeting. What I am going to do is that's what I have done in this one here is if I just build this out a little bit in preparation for not just for you,</w:t>
      </w:r>
    </w:p>
    <w:p>
      <w:r>
        <w:rPr>
          <w:rFonts w:ascii="Arial" w:hAnsi="Arial"/>
          <w:sz w:val="18"/>
        </w:rPr>
        <w:t>Speaker 3: But yeah, Last week was a wee bit quiet with everything.</w:t>
      </w:r>
    </w:p>
    <w:p>
      <w:r>
        <w:rPr>
          <w:rFonts w:ascii="Arial" w:hAnsi="Arial"/>
          <w:sz w:val="18"/>
        </w:rPr>
        <w:t>Bob Duncan: As if I bring this bring this back, we know. Roughly what we need to be doing practice cases, but we also know roughly what we want to be banking every month. And then what I'm going to do is I'm going to build this back through it. Like, well, that's what we want to bank. What do we want to write? How many applications do they need to get? So you actually when you start come into the beginning of the month, This might say I need to do ten, and maybe I need I need to do at least two applications this month. That's what they want to do. I need to get five grand done because this is like twenty grand a month.</w:t>
      </w:r>
    </w:p>
    <w:p>
      <w:r>
        <w:rPr>
          <w:rFonts w:ascii="Arial" w:hAnsi="Arial"/>
          <w:sz w:val="18"/>
        </w:rPr>
        <w:t>Bob Duncan: Yeah, next month was a twenty six k month. Then I need to get eleven pieces on. So, you will have that context and theory about what you need to be doing month by month by month, and we base that on done strategies on the situation actually.</w:t>
      </w:r>
    </w:p>
    <w:p>
      <w:r>
        <w:rPr>
          <w:rFonts w:ascii="Arial" w:hAnsi="Arial"/>
          <w:sz w:val="18"/>
        </w:rPr>
        <w:t>Bob Duncan: Yes, We based it on this, which is what we have done as a business.</w:t>
      </w:r>
    </w:p>
    <w:p>
      <w:r>
        <w:rPr>
          <w:rFonts w:ascii="Arial" w:hAnsi="Arial"/>
          <w:sz w:val="18"/>
        </w:rPr>
        <w:t>Bob Duncan: And by month, by quarter, How many apps we're doing just to make sure that we know effectively we're looking at twenty six percent of our business in Q. One, twenty seven percent in Q two, twenty percent in Q three and twenty seven percent on Q four. That is the you.</w:t>
      </w:r>
    </w:p>
    <w:p>
      <w:r>
        <w:rPr>
          <w:rFonts w:ascii="Arial" w:hAnsi="Arial"/>
          <w:sz w:val="18"/>
        </w:rPr>
        <w:t>Speaker 3: Know it's not a big change.</w:t>
      </w:r>
    </w:p>
    <w:p>
      <w:r>
        <w:rPr>
          <w:rFonts w:ascii="Arial" w:hAnsi="Arial"/>
          <w:sz w:val="18"/>
        </w:rPr>
        <w:t>Bob Duncan: That is how your numbers will play out for the year. So you will know Q one you are going to be pretty busy. Q two busier. March on Q three is going to be quiet, Q four is going to be really busy. Yeah, But then that number bear in mind will change as we continue to grow the business because we will start to get renewals coming through, in November and December and October, meaning that the likelihood is with migration business and the quiet months. Yeah.</w:t>
      </w:r>
    </w:p>
    <w:p>
      <w:r>
        <w:rPr>
          <w:rFonts w:ascii="Arial" w:hAnsi="Arial"/>
          <w:sz w:val="18"/>
        </w:rPr>
        <w:t>Bob Duncan: And what I mean by that, just so it doesn't sound like I am just talking gibberish, um, but I think we had Karen's up there. There on if you go to Karen for twenty six twenty seven, She's got fifteen cases that she will write in December because all that she can't remortgage them now unless the lenders allow us to do six months out. She's going to do one in December. Yeah, and you will be the same at some point. You will get to a point where you've got this tranche of cases, you'll end up doing quite a month, which is good because then you'll end up hopefully with a belt. Yeah,</w:t>
      </w:r>
    </w:p>
    <w:p>
      <w:r>
        <w:rPr>
          <w:rFonts w:ascii="Arial" w:hAnsi="Arial"/>
          <w:sz w:val="18"/>
        </w:rPr>
        <w:t>Craig Roberts: That was always in Melbough Jerry and Alan Hardest. Do you know Jerry McCrea? He said your home script. Yeah, yeah. Jerry always said December's our busy month; it's remortgage month because you'll have no appointments;. That's the month. We do all your remortgages, then. And you'll have a busier month than you would normally think because Julie remarked just in December. You can see that Karen has,</w:t>
      </w:r>
    </w:p>
    <w:p>
      <w:r>
        <w:rPr>
          <w:rFonts w:ascii="Arial" w:hAnsi="Arial"/>
          <w:sz w:val="18"/>
        </w:rPr>
        <w:t>Bob Duncan: Yeah, It just takes a bit of time, and it's you know because you can't change when we're entitled. Yeah, your mortgage is up, you've got to do it. I mean, you could January but the reality is are you going to get in January? You know but anyway I think we will get there. I think with what you've committed there. I'm I feel quite confident and getting there. Number of things that we need to work on, but we'll put them into our action plans for next year. So I've got end of year meetings, I need to put them in. We're done before the end of this month. Topic for them in for next week, And then that will just be the kind of backbone to how we're going to get to target. So what's the specific effects for you that we're going to focus on? But then what does that.</w:t>
      </w:r>
    </w:p>
    <w:p>
      <w:r>
        <w:rPr>
          <w:rFonts w:ascii="Arial" w:hAnsi="Arial"/>
          <w:sz w:val="18"/>
        </w:rPr>
        <w:t>Bob Duncan: Actually, look like throughout the year, you know. So rather than we want to get to ninety applications, right? Well, how are we going to do that? What are we going to focus on to make sure we get that? Yeah. Mhm. Yep. Okay. Perfect. Anything you want to ask Aden? Are you feeling quite comfortable hitting two cases a week? It doesn't sound like a big number when you say that.</w:t>
      </w:r>
    </w:p>
    <w:p>
      <w:r>
        <w:rPr>
          <w:rFonts w:ascii="Arial" w:hAnsi="Arial"/>
          <w:sz w:val="18"/>
        </w:rPr>
        <w:t>Craig Roberts: No doesn't does it if he's even when you start to multiply out, you're like three, four, six, one a week, and that's quite a lot, but it's two cases. It's not so bad. And if you can get that bouncing ball of doing your mortgage and doing your protection. Yep, it might not be the same people, but it's the same. But if you can get protection and mortgages, and it's one week behind almost, then it's fine. Yeah, as long as it's consistent.</w:t>
      </w:r>
    </w:p>
    <w:p>
      <w:r>
        <w:rPr>
          <w:rFonts w:ascii="Arial" w:hAnsi="Arial"/>
          <w:sz w:val="18"/>
        </w:rPr>
        <w:t>Bob Duncan: It's a consistency piece; you'll always find quiet times. But as you start to grow your back book, The quiet times will become essentially mortgages at one because they will naturally fall under that window. And you'll have a better month of mortgages. Yeah yeah Cool right perfect I will get that all finished, Um and then once it's all done, I'll share everyone's individual plans with them. Um and then that lays the foundation next year for everyone. All right, perfect. All right, magic. All right, thank you. See you soon.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