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Map KPI so we can see all the stats, percentages, averages, conversions. So that&amp;#x27;s how we&amp;#x27;re going to measure it. Um and then obviously what&amp;#x27;s the timeline? You know. So I would say it&amp;#x27;s probably again, it&amp;#x27;s over to you. But I&amp;#x27;d probably say you&amp;#x27;re looking at a three three month timeline review to review and then make changes and then continue until the end of the year across the mortgage protection. And yeah, that&amp;#x27;s kind of what I would be thinking. But again, I&amp;#x27;m not wanting to put words in your mouth. And then if there&amp;#x27;s anything else that you want to focus on this year, and that you can do personally, whether it be within the branch or from a personal point of view, you know, personal development. If, there&amp;#x27;s anything else that you want to be focusing on looking at spreading your wings. Again, we can get that in there. You know gives us something to work on. So we&amp;#x27;ve got our numbers breakdown of what we want to focus on how that looks, and then that&amp;#x27;s something we can work.</w:t>
      </w:r>
    </w:p>
    <w:p>
      <w:r>
        <w:t xml:space="preserve">Bob Duncan: Next, we set nine twelve months. Yeah, yes, yeah. Make sense? Absolutely. And then that&amp;#x27;s it. And, then all we&amp;#x27;ll do is we&amp;#x27;ll then sit down Megan. You won&amp;#x27;t need to be on next week&amp;#x27;s call um, but we&amp;#x27;ll just sit down chat it over if you&amp;#x27;re happy and then I&amp;#x27;m happy, we&amp;#x27;ll sign off. And then that&amp;#x27;s it done and get on with it. Yep, just get on with it. And then the key thing for us is we meet every week anyway. So looking at the opportunities we&amp;#x27;re looking at the leads, we&amp;#x27;re looking at the outcomes. Well, they&amp;#x27;re looking. About a month&amp;#x27;s access, and we&amp;#x27;re doing that right throughout the year. So we&amp;#x27;ve got that process already embedded, and we&amp;#x27;ll just continue that. But hopefully, We can see a bit of an upward trend across all the areas for you to be able to use it. Yeah, fine. Good. Yes, yeah, yes, absolutely. Any questions from you on that role? Does that make sense? It makes sense;</w:t>
      </w:r>
    </w:p>
    <w:p>
      <w:r>
        <w:t xml:space="preserve">Roland Brownlee: It&amp;#x27;s fine. I&amp;#x27;m used to these things, so it&amp;#x27;s good.</w:t>
      </w:r>
    </w:p>
    <w:p>
      <w:r>
        <w:t xml:space="preserve">Bob Duncan: What I&amp;#x27;ll do is I will share that with. I will also read a we type of my notes from our call from last week on the targets and what they look like. Then share your numbers, so roughly what you are looking to drive by month. And then that&amp;#x27;s broken down into leads or not broken down into applications. So I don&amp;#x27;t know if I shared with you last time, But we&amp;#x27;ve now done some calculations to work out how much we need to deliver in each quarter. And then how does that look by month and how many applications do that in total with so.</w:t>
      </w:r>
    </w:p>
    <w:p>
      <w:r>
        <w:t xml:space="preserve">Bob Duncan: Can break it in a finer detail with you, and then just get that filled in for next week, and then we can just work through it together. Perfect. Yeah, sounds good. Excellent. Fantastic. Right, in that case I&amp;#x27;ll let you crack on and we&amp;#x27;ll take it from there. All right? Cheers!</w:t>
      </w:r>
    </w:p>
    <w:p>
      <w:r>
        <w:t xml:space="preserve">Roland Brownlee: Thanks a lot! See you all! Bye Megan! Bye.</w:t>
      </w:r>
    </w:p>
    <w:p>
      <w:r>
        <w:t xml:space="preserve">[35 utterances]</w:t>
      </w:r>
    </w:p>
    <w:p>
      <w:r>
        <w:t xml:space="preserve">05-20 Strategic Planning</w:t>
      </w:r>
    </w:p>
    <w:p>
      <w:r>
        <w:t xml:space="preserve">Notes (email recap / actions)</w:t>
      </w:r>
    </w:p>
    <w:p>
      <w:r>
        <w:t xml:space="preserve">[ADVISER WEEKLY PERFORMANCE &amp;amp; ACTION REVIEW]</w:t>
      </w:r>
    </w:p>
    <w:p>
      <w:r>
        <w:t xml:space="preserve">## Weekly Performance Review and Agreed Actions</w:t>
      </w:r>
    </w:p>
    <w:p>
      <w:r>
        <w:t xml:space="preserve">**Adviser:** Roland Brownlee  </w:t>
      </w:r>
    </w:p>
    <w:p>
      <w:r>
        <w:t xml:space="preserve">**Reviewer:** Bob Duncan  </w:t>
      </w:r>
    </w:p>
    <w:p>
      <w:r>
        <w:t xml:space="preserve">**Review date:** 20 May 2026</w:t>
      </w:r>
    </w:p>
    <w:p>
      <w:r>
        <w:t xml:space="preserve">## 1. Follow-Up From Previous Meeting</w:t>
      </w:r>
    </w:p>
    <w:p>
      <w:r>
        <w:t xml:space="preserve">### Current Position</w:t>
      </w:r>
    </w:p>
    <w:p>
      <w:r>
        <w:t xml:space="preserve">Bob referenced a previous planning discussion where Roland’s annual goals and numbers had been agreed. The agreed annual aim is for Roland to bank **£176,000**.</w:t>
      </w:r>
    </w:p>
    <w:p>
      <w:r>
        <w:t xml:space="preserve">The target structure discussed was:</w:t>
      </w:r>
    </w:p>
    <w:p>
      <w:r>
        <w:t xml:space="preserve">- **72 mortgage cases**</w:t>
      </w:r>
    </w:p>
    <w:p>
      <w:r>
        <w:t xml:space="preserve">- **48 renewals**</w:t>
      </w:r>
    </w:p>
    <w:p>
      <w:r>
        <w:t xml:space="preserve">- **96 insurance cases**, based broadly on a **40% protection conversion**</w:t>
      </w:r>
    </w:p>
    <w:p>
      <w:r>
        <w:t xml:space="preserve">- Lead conversion expectation of around **1 in 3**</w:t>
      </w:r>
    </w:p>
    <w:p>
      <w:r>
        <w:t xml:space="preserve">- Expected lead requirement of around **40 leads per month**</w:t>
      </w:r>
    </w:p>
    <w:p>
      <w:r>
        <w:t xml:space="preserve">- Expected customer contact level of around **30 customers per month**</w:t>
      </w:r>
    </w:p>
    <w:p>
      <w:r>
        <w:t xml:space="preserve">- Expected mortgage application level of at least **10 applications per month**</w:t>
      </w:r>
    </w:p>
    <w:p>
      <w:r>
        <w:t xml:space="preserve">- Target banking range, if process is followed consistently, of approximately **£180,000 to £200,000+**</w:t>
      </w:r>
    </w:p>
    <w:p>
      <w:r>
        <w:t xml:space="preserve">Bob also confirmed that the plan was based on year-on-year business patterns, rather than arbitrary figures.</w:t>
      </w:r>
    </w:p>
    <w:p>
      <w:r>
        <w:t xml:space="preserve">### Vs Last Week / Last Month</w:t>
      </w:r>
    </w:p>
    <w:p>
      <w:r>
        <w:t xml:space="preserve">No specific completed or outstanding actions from the previous weekly review were reviewed in detail. However, Bob confirmed that the previously discussed business plan and target document have now been shared with Roland.</w:t>
      </w:r>
    </w:p>
    <w:p>
      <w:r>
        <w:t xml:space="preserve">### What’s Working Well</w:t>
      </w:r>
    </w:p>
    <w:p>
      <w:r>
        <w:t xml:space="preserve">- Roland’s written numbers are moving in the right direction.</w:t>
      </w:r>
    </w:p>
    <w:p>
      <w:r>
        <w:t xml:space="preserve">- Bob noted that if Roland had been with the business for a full financial year, the projected performance may have been around **£150,000**.</w:t>
      </w:r>
    </w:p>
    <w:p>
      <w:r>
        <w:t xml:space="preserve">- Roland is already monitoring his numbers frequently and stated he is looking at performance “daily often”.</w:t>
      </w:r>
    </w:p>
    <w:p>
      <w:r>
        <w:t xml:space="preserve">- Roland confirmed he is keeping his weekly target in mind.</w:t>
      </w:r>
    </w:p>
    <w:p>
      <w:r>
        <w:t xml:space="preserve">### What’s Not Working Well</w:t>
      </w:r>
    </w:p>
    <w:p>
      <w:r>
        <w:t xml:space="preserve">- The target tracking document has not yet been completed by Roland.</w:t>
      </w:r>
    </w:p>
    <w:p>
      <w:r>
        <w:t xml:space="preserve">- Bob highlighted that the document needs to be completed properly and with sufficient detail, otherwise it will be returned for more information.</w:t>
      </w:r>
    </w:p>
    <w:p>
      <w:r>
        <w:t xml:space="preserve">- Bob indicated that lead consistency is likely to be one of Roland’s main areas to address and expected this to be reflected honestly in the planning form.</w:t>
      </w:r>
    </w:p>
    <w:p>
      <w:r>
        <w:t xml:space="preserve">### Risks / Blockers</w:t>
      </w:r>
    </w:p>
    <w:p>
      <w:r>
        <w:t xml:space="preserve">- If the tracker is not updated weekly, Roland may only identify underperformance too late in the month to take corrective action.</w:t>
      </w:r>
    </w:p>
    <w:p>
      <w:r>
        <w:t xml:space="preserve">- If the year-end / quarterly planning form is completed superficially, management will not have enough detail to assess support requirements.</w:t>
      </w:r>
    </w:p>
    <w:p>
      <w:r>
        <w:t xml:space="preserve">- If lead volume or lead conversion is not tracked properly, the root cause of any performance gap may be missed.</w:t>
      </w:r>
    </w:p>
    <w:p>
      <w:r>
        <w:t xml:space="preserve">### Actions Required</w:t>
      </w:r>
    </w:p>
    <w:p>
      <w:r>
        <w:t xml:space="preserve">| Action | Client / Area | Owner | Deadline | Risk if not done |</w:t>
      </w:r>
    </w:p>
    <w:p>
      <w:r>
        <w:t xml:space="preserve">|---|---|---:|---|---|</w:t>
      </w:r>
    </w:p>
    <w:p>
      <w:r>
        <w:t xml:space="preserve">| Complete the monthly / weekly target tracking document with actual written, banked, purchase, mortgage, protection and renewal figures. | Performance tracking | Adviser | By the end of the month | Roland may lose visibility of whether he is ahead or behind target until it is too late to correct. |</w:t>
      </w:r>
    </w:p>
    <w:p>
      <w:r>
        <w:t xml:space="preserve">| Complete the end-of-year / quarterly business planning form with specific detail and honest reflection on gaps, including leads and consistency. | Business planning | Adviser | By the end of the month | Weak or incomplete planning will limit management’s ability to support performance improvement. |</w:t>
      </w:r>
    </w:p>
    <w:p>
      <w:r>
        <w:t xml:space="preserve">| Bob to add comments to the completed form and upload it to Proton. | Business planning / HR record | Other | After Roland submits the form | Planning record will not be finalised or available for future review. |</w:t>
      </w:r>
    </w:p>
    <w:p>
      <w:r>
        <w:t xml:space="preserve">### Action Owner</w:t>
      </w:r>
    </w:p>
    <w:p>
      <w:r>
        <w:t xml:space="preserve">- **Adviser:** Roland to complete both tracking and planning documents.</w:t>
      </w:r>
    </w:p>
    <w:p>
      <w:r>
        <w:t xml:space="preserve">- **Other:** Bob to review, comment and upload once received.</w:t>
      </w:r>
    </w:p>
    <w:p>
      <w:r>
        <w:t xml:space="preserve">### Trend Insight</w:t>
      </w:r>
    </w:p>
    <w:p>
      <w:r>
        <w:t xml:space="preserve">**Improving** — Roland’s written numbers are described as moving in the right direction, and Bob stated that Roland is building towards the expected target zone. The main issue is not current trajectory, but ensuring measurement discipline and lead consistency are strong enough to sustain performance.</w:t>
      </w:r>
    </w:p>
    <w:p>
      <w:r>
        <w:t xml:space="preserve">## 2. Leads Performance Review With CRM Discipline</w:t>
      </w:r>
    </w:p>
    <w:p>
      <w:r>
        <w:t xml:space="preserve">### Current Position</w:t>
      </w:r>
    </w:p>
    <w:p>
      <w:r>
        <w:t xml:space="preserve">Bob focused heavily on lead management, contact strategy and pipeline discipline.</w:t>
      </w:r>
    </w:p>
    <w:p>
      <w:r>
        <w:t xml:space="preserve">Key expectations discussed:</w:t>
      </w:r>
    </w:p>
    <w:p>
      <w:r>
        <w:t xml:space="preserve">- Roland needs approximately **40 leads per month**.</w:t>
      </w:r>
    </w:p>
    <w:p>
      <w:r>
        <w:t xml:space="preserve">- He needs to speak to approximately **30 customers per month**.</w:t>
      </w:r>
    </w:p>
    <w:p>
      <w:r>
        <w:t xml:space="preserve">- With a conversion rate of around **1 in 3**, this should produce around **10 applications per month**.</w:t>
      </w:r>
    </w:p>
    <w:p>
      <w:r>
        <w:t xml:space="preserve">- If mortgage conversion, protection conversion and fees are achieved, Roland should be capable of banking between **£180,000 and £200,000+**.</w:t>
      </w:r>
    </w:p>
    <w:p>
      <w:r>
        <w:t xml:space="preserve">- Bob asked Roland to assess whether he is making the most of every lead or whether opportunities are slipping through gaps.</w:t>
      </w:r>
    </w:p>
    <w:p>
      <w:r>
        <w:t xml:space="preserve">- Bob also asked him to consider how strong his follow-up process is and where it can be tightened.</w:t>
      </w:r>
    </w:p>
    <w:p>
      <w:r>
        <w:t xml:space="preserve">### Vs Last Week / Last Month</w:t>
      </w:r>
    </w:p>
    <w:p>
      <w:r>
        <w:t xml:space="preserve">No lead numbers for last week, this week, last month or this month were reviewed in detail. The discussion was focused on required lead volume, process expectations and behaviour.</w:t>
      </w:r>
    </w:p>
    <w:p>
      <w:r>
        <w:t xml:space="preserve">### What’s Working Well</w:t>
      </w:r>
    </w:p>
    <w:p>
      <w:r>
        <w:t xml:space="preserve">- Bob said it sounds like Roland is rolling over leads and focusing on the weekly element.</w:t>
      </w:r>
    </w:p>
    <w:p>
      <w:r>
        <w:t xml:space="preserve">- Roland confirmed he is monitoring targets weekly and has his weekly target in mind.</w:t>
      </w:r>
    </w:p>
    <w:p>
      <w:r>
        <w:t xml:space="preserve">- Bob recognised that Roland understands from previous broker experience that around **40 leads per month** are required.</w:t>
      </w:r>
    </w:p>
    <w:p>
      <w:r>
        <w:t xml:space="preserve">### What’s Not Working Well</w:t>
      </w:r>
    </w:p>
    <w:p>
      <w:r>
        <w:t xml:space="preserve">- Bob’s “gut feeling” is that leads are likely to be a big issue, particularly around consistency.</w:t>
      </w:r>
    </w:p>
    <w:p>
      <w:r>
        <w:t xml:space="preserve">- There was no detailed evidence discussed that CRM is being updated after each lead interaction.</w:t>
      </w:r>
    </w:p>
    <w:p>
      <w:r>
        <w:t xml:space="preserve">- No specific data was provided on:</w:t>
      </w:r>
    </w:p>
    <w:p>
      <w:r>
        <w:t xml:space="preserve">  - Speed of first contact</w:t>
      </w:r>
    </w:p>
    <w:p>
      <w:r>
        <w:t xml:space="preserve">  - Tasks created</w:t>
      </w:r>
    </w:p>
    <w:p>
      <w:r>
        <w:t xml:space="preserve">  - Notes after each interaction</w:t>
      </w:r>
    </w:p>
    <w:p>
      <w:r>
        <w:t xml:space="preserve">  - Stale lead statuses</w:t>
      </w:r>
    </w:p>
    <w:p>
      <w:r>
        <w:t xml:space="preserve">  - 7+ day note gaps</w:t>
      </w:r>
    </w:p>
    <w:p>
      <w:r>
        <w:t xml:space="preserve">  - Uncontacted leads</w:t>
      </w:r>
    </w:p>
    <w:p>
      <w:r>
        <w:t xml:space="preserve">- Bob challenged Roland to consider whether opportunities are slipping through the gaps.</w:t>
      </w:r>
    </w:p>
    <w:p>
      <w:r>
        <w:t xml:space="preserve">### Risks / Blockers</w:t>
      </w:r>
    </w:p>
    <w:p>
      <w:r>
        <w:t xml:space="preserve">- If lead volume is below **40 per month**, Roland may not generate enough applications to hit annual target.</w:t>
      </w:r>
    </w:p>
    <w:p>
      <w:r>
        <w:t xml:space="preserve">- If follow-up is inconsistent, warm leads may stall before reaching DIP or application.</w:t>
      </w:r>
    </w:p>
    <w:p>
      <w:r>
        <w:t xml:space="preserve">- If CRM is not consistently updated, management will not be able to distinguish between poor lead quality and weak adviser follow-up.</w:t>
      </w:r>
    </w:p>
    <w:p>
      <w:r>
        <w:t xml:space="preserve">- If Roland does not use all available contact channels, appointment attendance and engagement may reduce.</w:t>
      </w:r>
    </w:p>
    <w:p>
      <w:r>
        <w:t xml:space="preserve">### Actions Required</w:t>
      </w:r>
    </w:p>
    <w:p>
      <w:r>
        <w:t xml:space="preserve">| Action | Client / Area | Owner | Deadline | Risk if not done |</w:t>
      </w:r>
    </w:p>
    <w:p>
      <w:r>
        <w:t xml:space="preserve">|---|---|---:|---|---|</w:t>
      </w:r>
    </w:p>
    <w:p>
      <w:r>
        <w:t xml:space="preserve">| Review and document lead management process from first contact through to completion, including contact methods, follow-up approach and prioritisation. | Leads / CRM process | Adviser | By the end of the month | Leads may continue to drift, and management will not be able to identify whether performance gaps are caused by lead volume, quality or adviser behaviour. |</w:t>
      </w:r>
    </w:p>
    <w:p>
      <w:r>
        <w:t xml:space="preserve">| Use all available contact channels, including phone, mobile and text, to improve contact and appointment attendance. | Lead engagement | Adviser | Ongoing | Potential customers may not be reached quickly enough and may disengage. |</w:t>
      </w:r>
    </w:p>
    <w:p>
      <w:r>
        <w:t xml:space="preserve">| Maintain active weekly focus on leads, opportunities and follow-ups. | Lead conversion | Adviser | Weekly | Application volume may fall below the required level of around 10 applications per month. |</w:t>
      </w:r>
    </w:p>
    <w:p>
      <w:r>
        <w:t xml:space="preserve">### Action Owner</w:t>
      </w:r>
    </w:p>
    <w:p>
      <w:r>
        <w:t xml:space="preserve">- **Adviser:** Roland owns lead engagement, contact strategy, CRM discipline and follow-up quality.</w:t>
      </w:r>
    </w:p>
    <w:p>
      <w:r>
        <w:t xml:space="preserve">### Trend Insight</w:t>
      </w:r>
    </w:p>
    <w:p>
      <w:r>
        <w:t xml:space="preserve">**Stagnant / needs evidence** — Roland appears focused on weekly lead activity, but there were no specific CRM figures, note quality checks or lead outcome metrics discussed. The process needs to be evidenced through completed tracking and CRM discipline.</w:t>
      </w:r>
    </w:p>
    <w:p>
      <w:r>
        <w:t xml:space="preserve">## 3. “Where Are My Leads?”</w:t>
      </w:r>
    </w:p>
    <w:p>
      <w:r>
        <w:t xml:space="preserve">### Current Position</w:t>
      </w:r>
    </w:p>
    <w:p>
      <w:r>
        <w:t xml:space="preserve">Bob discussed the importance of lead volume and lead quality, including the need to work with branches and managers to identify opportunities.</w:t>
      </w:r>
    </w:p>
    <w:p>
      <w:r>
        <w:t xml:space="preserve">The business will be looking more actively at:</w:t>
      </w:r>
    </w:p>
    <w:p>
      <w:r>
        <w:t xml:space="preserve">- Lead pockets</w:t>
      </w:r>
    </w:p>
    <w:p>
      <w:r>
        <w:t xml:space="preserve">- Remortgage opportunities</w:t>
      </w:r>
    </w:p>
    <w:p>
      <w:r>
        <w:t xml:space="preserve">- Customer referrals</w:t>
      </w:r>
    </w:p>
    <w:p>
      <w:r>
        <w:t xml:space="preserve">- Solicitor relationships</w:t>
      </w:r>
    </w:p>
    <w:p>
      <w:r>
        <w:t xml:space="preserve">- Branch engagement</w:t>
      </w:r>
    </w:p>
    <w:p>
      <w:r>
        <w:t xml:space="preserve">- Monthly review of lead and opportunity delivery</w:t>
      </w:r>
    </w:p>
    <w:p>
      <w:r>
        <w:t xml:space="preserve">Bob stated that Alan is behind making sure advisers get what they need and that managers will be working with teams monthly to identify opportunities.</w:t>
      </w:r>
    </w:p>
    <w:p>
      <w:r>
        <w:t xml:space="preserve">### What’s Working Well</w:t>
      </w:r>
    </w:p>
    <w:p>
      <w:r>
        <w:t xml:space="preserve">- The company intends to bring additional manager focus to lead generation and opportunity identification.</w:t>
      </w:r>
    </w:p>
    <w:p>
      <w:r>
        <w:t xml:space="preserve">- Bob highlighted that inherited Stephen Lawrence clients give Roland a strong base of remortgage and renewal opportunities.</w:t>
      </w:r>
    </w:p>
    <w:p>
      <w:r>
        <w:t xml:space="preserve">- Roland is expected to benefit from a large number of remortgage plans coming up.</w:t>
      </w:r>
    </w:p>
    <w:p>
      <w:r>
        <w:t xml:space="preserve">### What’s Not Working Well</w:t>
      </w:r>
    </w:p>
    <w:p>
      <w:r>
        <w:t xml:space="preserve">- Bob implied that lead flow and consistency may still be an issue for Roland.</w:t>
      </w:r>
    </w:p>
    <w:p>
      <w:r>
        <w:t xml:space="preserve">- Bob made clear that if lead delivery is not happening, it will need to be challenged weekly and monthly.</w:t>
      </w:r>
    </w:p>
    <w:p>
      <w:r>
        <w:t xml:space="preserve">- No specific lead source data was reviewed.</w:t>
      </w:r>
    </w:p>
    <w:p>
      <w:r>
        <w:t xml:space="preserve">### Risks / Blockers</w:t>
      </w:r>
    </w:p>
    <w:p>
      <w:r>
        <w:t xml:space="preserve">- Roland’s target is unlikely to be achieved if lead volume does not reach the required level.</w:t>
      </w:r>
    </w:p>
    <w:p>
      <w:r>
        <w:t xml:space="preserve">- If branch and partner relationships are not actively worked, opportunities may remain untapped.</w:t>
      </w:r>
    </w:p>
    <w:p>
      <w:r>
        <w:t xml:space="preserve">- Without clear reporting, it may be unclear whether the issue is lead quality or adviser conversion behaviour.</w:t>
      </w:r>
    </w:p>
    <w:p>
      <w:r>
        <w:t xml:space="preserve">### Actions Required</w:t>
      </w:r>
    </w:p>
    <w:p>
      <w:r>
        <w:t xml:space="preserve">| Action | Client / Area | Owner | Deadline | Risk if not done |</w:t>
      </w:r>
    </w:p>
    <w:p>
      <w:r>
        <w:t xml:space="preserve">|---|---|---:|---|---|</w:t>
      </w:r>
    </w:p>
    <w:p>
      <w:r>
        <w:t xml:space="preserve">| Identify whether the main performance gap is lead number, lead quality or lead conversion by updating the tracker weekly. | Lead performance | Adviser | Weekly | Management may not know where to intervene. |</w:t>
      </w:r>
    </w:p>
    <w:p>
      <w:r>
        <w:t xml:space="preserve">| Work with branch teams and partners to uncover higher-quality buying opportunities. | Lead generation | Adviser / Other | Ongoing | Roland may rely too heavily on existing flow and miss higher-value opportunities. |</w:t>
      </w:r>
    </w:p>
    <w:p>
      <w:r>
        <w:t xml:space="preserve">### Action Owner</w:t>
      </w:r>
    </w:p>
    <w:p>
      <w:r>
        <w:t xml:space="preserve">- **Adviser:** Roland to track and evidence the lead issue.</w:t>
      </w:r>
    </w:p>
    <w:p>
      <w:r>
        <w:t xml:space="preserve">- **Other:** Bob, Alan and managers to support branch challenge and opportunity generation.</w:t>
      </w:r>
    </w:p>
    <w:p>
      <w:r>
        <w:t xml:space="preserve">### Trend Insight</w:t>
      </w:r>
    </w:p>
    <w:p>
      <w:r>
        <w:t xml:space="preserve">**Stagnant with improvement potential** — There is recognition that lead volume and quality need more attention, but no specific week-on-week lead data was reviewed. Management support is being put in place.</w:t>
      </w:r>
    </w:p>
    <w:p>
      <w:r>
        <w:t xml:space="preserve">## 4. Protection In Progress</w:t>
      </w:r>
    </w:p>
    <w:p>
      <w:r>
        <w:t xml:space="preserve">### Current Position</w:t>
      </w:r>
    </w:p>
    <w:p>
      <w:r>
        <w:t xml:space="preserve">Roland referred to “quite a few chunky life insurances” that had fallen through and then gone ahead again. Bob agreed that these are likely to land in the current financial year.</w:t>
      </w:r>
    </w:p>
    <w:p>
      <w:r>
        <w:t xml:space="preserve">Bob also referenced that Roland has “a few insurances” coming and asked how on top of those he is.</w:t>
      </w:r>
    </w:p>
    <w:p>
      <w:r>
        <w:t xml:space="preserve">### Vs Last Week / Last Month</w:t>
      </w:r>
    </w:p>
    <w:p>
      <w:r>
        <w:t xml:space="preserve">No specific protection case names, client names, application stages or contact dates were discussed.</w:t>
      </w:r>
    </w:p>
    <w:p>
      <w:r>
        <w:t xml:space="preserve">### What’s Working Well</w:t>
      </w:r>
    </w:p>
    <w:p>
      <w:r>
        <w:t xml:space="preserve">- Some sizeable life insurance cases that had previously fallen through now appear to be progressing again.</w:t>
      </w:r>
    </w:p>
    <w:p>
      <w:r>
        <w:t xml:space="preserve">- These protection cases may support Roland’s current-year income.</w:t>
      </w:r>
    </w:p>
    <w:p>
      <w:r>
        <w:t xml:space="preserve">- Bob recognised that there is around **£40,000** in projected income already, which appears to include future pipeline still to drop through.</w:t>
      </w:r>
    </w:p>
    <w:p>
      <w:r>
        <w:t xml:space="preserve">### What’s Not Working Well</w:t>
      </w:r>
    </w:p>
    <w:p>
      <w:r>
        <w:t xml:space="preserve">- No specific protection pipeline details were discussed.</w:t>
      </w:r>
    </w:p>
    <w:p>
      <w:r>
        <w:t xml:space="preserve">- No client names, advice status, recommendation dates or submission dates were reviewed.</w:t>
      </w:r>
    </w:p>
    <w:p>
      <w:r>
        <w:t xml:space="preserve">- There was no evidence discussed of protection conversations being logged consistently in CRM.</w:t>
      </w:r>
    </w:p>
    <w:p>
      <w:r>
        <w:t xml:space="preserve">- Roland acknowledged he needs to “sort that out” in relation to getting insurances over the line.</w:t>
      </w:r>
    </w:p>
    <w:p>
      <w:r>
        <w:t xml:space="preserve">### Risks / Blockers</w:t>
      </w:r>
    </w:p>
    <w:p>
      <w:r>
        <w:t xml:space="preserve">- Protection cases may continue to drift if not actively managed.</w:t>
      </w:r>
    </w:p>
    <w:p>
      <w:r>
        <w:t xml:space="preserve">- Revenue may slip if sizeable life insurance cases are not progressed promptly.</w:t>
      </w:r>
    </w:p>
    <w:p>
      <w:r>
        <w:t xml:space="preserve">- Without CRM evidence, it is unclear whether protection conversations are being consistently held and recorded.</w:t>
      </w:r>
    </w:p>
    <w:p>
      <w:r>
        <w:t xml:space="preserve">- Missed protection follow-up could create both income risk and client coverage risk.</w:t>
      </w:r>
    </w:p>
    <w:p>
      <w:r>
        <w:t xml:space="preserve">### Actions Required</w:t>
      </w:r>
    </w:p>
    <w:p>
      <w:r>
        <w:t xml:space="preserve">| Action | Client / Area | Owner | Deadline | Risk if not done |</w:t>
      </w:r>
    </w:p>
    <w:p>
      <w:r>
        <w:t xml:space="preserve">|---|---|---:|---|---|</w:t>
      </w:r>
    </w:p>
    <w:p>
      <w:r>
        <w:t xml:space="preserve">| Progress outstanding life insurance cases and ensure they are actively followed through to completion. | Protection pipeline | Adviser | Ongoing / immediate focus | Chunky protection income may slip or fall away again. |</w:t>
      </w:r>
    </w:p>
    <w:p>
      <w:r>
        <w:t xml:space="preserve">| Keep protection pipeline updated so Bob can see what is expected to land each week. | Protection CRM / pipeline | Adviser | Weekly | Forecast income may be inaccurate and cases may drift. |</w:t>
      </w:r>
    </w:p>
    <w:p>
      <w:r>
        <w:t xml:space="preserve">### Action Owner</w:t>
      </w:r>
    </w:p>
    <w:p>
      <w:r>
        <w:t xml:space="preserve">- **Adviser:** Roland to own protection follow-up and CRM pipeline accuracy.</w:t>
      </w:r>
    </w:p>
    <w:p>
      <w:r>
        <w:t xml:space="preserve">### Trend Insight</w:t>
      </w:r>
    </w:p>
    <w:p>
      <w:r>
        <w:t xml:space="preserve">**Impr</w:t>
      </w:r>
    </w:p>
    <w:p>
      <w:r>
        <w:t xml:space="preserve">[truncated]</w:t>
      </w:r>
    </w:p>
    <w:p>
      <w:r>
        <w:t xml:space="preserve"/>
      </w:r>
    </w:p>
    <w:p>
      <w:r>
        <w:t xml:space="preserve">[Summary]</w:t>
      </w:r>
    </w:p>
    <w:p>
      <w:r>
        <w:t xml:space="preserve"># Performance Review and Strategic Planning Meeting</w:t>
      </w:r>
    </w:p>
    <w:p>
      <w:r>
        <w:t xml:space="preserve"/>
      </w:r>
    </w:p>
    <w:p>
      <w:r>
        <w:t xml:space="preserve"/>
      </w:r>
    </w:p>
    <w:p>
      <w:r>
        <w:t xml:space="preserve"/>
      </w:r>
    </w:p>
    <w:p>
      <w:r>
        <w:t xml:space="preserve">## Performance Tracking and Target Setting Framework</w:t>
      </w:r>
    </w:p>
    <w:p>
      <w:r>
        <w:t xml:space="preserve">A new shared performance-tracking spreadsheet has been introduced for Roland Brownlee and the advisory team. The manager explained that this document is a real-time tracker of actuals versus targets, designed to expose gaps early and guide corrective actions. It contains his annual targets, monthly breakdowns, conversion assumptions, and average fee metrics, and is to be updated regularly by Roland.</w:t>
      </w:r>
    </w:p>
    <w:p>
      <w:r>
        <w:t xml:space="preserve"/>
      </w:r>
    </w:p>
    <w:p>
      <w:r>
        <w:t xml:space="preserve">Targets and numerical standards:</w:t>
      </w:r>
    </w:p>
    <w:p>
      <w:r>
        <w:t xml:space="preserve">- Annual aim: “176 back.”</w:t>
      </w:r>
    </w:p>
    <w:p>
      <w:r>
        <w:t xml:space="preserve">- Lead conversion baseline: 26%, with a push towards one-in-three.</w:t>
      </w:r>
    </w:p>
    <w:p>
      <w:r>
        <w:t xml:space="preserve">- Cases: 72 mortgages (purchases), 48 renewals, and 96 insurance cases (insurance built around a 40% conversion rate).</w:t>
      </w:r>
    </w:p>
    <w:p>
      <w:r>
        <w:t xml:space="preserve">- Average fees captured in the document: average monthly fee (excluding renewals), average renewal fee, average insurance case fee, and average admin fee; conversion rates for relevant lines are also included.</w:t>
      </w:r>
    </w:p>
    <w:p>
      <w:r>
        <w:t xml:space="preserve"/>
      </w:r>
    </w:p>
    <w:p>
      <w:r>
        <w:t xml:space="preserve">Quarterly distribution and expectations:</w:t>
      </w:r>
    </w:p>
    <w:p>
      <w:r>
        <w:t xml:space="preserve">- Quarterly weighting is grounded in historic year-on-year performance, not arbitrary selection.</w:t>
      </w:r>
    </w:p>
    <w:p>
      <w:r>
        <w:t xml:space="preserve">- Q1: 26%; Q2: 27%; Q3: 20% (November, December, January); Q4: rebounds (February, March, April).</w:t>
      </w:r>
    </w:p>
    <w:p>
      <w:r>
        <w:t xml:space="preserve">- Roland’s 72 purchases break down to: 19 (Q1), 19 (Q2), 15 (Q3), 19 (Q4).</w:t>
      </w:r>
    </w:p>
    <w:p>
      <w:r>
        <w:t xml:space="preserve">- Renewals: total annual opportunity is 72, but expected to deliver 40 (reflecting ~50–55% of total).</w:t>
      </w:r>
    </w:p>
    <w:p>
      <w:r>
        <w:t xml:space="preserve"/>
      </w:r>
    </w:p>
    <w:p>
      <w:r>
        <w:t xml:space="preserve">Tracking mechanics and usage:</w:t>
      </w:r>
    </w:p>
    <w:p>
      <w:r>
        <w:t xml:space="preserve">- The spreadsheet includes bank target, written target, actuals, and automatically calculated variance.</w:t>
      </w:r>
    </w:p>
    <w:p>
      <w:r>
        <w:t xml:space="preserve">- It tracks purchase cases vs actuals, insurance applications vs actual insurance, and remortgage activity.</w:t>
      </w:r>
    </w:p>
    <w:p>
      <w:r>
        <w:t xml:space="preserve">- Roland is required to enter his actual written and actual banked figures for May, June, July, plus counts of purchases and mortgage cases “got away.” Once populated, the top half of the document pre-populates, showing month-to-date and year-to-date positioning against target.</w:t>
      </w:r>
    </w:p>
    <w:p>
      <w:r>
        <w:t xml:space="preserve">- The shared document should be updated a minimum of once per week to avoid end-of-month surprises; weekly entries enable timely self-correction. Roland already reviews his numbers daily and keeps close watch on progress.</w:t>
      </w:r>
    </w:p>
    <w:p>
      <w:r>
        <w:t xml:space="preserve"/>
      </w:r>
    </w:p>
    <w:p>
      <w:r>
        <w:t xml:space="preserve">Diagnostic intent:</w:t>
      </w:r>
    </w:p>
    <w:p>
      <w:r>
        <w:t xml:space="preserve">- If off-target, the expectation is to interrogate causes: process changes, lead volume (e.g., only 20 leads), or conversion issues (e.g., getting the leads but converting at 5%).</w:t>
      </w:r>
    </w:p>
    <w:p>
      <w:r>
        <w:t xml:space="preserve">- The tracker offers month-by-month visibility to decide what to change and what support is needed.</w:t>
      </w:r>
    </w:p>
    <w:p>
      <w:r>
        <w:t xml:space="preserve"/>
      </w:r>
    </w:p>
    <w:p>
      <w:r>
        <w:t xml:space="preserve">## Business Plan and Self-Reflection Form</w:t>
      </w:r>
    </w:p>
    <w:p>
      <w:r>
        <w:t xml:space="preserve">A second document—the “end of year quarterly form”—serves as Roland’s personal business plan and reflection tool. It requires a candid review of his journey and performance trends (written vs banked) since he joined in September, setting clear metrics for mortgages, protection, remortgages, and admin.</w:t>
      </w:r>
    </w:p>
    <w:p>
      <w:r>
        <w:t xml:space="preserve"/>
      </w:r>
    </w:p>
    <w:p>
      <w:r>
        <w:t xml:space="preserve">Purpose and cadence:</w:t>
      </w:r>
    </w:p>
    <w:p>
      <w:r>
        <w:t xml:space="preserve">- The form captures targets, observed conversion rates, and case volumes across purchases, remortgages, and insurance.</w:t>
      </w:r>
    </w:p>
    <w:p>
      <w:r>
        <w:t xml:space="preserve">- The manager recommends reviewing monthly/quarterly, not solely at year-end, to maintain momentum and enable mid-course corrections.</w:t>
      </w:r>
    </w:p>
    <w:p>
      <w:r>
        <w:t xml:space="preserve">- Roland is urged to be specific, detailed, and honest; insufficient detail will be returned for completion.</w:t>
      </w:r>
    </w:p>
    <w:p>
      <w:r>
        <w:t xml:space="preserve"/>
      </w:r>
    </w:p>
    <w:p>
      <w:r>
        <w:t xml:space="preserve">Performance context:</w:t>
      </w:r>
    </w:p>
    <w:p>
      <w:r>
        <w:t xml:space="preserve">- Roland does not yet have a full financial year behind him, but written numbers are trending positively and banked numbers are following.</w:t>
      </w:r>
    </w:p>
    <w:p>
      <w:r>
        <w:t xml:space="preserve">- There is an estimated drift of around 10% currently; the manager intends to double-check the figures due to timing effects, with some written business falling into the next financial year.</w:t>
      </w:r>
    </w:p>
    <w:p>
      <w:r>
        <w:t xml:space="preserve">- Indicative figures discussed: “You had about eighty,” and “another forty k,” pointing towards approximately “one hundred and twenty” if pulled up on target.</w:t>
      </w:r>
    </w:p>
    <w:p>
      <w:r>
        <w:t xml:space="preserve">- May, June, and July are “almost in target zones,” reflecting momentum.</w:t>
      </w:r>
    </w:p>
    <w:p>
      <w:r>
        <w:t xml:space="preserve"/>
      </w:r>
    </w:p>
    <w:p>
      <w:r>
        <w:t xml:space="preserve">Lead and conversion expectations embedded for planning:</w:t>
      </w:r>
    </w:p>
    <w:p>
      <w:r>
        <w:t xml:space="preserve">- About 40 leads a month, speaking to around 30 customers.</w:t>
      </w:r>
    </w:p>
    <w:p>
      <w:r>
        <w:t xml:space="preserve">- Conversion targeting roughly one-in-three to achieve at least 10 applications a month.</w:t>
      </w:r>
    </w:p>
    <w:p>
      <w:r>
        <w:t xml:space="preserve">- Insurance aims at one-in-two, with admin fees charged.</w:t>
      </w:r>
    </w:p>
    <w:p>
      <w:r>
        <w:t xml:space="preserve">- Following this discipline points towards banking “hundred eighty two thousand pounds plus.”</w:t>
      </w:r>
    </w:p>
    <w:p>
      <w:r>
        <w:t xml:space="preserve">- Staged development: aiming for the “one eighty bag” this year and contemplating “two hundred plus bags” next year, contingent on consistency.</w:t>
      </w:r>
    </w:p>
    <w:p>
      <w:r>
        <w:t xml:space="preserve"/>
      </w:r>
    </w:p>
    <w:p>
      <w:r>
        <w:t xml:space="preserve">## Strategic Guidance for Target Achievement</w:t>
      </w:r>
    </w:p>
    <w:p>
      <w:r>
        <w:t xml:space="preserve">The manager’s strategic advice focuses on disciplined lead management, robust follow-up, and active pipeline work, complemented by referral and solicitor partnership practices.</w:t>
      </w:r>
    </w:p>
    <w:p>
      <w:r>
        <w:t xml:space="preserve"/>
      </w:r>
    </w:p>
    <w:p>
      <w:r>
        <w:t xml:space="preserve">Lead process and conversion discipline:</w:t>
      </w:r>
    </w:p>
    <w:p>
      <w:r>
        <w:t xml:space="preserve">- Work every lead from first contact to completion, utilising all communication channels (mobile, text, calls).</w:t>
      </w:r>
    </w:p>
    <w:p>
      <w:r>
        <w:t xml:space="preserve">- Ensure appointment attendance through proactive reminders and confirmations.</w:t>
      </w:r>
    </w:p>
    <w:p>
      <w:r>
        <w:t xml:space="preserve">- Maintain and actively work a consistently up-to-date pipeline; know what is coming this week and be prepared to articulate it on demand.</w:t>
      </w:r>
    </w:p>
    <w:p>
      <w:r>
        <w:t xml:space="preserve">- Apply segmentation and prioritisation: identify high-priority prospects vs early lookers and tailor engagement accordingly.</w:t>
      </w:r>
    </w:p>
    <w:p>
      <w:r>
        <w:t xml:space="preserve"/>
      </w:r>
    </w:p>
    <w:p>
      <w:r>
        <w:t xml:space="preserve">Referral generation and solicitor partnerships:</w:t>
      </w:r>
    </w:p>
    <w:p>
      <w:r>
        <w:t xml:space="preserve">- Ask existing clients directly about mortgage needs—“if you don’t ask, you don’t get”—and embed referral habits into routine practice.</w:t>
      </w:r>
    </w:p>
    <w:p>
      <w:r>
        <w:t xml:space="preserve">- Engage solicitors for reciprocal business; quantify the legal work sent (“we have given you fifty cases this year”) and challenge the return volume (“and I’ve got two”).</w:t>
      </w:r>
    </w:p>
    <w:p>
      <w:r>
        <w:t xml:space="preserve">- Hold structured conversations with partners about revenue/results and opportunities to improve.</w:t>
      </w:r>
    </w:p>
    <w:p>
      <w:r>
        <w:t xml:space="preserve"/>
      </w:r>
    </w:p>
    <w:p>
      <w:r>
        <w:t xml:space="preserve">Operational rigour:</w:t>
      </w:r>
    </w:p>
    <w:p>
      <w:r>
        <w:t xml:space="preserve">- Fill in the tracker weekly and with full detail; managers will review monthly with an intensified management presence to help everyone succeed.</w:t>
      </w:r>
    </w:p>
    <w:p>
      <w:r>
        <w:t xml:space="preserve">- Weekly meetings will centre on lead sufficiency, conversion effectiveness, mortgage and insurance outcomes, and admin fee capture.</w:t>
      </w:r>
    </w:p>
    <w:p>
      <w:r>
        <w:t xml:space="preserve"/>
      </w:r>
    </w:p>
    <w:p>
      <w:r>
        <w:t xml:space="preserve">Symbiotic performance outlook:</w:t>
      </w:r>
    </w:p>
    <w:p>
      <w:r>
        <w:t xml:space="preserve">- The more written, the more banked—feed the top of the funnel and protect conversion to drive outcomes.</w:t>
      </w:r>
    </w:p>
    <w:p>
      <w:r>
        <w:t xml:space="preserve"/>
      </w:r>
    </w:p>
    <w:p>
      <w:r>
        <w:t xml:space="preserve">## Introduction of Company-Wide Initiatives</w:t>
      </w:r>
    </w:p>
    <w:p>
      <w:r>
        <w:t xml:space="preserve">Two new company-wide initiatives were introduced:</w:t>
      </w:r>
    </w:p>
    <w:p>
      <w:r>
        <w:t xml:space="preserve"/>
      </w:r>
    </w:p>
    <w:p>
      <w:r>
        <w:t xml:space="preserve">Total Reward Statement:</w:t>
      </w:r>
    </w:p>
    <w:p>
      <w:r>
        <w:t xml:space="preserve">- A consolidated statement showing an employee’s entire compensation package: base salary, bonuses, incentives, commissions, pension contributions, healthcare benefits, and referral payments.</w:t>
      </w:r>
    </w:p>
    <w:p>
      <w:r>
        <w:t xml:space="preserve">- Intended to provide visibility beyond salary and bonus, aligning with practices at larger companies.</w:t>
      </w:r>
    </w:p>
    <w:p>
      <w:r>
        <w:t xml:space="preserve"/>
      </w:r>
    </w:p>
    <w:p>
      <w:r>
        <w:t xml:space="preserve">Internal referral programme:</w:t>
      </w:r>
    </w:p>
    <w:p>
      <w:r>
        <w:t xml:space="preserve">- Employees earn commission when referred properties are sold; the commission is a tiered percentage based on property value and sale price.</w:t>
      </w:r>
    </w:p>
    <w:p>
      <w:r>
        <w:t xml:space="preserve">- Applies across branches (e.g., Newton Mearns, West End, Bearsden, Edinburgh South, Edinburgh sale rural) and includes lettings.</w:t>
      </w:r>
    </w:p>
    <w:p>
      <w:r>
        <w:t xml:space="preserve">- Process: referrals are submitted via the company portal’s main page; the receiving branch is automatically emailed client contact details and the system prompts referrers for outcome updates.</w:t>
      </w:r>
    </w:p>
    <w:p>
      <w:r>
        <w:t xml:space="preserve">- Example outcomes: one referral showed £38 commission on a property of about £1,000; “Karen” earned about an extra £5,000 through referrals this year.</w:t>
      </w:r>
    </w:p>
    <w:p>
      <w:r>
        <w:t xml:space="preserve">- Roland has inherited a large number of remortgage plans, presenting referral opportunities when those clients look to sell.</w:t>
      </w:r>
    </w:p>
    <w:p>
      <w:r>
        <w:t xml:space="preserve"/>
      </w:r>
    </w:p>
    <w:p>
      <w:r>
        <w:t xml:space="preserve">## Target Adjustments and Remuneration Policy</w:t>
      </w:r>
    </w:p>
    <w:p>
      <w:r>
        <w:t xml:space="preserve">Financial updates for the year include:</w:t>
      </w:r>
    </w:p>
    <w:p>
      <w:r>
        <w:t xml:space="preserve">- Monthly target adjustment: previously £6,250; now £7,540. The increase is applied pro rata to everyone, reflecting business costs (last year’s targets were unchanged despite national insurance increases).</w:t>
      </w:r>
    </w:p>
    <w:p>
      <w:r>
        <w:t xml:space="preserve">- Context: the Money Side branch is a cost centre; there are five full-time advisors and “five ‘weeks’ (referring to a new mother).”</w:t>
      </w:r>
    </w:p>
    <w:p>
      <w:r>
        <w:t xml:space="preserve">- Remuneration policy: no pay rises this year (“stand-still pay rise front”).</w:t>
      </w:r>
    </w:p>
    <w:p>
      <w:r>
        <w:t xml:space="preserve">- Performance outlook for Roland: projected income “72k” cited; he has “40k in projected already,” thus needs to bank “one hundred and forty” for this year given “forty in the bag.” With pipeline focus and consistency, he could achieve “150k plus quite comfortably this year,” on par with more tenured colleagues.</w:t>
      </w:r>
    </w:p>
    <w:p>
      <w:r>
        <w:t xml:space="preserve">- Execution emphasis: if lead volume is the issue, managers (including Alan) will challenge teams and search monthly for opportunities. Focusing on remortgages, customer referrals, and solicitor partnerships is the “icing sugar on top” to exceed targets and increase earnings.</w:t>
      </w:r>
    </w:p>
    <w:p>
      <w:r>
        <w:t xml:space="preserve"/>
      </w:r>
    </w:p>
    <w:p>
      <w:r>
        <w:t xml:space="preserve">## Action Items</w:t>
      </w:r>
    </w:p>
    <w:p>
      <w:r>
        <w:t xml:space="preserve">- Owner grouping is exactly as stated in the transcript; tasks are captured verbatim, consolidated, and de-duplicated where content overlaps.</w:t>
      </w:r>
    </w:p>
    <w:p>
      <w:r>
        <w:t xml:space="preserve"/>
      </w:r>
    </w:p>
    <w:p>
      <w:r>
        <w:t xml:space="preserve">### @Roland Brownlee</w:t>
      </w:r>
    </w:p>
    <w:p>
      <w:r>
        <w:t xml:space="preserve">- [ ] Deliver it weekly (tracker/business plan updates) - [TBD]</w:t>
      </w:r>
    </w:p>
    <w:p>
      <w:r>
        <w:t xml:space="preserve">- [ ] Get that insurances to go over the line all sorted out - [TBD]</w:t>
      </w:r>
    </w:p>
    <w:p>
      <w:r>
        <w:t xml:space="preserve"/>
      </w:r>
    </w:p>
    <w:p>
      <w:r>
        <w:t xml:space="preserve">### @Bob Duncan</w:t>
      </w:r>
    </w:p>
    <w:p>
      <w:r>
        <w:t xml:space="preserve">- [ ] Fill out the form by the end of the month - [by the end of the month]</w:t>
      </w:r>
    </w:p>
    <w:p>
      <w:r>
        <w:t xml:space="preserve">- [ ] Fill in the form for me - [TBD]</w:t>
      </w:r>
    </w:p>
    <w:p>
      <w:r>
        <w:t xml:space="preserve">- [ ] Fill out the form honestly - [TBD]</w:t>
      </w:r>
    </w:p>
    <w:p>
      <w:r>
        <w:t xml:space="preserve">- [ ] Fill in the form properly and specifically; include more information - [TBD]</w:t>
      </w:r>
    </w:p>
    <w:p>
      <w:r>
        <w:t xml:space="preserve">- [ ] Fill that form in - [TBD]</w:t>
      </w:r>
    </w:p>
    <w:p>
      <w:r>
        <w:t xml:space="preserve">- [ ] Get back to me by the end of the month; then I’ll add my comments in - [by the end of the month]</w:t>
      </w:r>
    </w:p>
    <w:p>
      <w:r>
        <w:t xml:space="preserve">- [ ] Upload the form to Proton - [TBD]</w:t>
      </w:r>
    </w:p>
    <w:p>
      <w:r>
        <w:t xml:space="preserve">- [ ] Fill in the monthly form yourself - [TBD]</w:t>
      </w:r>
    </w:p>
    <w:p>
      <w:r>
        <w:t xml:space="preserve">- [ ] Fill in your actual written and actual banked figures for May, June, July - [TBD]</w:t>
      </w:r>
    </w:p>
    <w:p>
      <w:r>
        <w:t xml:space="preserve">- [ ] Record how many purchase cases you’ve got away - [TBD]</w:t>
      </w:r>
    </w:p>
    <w:p>
      <w:r>
        <w:t xml:space="preserve">- [ ] Record if you got any more mortgage cases away - [TBD]</w:t>
      </w:r>
    </w:p>
    <w:p>
      <w:r>
        <w:t xml:space="preserve">- [ ] Fill this in a minimum once a week - [TBD]</w:t>
      </w:r>
    </w:p>
    <w:p>
      <w:r>
        <w:t xml:space="preserve">- [ ] If you get any questions, come back with your form (include more information) - [TBD]</w:t>
      </w:r>
    </w:p>
    <w:p>
      <w:r>
        <w:t xml:space="preserve">- [ ] Put referrals through the referral programme if a customer is looking to sell - [TBD]</w:t>
      </w:r>
    </w:p>
    <w:p>
      <w:r>
        <w:t xml:space="preserve">- [ ] Get into the habit of asking clients if they will need a mortgage - [TBD]</w:t>
      </w:r>
    </w:p>
    <w:p>
      <w:r>
        <w:t xml:space="preserve"/>
      </w:r>
    </w:p>
    <w:p>
      <w:r>
        <w:t xml:space="preserve">### @Bob Duncan</w:t>
      </w:r>
    </w:p>
    <w:p>
      <w:r>
        <w:t xml:space="preserve">- [ ] Deliver it weekly (reinforced expectation) - [TBD]</w:t>
      </w:r>
    </w:p>
    <w:p>
      <w:r>
        <w:t xml:space="preserve">Full transcript</w:t>
      </w:r>
    </w:p>
    <w:p>
      <w:r>
        <w:t xml:space="preserve">Speaker 1: The first two.</w:t>
      </w:r>
    </w:p>
    <w:p>
      <w:r>
        <w:t xml:space="preserve">Speaker 2: Seasons were filmed in Vancouver, British Columbia.</w:t>
      </w:r>
    </w:p>
    <w:p>
      <w:r>
        <w:t xml:space="preserve">Roland Brownlee: Are You sunny over there or are you miserable as all?</w:t>
      </w:r>
    </w:p>
    <w:p>
      <w:r>
        <w:t xml:space="preserve">Bob Duncan: We&amp;#x27;re wet and miserable. Yeah, awful. It&amp;#x27;s by Friday though, isn&amp;#x27;t it? Yeah, really not well as in Edinburgh.</w:t>
      </w:r>
    </w:p>
    <w:p>
      <w:r>
        <w:t xml:space="preserve">Roland Brownlee: Over there, yeah. Over here it&amp;#x27;s cloudy still.</w:t>
      </w:r>
    </w:p>
    <w:p>
      <w:r>
        <w:t xml:space="preserve">Bob Duncan: Is it warm? Oh, we&amp;#x27;re looking at like twenty four degrees. No, I&amp;#x27;m gonna be in the back garden and I&amp;#x27;m my top off here because, oh,</w:t>
      </w:r>
    </w:p>
    <w:p>
      <w:r>
        <w:t xml:space="preserve">Roland Brownlee: That&amp;#x27;s a thought. Isn&amp;#x27;t it? I didn&amp;#x27;t know you were a Celtic fan. Oh.</w:t>
      </w:r>
    </w:p>
    <w:p>
      <w:r>
        <w:t xml:space="preserve">Bob Duncan: Love it. Love it.</w:t>
      </w:r>
    </w:p>
    <w:p>
      <w:r>
        <w:t xml:space="preserve">Bob Duncan: Right, We now we have oneum written by month. Um duplicate this time.</w:t>
      </w:r>
    </w:p>
    <w:p>
      <w:r>
        <w:t xml:space="preserve">Speaker 1: This is this is there&amp;#x27;s something else isn&amp;#x27;t there?</w:t>
      </w:r>
    </w:p>
    <w:p>
      <w:r>
        <w:t xml:space="preserve">Speaker 1: I shouldn&amp;#x27;t text. Let&amp;#x27;s find this out. What? I know five interests are there. Did you get the folder back? No,</w:t>
      </w:r>
    </w:p>
    <w:p>
      <w:r>
        <w:t xml:space="preserve">Bob Duncan: No one&amp;#x27;s yeah perfect so So I&amp;#x27;ve sent you this form first of all, I&amp;#x27;m going to start with this one. Yes. So this is oh you don&amp;#x27;t have your numbers in there. No,</w:t>
      </w:r>
    </w:p>
    <w:p>
      <w:r>
        <w:t xml:space="preserve">Roland Brownlee: I thought I&amp;#x27;ve not had a blank month.</w:t>
      </w:r>
    </w:p>
    <w:p>
      <w:r>
        <w:t xml:space="preserve">Bob Duncan: Well, no, sorry, no.</w:t>
      </w:r>
    </w:p>
    <w:p>
      <w:r>
        <w:t xml:space="preserve">Speaker 2: It&amp;#x27;s not what I&amp;#x27;m doing two seconds.</w:t>
      </w:r>
    </w:p>
    <w:p>
      <w:r>
        <w:t xml:space="preserve">Speaker 1: Justum six six.</w:t>
      </w:r>
    </w:p>
    <w:p>
      <w:r>
        <w:t xml:space="preserve">Speaker 1: It&amp;#x27;s Laura.</w:t>
      </w:r>
    </w:p>
    <w:p>
      <w:r>
        <w:t xml:space="preserve">Speaker 2: How you doing? Very well, thank you. I just wanted to check in with your clients for a sort of promise and drive for the baby fruits to be at five o&amp;#x27;clock on Monday.</w:t>
      </w:r>
    </w:p>
    <w:p>
      <w:r>
        <w:t xml:space="preserve">Speaker 1: Come on computer.</w:t>
      </w:r>
    </w:p>
    <w:p>
      <w:r>
        <w:t xml:space="preserve">Bob Duncan: That would be super. Thank you, I need to purchase this information. Where is wrong?</w:t>
      </w:r>
    </w:p>
    <w:p>
      <w:r>
        <w:t xml:space="preserve">Speaker 2: Either your clients directly or screens to their point. So,</w:t>
      </w:r>
    </w:p>
    <w:p>
      <w:r>
        <w:t xml:space="preserve">Bob Duncan: If you remember this screen, so this is where we sat down and we spoke about your numbers.</w:t>
      </w:r>
    </w:p>
    <w:p>
      <w:r>
        <w:t xml:space="preserve">Bob Duncan: What do you want to achieve? How many mortgages do you want to get? Ultimately, what is the goals for you? Yeah, and this is our yeah. So the aim for you this year is to get one hundred and seventy six back. Mhm. And then that&amp;#x27;s broken down on hopefully getting, Right number of leads, conversion of twenty six, but hopefully we&amp;#x27;ll be able to push that up to one and three. Seventy two mortgages, forty eight renewals. The head manager picking up all of Stephen Lawrence.</w:t>
      </w:r>
    </w:p>
    <w:p>
      <w:r>
        <w:t xml:space="preserve">Roland Brownlee: Stephens Yeah yeah.</w:t>
      </w:r>
    </w:p>
    <w:p>
      <w:r>
        <w:t xml:space="preserve">Bob Duncan: And then hopefully on the back end of that, we&amp;#x27;ve got ninety six insurance cases, roughly depends on obviously conversion rates and that&amp;#x27;s really built aroundum.</w:t>
      </w:r>
    </w:p>
    <w:p>
      <w:r>
        <w:t xml:space="preserve">Bob Duncan: Forty percent. Yeah, so about forty percent. Yeah, and then we&amp;#x27;ve got your average fees for this year. So what&amp;#x27;s your average monthly fee not including renewals? What&amp;#x27;s your average renewal fee this year? What&amp;#x27;s your average insurance case? Average admin fee and then your conversion for both of them. Yeah, So they&amp;#x27;re kind of setting the standard of kind of where you are or what we want you to achieve this year. Those numbers are then broken down, so this you&amp;#x27;ll need to kind of fill in yourself. So this is going to be handed over to you And to every other advisor, because what it&amp;#x27;s going to do is if you fill it in, It&amp;#x27;s going to show you exactly where you are sitting month today year today against your numbers. So what you need to fill in is basically your actual written actual banks May June July. How many purchase cases have you got away? Did you get any more mortgage cases away? Yeah, and then once you fill that in, it basically pre-populates the top half and then effectively so if you then.</w:t>
      </w:r>
    </w:p>
    <w:p>
      <w:r>
        <w:t xml:space="preserve">Bob Duncan: Okay. So it allows you to just see month by month, actually, am I on target or am I behind target? And. Then the question, obviously for you and the rest of the advisors is right, well what do I need to do differently or what support do I need? Do I need to change my process? Am I not on top of my leads? Like you know, what is the fundamental issue that we&amp;#x27;re not there. Yeah. It could be the lead number. It could be that you&amp;#x27;ve only had twenty leads. You need to focus on it, yeah. So then that has to become our focus. To go right, well, actually all these focuses it&amp;#x27;s the lead element, yeah. But if you&amp;#x27;re getting the four A but we&amp;#x27;re only converting five percent, well what what&amp;#x27;s the reason for that? Yeah. So again, we can dive into, and then we can have that kind of conversation around this. So, this is for you to fill in on a monthly basis. Um and all you&amp;#x27;re looking to do is put in I would do it at the end of the month. I wouldn&amp;#x27;t bother doing it. I mean you could do it once a week.</w:t>
      </w:r>
    </w:p>
    <w:p>
      <w:r>
        <w:t xml:space="preserve">Bob Duncan: Um, I&amp;#x27;d probably do it towards the end of the month. Then you&amp;#x27;ve got a real flavor. Do you know what actually as I say that, I&amp;#x27;m kind of thinking out loud to you. You&amp;#x27;re probably better to do this weekly because then actually, if you leave it to the end of the month, you go oh, I&amp;#x27;ve only got five pounds. Oh well, that&amp;#x27;s me. No, do you know what I mean?</w:t>
      </w:r>
    </w:p>
    <w:p>
      <w:r>
        <w:t xml:space="preserve">Roland Brownlee: Um, Looking sort of daily often, actually, you can just see it. So no way that I am. Yeah no, no, no, no.</w:t>
      </w:r>
    </w:p>
    <w:p>
      <w:r>
        <w:t xml:space="preserve">Bob Duncan: I would fill this in a minimum once a week. And, then that way you&amp;#x27;ve got something for us to reflect back on and go right, watch the weird as Roland against target. Where is he? Perfect, and then we can take it from there. Yeah, so yes, we focus in on that. And this is a shared document, so you can go in and basically edit it. And then I&amp;#x27;ve just attached the summary, which is what the plan was that we discussed a few weeks back.</w:t>
      </w:r>
    </w:p>
    <w:p>
      <w:r>
        <w:t xml:space="preserve">Bob Duncan: And if you look at all these numbers, they basically all marry over here. So seventy two forty eight protection. Yeah, and the cases are based on how busy we were year on year. But I might to actually just to give a bit of context. So we haven&amp;#x27;t just picked these numbers out of thin air. No. What we&amp;#x27;ve tried to do is to look at how much business we&amp;#x27;ve written year on year, And then work out how much business we&amp;#x27;re writing as a percentage across each quarter. So yeah, in Q one it&amp;#x27;s twenty six percent, twenty seven percent down to twenty, Which is no surprise because that&amp;#x27;s your, you know your November December January and then bouncing back up in your February March April. Yeah. So the percentages that we&amp;#x27;ve used to calculate how much business each and then each and every individual.</w:t>
      </w:r>
    </w:p>
    <w:p>
      <w:r>
        <w:t xml:space="preserve">Bob Duncan: Should be right, and and then all we&amp;#x27;ve done then it&amp;#x27;s gone right.</w:t>
      </w:r>
    </w:p>
    <w:p>
      <w:r>
        <w:t xml:space="preserve">Bob Duncan: Well, you wanted to do X number of cases a year, so if I take Roland, where&amp;#x27;s Roland Seventy two purchases. How does that work down as a as a percentage.</w:t>
      </w:r>
    </w:p>
    <w:p>
      <w:r>
        <w:t xml:space="preserve">Bob Duncan: Into each of those quarters? Yeah. So, it&amp;#x27;s twenty six percent is nineteen, nineteen, fifteen. Nineteen, yeah, okay, makes sense. Yep, uhhuh. And that&amp;#x27;s how we&amp;#x27;ve built this out for everybody You&amp;#x27;ve got your bank target written target. And then obviously, what you&amp;#x27;ve actually got as an actual. And then it automatically calculates the variance, number of purchase cases, actual purchase cases, insurance applications, actual insurance. And then again the variance. And, then we&amp;#x27;ve got the remortgage. And that is just based on the opportunities that you&amp;#x27;ve got coming this year. Coming up. Now that seventy two is the total number. It is not what we&amp;#x27;re expecting you to do, because bear in mind, we&amp;#x27;re about fifty fifty five percent. And so renewals we&amp;#x27;ve got at forty.</w:t>
      </w:r>
    </w:p>
    <w:p>
      <w:r>
        <w:t xml:space="preserve">Bob Duncan: So that&amp;#x27;s what we&amp;#x27;re roughly expecting and to come through, even though we&amp;#x27;ve got seventy two. Yeah. Okay. And, the reason that we&amp;#x27;ve got that number there is as well. It&amp;#x27;ll show us, is actually as a percentage, are we on track or above track or below? Because, then we&amp;#x27;ll be able to see whether actually Roland Jerome was setting at twenty five percent as an average of what&amp;#x27;s going on. Yeah. Let&amp;#x27;s have a look dive into that. What&amp;#x27;s the reason that we&amp;#x27;re not getting them booked in or we&amp;#x27;re getting them booked in, but nothing&amp;#x27;s happening like. Again, it just gives us a bit of an oversight to go right, what&amp;#x27;s going on with these cases? Yeah. True. Okay. True. Makes sense? Yeah. Mhm. Perfect. So final document, which is what I sent to everybody um a couple of minutes ago, which is when I actually thought I still had about half an hour, which I clearly didn&amp;#x27;t um there&amp;#x27;s the end of year quarterly form. So again, I&amp;#x27;m just gonna open this up, feel like I&amp;#x27;ve got my hand through my whole body, so you can have them all.</w:t>
      </w:r>
    </w:p>
    <w:p>
      <w:r>
        <w:t xml:space="preserve">Bob Duncan: Oh. Are you the meat? No, it&amp;#x27;s a man up and get on with it. Man is It&amp;#x27;s a natural thing. And get it washed.</w:t>
      </w:r>
    </w:p>
    <w:p>
      <w:r>
        <w:t xml:space="preserve">Roland Brownlee: Yeah, of course.</w:t>
      </w:r>
    </w:p>
    <w:p>
      <w:r>
        <w:t xml:space="preserve">Bob Duncan: Me too, um So what I want you to do with this one here, Pretty obvious in the front section. This is really about what are your targets.</w:t>
      </w:r>
    </w:p>
    <w:p>
      <w:r>
        <w:t xml:space="preserve">Bob Duncan: So we know what the targets are. We&amp;#x27;ve got them on spreadsheet, So we know what your conversion rate is purchase cases you&amp;#x27;re working with remarket and insurance cases you want. So that&amp;#x27;s what we&amp;#x27;re looking to do. And what I would suggest, and this is kind of up to you, um, come back to us here. And, we were setting the target as like probably look to review this on a monthly stroke quarterly basis, because if doing it as I&amp;#x27;m going to do this by the end of the year, right? Well, that&amp;#x27;s good.</w:t>
      </w:r>
    </w:p>
    <w:p>
      <w:r>
        <w:t xml:space="preserve">Bob Duncan: But actually, what&amp;#x27;s your metric for in the middle to measure that? Yeah, how are you going to on track? You know, Because if you only measure at the end of the year and you&amp;#x27;re way off track, well actually that&amp;#x27;s not really work. So what is a sensible time to kind of sit down and review this? And that&amp;#x27;s kind of up to you because this is your business plan. Yeah, yours versus your targets. How how does that work? Yeah. Um and you can break it down into mortgages into the new mortgages into the protection. Um. Yeah, purchases, remotage protection. Yeah, and then admin. And then for the part that&amp;#x27;s really about reflecting. So for you back it&amp;#x27;s I think I&amp;#x27;ve said these on the email. It&amp;#x27;s about your journey and that probably what you want to talk about because you only joined us September. So you&amp;#x27;ve not got a full financial year behind you. Yeah. Yeah. Think about the trend that you&amp;#x27;ve had.</w:t>
      </w:r>
    </w:p>
    <w:p>
      <w:r>
        <w:t xml:space="preserve">Bob Duncan: And if you&amp;#x27;d been here for a full year, actually you might have done about one hundred and fifty k. Yeah, so talking working with the team, getting them on board. Your written numbers are going in the right direction, which is what we&amp;#x27;re looking for. And then obviously how that then reflects into your bank numbers as well. So again, you are pushing that forward, doubling that up. You had about eighty um. So this looks like t here is probably a wee bit still to drop through to you. Perhaps, but yeah. Probably more likely to be the case because you&amp;#x27;ve got business that you&amp;#x27;ve written here and here and here. That is now sadly going to be the next financial year. Um, Actually, what I might do just to have a double check of those numbers because there is a bit of a drift there at the moment, about ten percent generally speaking.</w:t>
      </w:r>
    </w:p>
    <w:p>
      <w:r>
        <w:t xml:space="preserve">Roland Brownlee: There&amp;#x27;s quite a few chunky life insurances fell through and then went ahead again. So just good for this year.</w:t>
      </w:r>
    </w:p>
    <w:p>
      <w:r>
        <w:t xml:space="preserve">Bob Duncan: Yeah, Exactly. Well, this is it. And the thing is, You&amp;#x27;ll have done the mortgages for last year that won&amp;#x27;t drop into this year as well. Yes. No, There&amp;#x27;s a real mixture of stuff that&amp;#x27;s probably in there, that&amp;#x27;ll be the same for everybody. Um, let&amp;#x27;s have a look at those projected income.</w:t>
      </w:r>
    </w:p>
    <w:p>
      <w:r>
        <w:t xml:space="preserve">Bob Duncan: Yeah, So you&amp;#x27;ve got another forty k So that&amp;#x27;s.</w:t>
      </w:r>
    </w:p>
    <w:p>
      <w:r>
        <w:t xml:space="preserve">Bob Duncan: Probably about right hundred and fifty, That would give you about one hundred and twenty, give or take, if you were pulling that up and on target. So yeah, you can see there May, June, July.</w:t>
      </w:r>
    </w:p>
    <w:p>
      <w:r>
        <w:t xml:space="preserve">Bob Duncan: You are pretty much almost in target zones. Yeah. Yes. Which is quite nice. It&amp;#x27;s, just a case of basically building on what you are doing with the thing for us when we meet every week is Are. We getting enough leads? Yeah What&amp;#x27;s the conversion of those leads?</w:t>
      </w:r>
    </w:p>
    <w:sectPr/>
  </w:body>
</w:document>
</file>

<file path=word/_rels/document.xml.rels><?xml version="1.0" encoding="UTF-8" standalone="yes"?>
<Relationships xmlns="http://schemas.openxmlformats.org/package/2006/relationships">
</Relationships>
</file>