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35"/>
      </w:tblGrid>
      <w:tr w:rsidR="00110D13">
        <w:tc>
          <w:tcPr>
            <w:tcW w:w="1163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2"/>
              <w:gridCol w:w="9"/>
              <w:gridCol w:w="259"/>
              <w:gridCol w:w="10348"/>
              <w:gridCol w:w="246"/>
              <w:gridCol w:w="461"/>
            </w:tblGrid>
            <w:tr w:rsidR="00110D13">
              <w:trPr>
                <w:trHeight w:val="301"/>
              </w:trPr>
              <w:tc>
                <w:tcPr>
                  <w:tcW w:w="572" w:type="dxa"/>
                </w:tcPr>
                <w:p w:rsidR="00110D13" w:rsidRDefault="000B03B7">
                  <w:pPr>
                    <w:pStyle w:val="EmptyLayoutCell"/>
                  </w:pPr>
                  <w:r>
                    <w:t>${}</w:t>
                  </w: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Tr="000B03B7"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10759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966"/>
                    <w:gridCol w:w="3575"/>
                    <w:gridCol w:w="4218"/>
                  </w:tblGrid>
                  <w:tr w:rsidR="00110D13" w:rsidTr="00EA5FC4">
                    <w:trPr>
                      <w:trHeight w:val="996"/>
                    </w:trPr>
                    <w:tc>
                      <w:tcPr>
                        <w:tcW w:w="29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left w:w="599" w:type="dxa"/>
                          <w:bottom w:w="0" w:type="dxa"/>
                          <w:right w:w="199" w:type="dxa"/>
                        </w:tcMar>
                      </w:tcPr>
                      <w:p w:rsidR="00110D13" w:rsidRDefault="00D51098">
                        <w:r>
                          <w:rPr>
                            <w:noProof/>
                            <w:lang w:val="es-ES" w:eastAsia="es-ES"/>
                          </w:rPr>
                          <w:drawing>
                            <wp:inline distT="0" distB="0" distL="0" distR="0">
                              <wp:extent cx="1200785" cy="628015"/>
                              <wp:effectExtent l="38100" t="0" r="18415" b="172085"/>
                              <wp:docPr id="1" name="Imagen 1" descr="b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0785" cy="628015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7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10D13" w:rsidRDefault="00110D13">
                        <w:pPr>
                          <w:jc w:val="center"/>
                        </w:pPr>
                        <w:r>
                          <w:rPr>
                            <w:rFonts w:ascii="Lucida Sans" w:eastAsia="Lucida Sans" w:hAnsi="Lucida Sans"/>
                            <w:b/>
                            <w:color w:val="000000"/>
                            <w:sz w:val="32"/>
                          </w:rPr>
                          <w:t>MEMORÁNDUM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right w:w="199" w:type="dxa"/>
                        </w:tcMar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10"/>
                          <w:gridCol w:w="2820"/>
                        </w:tblGrid>
                        <w:tr w:rsidR="000B03B7" w:rsidTr="000B03B7">
                          <w:trPr>
                            <w:trHeight w:val="445"/>
                          </w:trPr>
                          <w:tc>
                            <w:tcPr>
                              <w:tcW w:w="3630" w:type="dxa"/>
                              <w:gridSpan w:val="2"/>
                              <w:tcBorders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110D1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R-GG-08</w:t>
                              </w:r>
                            </w:p>
                            <w:p w:rsidR="00110D13" w:rsidRDefault="00110D1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Rev. 1-Sep/2012</w:t>
                              </w:r>
                            </w:p>
                          </w:tc>
                        </w:tr>
                        <w:tr w:rsidR="00110D13">
                          <w:trPr>
                            <w:trHeight w:val="295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773D50" w:rsidP="00EA5FC4">
                              <w:proofErr w:type="spellStart"/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Nro</w:t>
                              </w:r>
                              <w:proofErr w:type="spellEnd"/>
                              <w:r w:rsidR="00110D13"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110D13" w:rsidRDefault="00773D50" w:rsidP="00DA38F7">
                              <w:pPr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${NRO_</w:t>
                              </w:r>
                              <w:r w:rsidR="00DA38F7"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DOC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}</w:t>
                              </w:r>
                              <w:r w:rsidRPr="000B03B7"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.</w:t>
                              </w:r>
                            </w:p>
                          </w:tc>
                        </w:tr>
                        <w:tr w:rsidR="00110D13">
                          <w:trPr>
                            <w:trHeight w:val="220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110D13">
                              <w:proofErr w:type="spellStart"/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Fecha</w:t>
                              </w:r>
                              <w:proofErr w:type="spellEnd"/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0B03B7">
                              <w:pPr>
                                <w:jc w:val="center"/>
                              </w:pPr>
                              <w:r>
                                <w:t>${FECHA}</w:t>
                              </w:r>
                            </w:p>
                          </w:tc>
                        </w:tr>
                      </w:tbl>
                      <w:p w:rsidR="00110D13" w:rsidRDefault="00110D13"/>
                    </w:tc>
                  </w:tr>
                </w:tbl>
                <w:p w:rsidR="00110D13" w:rsidRDefault="00110D13"/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110D13">
              <w:trPr>
                <w:trHeight w:val="375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RPr="00EA5FC4" w:rsidTr="000B03B7">
              <w:trPr>
                <w:trHeight w:val="680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EA5FC4">
                    <w:trPr>
                      <w:trHeight w:val="60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1B7E79" w:rsidRDefault="00110D13" w:rsidP="001B7E79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            :        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</w:p>
                      <w:p w:rsidR="00110D13" w:rsidRPr="000B03B7" w:rsidRDefault="00110D13" w:rsidP="001B7E79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               </w:t>
                        </w:r>
                        <w:r w:rsid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${CARGO_SOLICITANTE}</w:t>
                        </w:r>
                      </w:p>
                    </w:tc>
                  </w:tr>
                </w:tbl>
                <w:p w:rsidR="00110D13" w:rsidRPr="000B03B7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EA5FC4">
              <w:trPr>
                <w:trHeight w:val="10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0B03B7" w:rsidRPr="00EA5FC4" w:rsidTr="000B03B7">
              <w:trPr>
                <w:trHeight w:val="61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EA5FC4">
                    <w:trPr>
                      <w:trHeight w:val="53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0B03B7" w:rsidRPr="004B6E27" w:rsidRDefault="00110D13" w:rsidP="000B03B7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</w:pPr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De        </w:t>
                        </w:r>
                        <w:proofErr w:type="gramStart"/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:</w:t>
                        </w:r>
                        <w:proofErr w:type="gramEnd"/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     </w:t>
                        </w:r>
                        <w:r w:rsidR="001B7E79" w:rsidRP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  <w:t>${N</w:t>
                        </w:r>
                        <w:r w:rsidR="000B03B7" w:rsidRP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  <w:t>OMBRE_GERENTE}</w:t>
                        </w:r>
                      </w:p>
                      <w:p w:rsidR="00110D13" w:rsidRPr="004B6E27" w:rsidRDefault="00110D13" w:rsidP="000B03B7">
                        <w:pPr>
                          <w:rPr>
                            <w:lang w:val="pt-BR"/>
                          </w:rPr>
                        </w:pPr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                     </w:t>
                        </w:r>
                        <w:r w:rsidR="000B03B7"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>${CARGO_GERENTE}</w:t>
                        </w:r>
                      </w:p>
                    </w:tc>
                  </w:tr>
                </w:tbl>
                <w:p w:rsidR="00110D13" w:rsidRPr="004B6E27" w:rsidRDefault="00110D13">
                  <w:pPr>
                    <w:rPr>
                      <w:lang w:val="pt-BR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110D13" w:rsidRPr="00EA5FC4">
              <w:trPr>
                <w:trHeight w:val="100"/>
              </w:trPr>
              <w:tc>
                <w:tcPr>
                  <w:tcW w:w="57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0B03B7" w:rsidRPr="0064577E" w:rsidTr="000B03B7">
              <w:trPr>
                <w:trHeight w:val="964"/>
              </w:trPr>
              <w:tc>
                <w:tcPr>
                  <w:tcW w:w="57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178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64577E">
                    <w:trPr>
                      <w:trHeight w:val="886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64577E" w:rsidRDefault="000B03B7" w:rsidP="0064577E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Asunto:</w:t>
                        </w:r>
                        <w:r w:rsidR="00110D13"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</w:t>
                        </w:r>
                        <w:r w:rsidR="0064577E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ASIGNACION DE FONDOS EN AVANCE,   </w:t>
                        </w:r>
                        <w:r w:rsidR="0064577E" w:rsidRPr="0064577E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${NRO_TRAMITE}</w:t>
                        </w:r>
                      </w:p>
                    </w:tc>
                  </w:tr>
                </w:tbl>
                <w:p w:rsidR="00110D13" w:rsidRPr="0064577E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64577E">
              <w:trPr>
                <w:trHeight w:val="79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64577E">
              <w:trPr>
                <w:trHeight w:val="280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>
              <w:trPr>
                <w:trHeight w:val="8266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95"/>
                  </w:tblGrid>
                  <w:tr w:rsidR="00110D13">
                    <w:trPr>
                      <w:trHeight w:val="8188"/>
                    </w:trPr>
                    <w:tc>
                      <w:tcPr>
                        <w:tcW w:w="9595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Señor(a)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: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Tengo a bien comunicar a usted que ha sido designado como responsable de la administración del fondo en avance asignado para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${ASUNTO}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El importe asignado es de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.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${IMPORTE}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.- (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${IMPORTE_LITERAL}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) </w:t>
                        </w:r>
                        <w:r w:rsidR="00BD557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según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</w:t>
                        </w:r>
                        <w:r w:rsidR="009962E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trámite ${NRO_TRAMITE}</w:t>
                        </w:r>
                        <w:r w:rsid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,</w:t>
                        </w:r>
                        <w:r w:rsidR="0059613F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c</w:t>
                        </w:r>
                        <w:r w:rsidR="00DA38F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omprobante Nro</w:t>
                        </w:r>
                        <w:r w:rsidR="00A35DF8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  <w:r w:rsidR="00DA38F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${NUM_CBTE}</w:t>
                        </w:r>
                        <w:r w:rsidR="0059613F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y nú</w:t>
                        </w:r>
                        <w:bookmarkStart w:id="0" w:name="_GoBack"/>
                        <w:bookmarkEnd w:id="0"/>
                        <w:r w:rsidR="00B62BA3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mero de c</w:t>
                        </w:r>
                        <w:r w:rsid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heque ${NUM_CHEQUE}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Recordarle que la entrega del memorándum de designación no implica la aprobación de los gastos efectuados.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El manejo operativo de estos fondos estará sujeto a Normativa Vigente y al Reglamento Interno de Fondos en Avance aprobado mediante Resolución Administrativa de Directorio N° 20/2015, mismo que podrá ser consultado en la página </w:t>
                        </w:r>
                        <w:proofErr w:type="spellStart"/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web:</w:t>
                        </w:r>
                        <w:hyperlink r:id="rId8" w:history="1"/>
                        <w:hyperlink r:id="rId9" w:history="1">
                          <w:r w:rsidRPr="000B03B7">
                            <w:rPr>
                              <w:rFonts w:ascii="Calibri" w:eastAsia="Calibri" w:hAnsi="Calibri"/>
                              <w:color w:val="0000FF"/>
                              <w:sz w:val="24"/>
                              <w:u w:val="single"/>
                              <w:lang w:val="es-BO"/>
                            </w:rPr>
                            <w:t>http</w:t>
                          </w:r>
                          <w:proofErr w:type="spellEnd"/>
                          <w:r w:rsidRPr="000B03B7">
                            <w:rPr>
                              <w:rFonts w:ascii="Calibri" w:eastAsia="Calibri" w:hAnsi="Calibri"/>
                              <w:color w:val="0000FF"/>
                              <w:sz w:val="24"/>
                              <w:u w:val="single"/>
                              <w:lang w:val="es-BO"/>
                            </w:rPr>
                            <w:t>://sms.obairlines.bo/</w:t>
                          </w:r>
                          <w:proofErr w:type="spellStart"/>
                          <w:r w:rsidRPr="000B03B7">
                            <w:rPr>
                              <w:rFonts w:ascii="Calibri" w:eastAsia="Calibri" w:hAnsi="Calibri"/>
                              <w:color w:val="0000FF"/>
                              <w:sz w:val="24"/>
                              <w:u w:val="single"/>
                              <w:lang w:val="es-BO"/>
                            </w:rPr>
                            <w:t>IntranetDocumentos</w:t>
                          </w:r>
                          <w:proofErr w:type="spellEnd"/>
                        </w:hyperlink>
                      </w:p>
                      <w:p w:rsidR="00110D13" w:rsidRDefault="00110D13" w:rsidP="00911A7F">
                        <w:pPr>
                          <w:jc w:val="both"/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(</w:t>
                        </w:r>
                        <w:r w:rsidR="000B03B7"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Sección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Documentos - Gerencia Administrativa Financiera – Documentos Públicos-Reglamentos) o caso contrario solicitar a la Unidad de Tesorería.</w:t>
                        </w:r>
                      </w:p>
                      <w:p w:rsidR="00600AD0" w:rsidRDefault="00600AD0" w:rsidP="00911A7F">
                        <w:pPr>
                          <w:jc w:val="both"/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</w:p>
                      <w:p w:rsidR="00600AD0" w:rsidRPr="000B03B7" w:rsidRDefault="00600AD0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A partir de la entrega de cheque, corren los 15 días hábiles para la rendición del fondo en avance.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Sin otro particular, saludo a usted atentamente.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CC/</w:t>
                        </w:r>
                      </w:p>
                      <w:p w:rsidR="00110D13" w:rsidRDefault="00110D13">
                        <w:proofErr w:type="spellStart"/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C.c.Arch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.</w:t>
                        </w: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Memos</w:t>
                        </w:r>
                      </w:p>
                    </w:tc>
                  </w:tr>
                </w:tbl>
                <w:p w:rsidR="00110D13" w:rsidRDefault="00110D13"/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</w:tbl>
          <w:p w:rsidR="00110D13" w:rsidRDefault="00110D13"/>
        </w:tc>
      </w:tr>
    </w:tbl>
    <w:p w:rsidR="00110D13" w:rsidRDefault="00110D13"/>
    <w:sectPr w:rsidR="00110D13" w:rsidSect="00241873">
      <w:headerReference w:type="default" r:id="rId10"/>
      <w:footerReference w:type="default" r:id="rId11"/>
      <w:pgSz w:w="12769" w:h="15840"/>
      <w:pgMar w:top="1133" w:right="283" w:bottom="283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050" w:rsidRDefault="008B0050">
      <w:r>
        <w:separator/>
      </w:r>
    </w:p>
  </w:endnote>
  <w:endnote w:type="continuationSeparator" w:id="0">
    <w:p w:rsidR="008B0050" w:rsidRDefault="008B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2"/>
      <w:gridCol w:w="10180"/>
      <w:gridCol w:w="882"/>
    </w:tblGrid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  <w:tcBorders>
            <w:top w:val="single" w:sz="7" w:space="0" w:color="000000"/>
          </w:tcBorders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050" w:rsidRDefault="008B0050">
      <w:r>
        <w:separator/>
      </w:r>
    </w:p>
  </w:footnote>
  <w:footnote w:type="continuationSeparator" w:id="0">
    <w:p w:rsidR="008B0050" w:rsidRDefault="008B0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EE9" w:rsidRDefault="00FF77F0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BO" w:vendorID="64" w:dllVersion="131078" w:nlCheck="1" w:checkStyle="1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03B7"/>
    <w:rsid w:val="00002B34"/>
    <w:rsid w:val="000B03B7"/>
    <w:rsid w:val="00110D13"/>
    <w:rsid w:val="001A2C17"/>
    <w:rsid w:val="001B7E79"/>
    <w:rsid w:val="00241873"/>
    <w:rsid w:val="00283EE9"/>
    <w:rsid w:val="00286942"/>
    <w:rsid w:val="00332C70"/>
    <w:rsid w:val="004B6E27"/>
    <w:rsid w:val="0059613F"/>
    <w:rsid w:val="00600AD0"/>
    <w:rsid w:val="0064577E"/>
    <w:rsid w:val="00742FDE"/>
    <w:rsid w:val="0076344C"/>
    <w:rsid w:val="00773D50"/>
    <w:rsid w:val="008B0050"/>
    <w:rsid w:val="00911A7F"/>
    <w:rsid w:val="0095065E"/>
    <w:rsid w:val="00972DCE"/>
    <w:rsid w:val="009962E1"/>
    <w:rsid w:val="009A3D47"/>
    <w:rsid w:val="009A54BA"/>
    <w:rsid w:val="00A01B54"/>
    <w:rsid w:val="00A05D47"/>
    <w:rsid w:val="00A35DF8"/>
    <w:rsid w:val="00B130B6"/>
    <w:rsid w:val="00B62BA3"/>
    <w:rsid w:val="00BD5577"/>
    <w:rsid w:val="00D51098"/>
    <w:rsid w:val="00DA38F7"/>
    <w:rsid w:val="00DB331B"/>
    <w:rsid w:val="00E44167"/>
    <w:rsid w:val="00EA5FC4"/>
    <w:rsid w:val="00F60EBC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6C5C47-ECFB-4C01-9758-7818C8F4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873"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241873"/>
    <w:rPr>
      <w:sz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E7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.obairlines.bo/IntranetDocument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ms.obairlines.bo/IntranetDocum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275BE-FDC7-449F-ADA9-6FD3B92F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MemorandumFondosEnAvance</vt:lpstr>
    </vt:vector>
  </TitlesOfParts>
  <Company/>
  <LinksUpToDate>false</LinksUpToDate>
  <CharactersWithSpaces>1573</CharactersWithSpaces>
  <SharedDoc>false</SharedDoc>
  <HLinks>
    <vt:vector size="12" baseType="variant">
      <vt:variant>
        <vt:i4>6815856</vt:i4>
      </vt:variant>
      <vt:variant>
        <vt:i4>3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MemorandumFondosEnAvance</dc:title>
  <dc:creator>desktop</dc:creator>
  <cp:lastModifiedBy>Gonzalo</cp:lastModifiedBy>
  <cp:revision>19</cp:revision>
  <dcterms:created xsi:type="dcterms:W3CDTF">2016-06-14T19:34:00Z</dcterms:created>
  <dcterms:modified xsi:type="dcterms:W3CDTF">2017-10-12T21:40:00Z</dcterms:modified>
</cp:coreProperties>
</file>