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1635"/>
      </w:tblGrid>
      <w:tr w:rsidR="00110D13">
        <w:tc>
          <w:tcPr>
            <w:tcW w:w="1163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/>
            </w:tblPr>
            <w:tblGrid>
              <w:gridCol w:w="312"/>
              <w:gridCol w:w="9"/>
              <w:gridCol w:w="259"/>
              <w:gridCol w:w="10348"/>
              <w:gridCol w:w="246"/>
              <w:gridCol w:w="461"/>
            </w:tblGrid>
            <w:tr w:rsidR="00110D13">
              <w:trPr>
                <w:trHeight w:val="301"/>
              </w:trPr>
              <w:tc>
                <w:tcPr>
                  <w:tcW w:w="572" w:type="dxa"/>
                </w:tcPr>
                <w:p w:rsidR="00110D13" w:rsidRDefault="000B03B7">
                  <w:pPr>
                    <w:pStyle w:val="EmptyLayoutCell"/>
                  </w:pPr>
                  <w:r>
                    <w:t>${}</w:t>
                  </w:r>
                </w:p>
              </w:tc>
              <w:tc>
                <w:tcPr>
                  <w:tcW w:w="1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99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9595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84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882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  <w:tr w:rsidR="000B03B7" w:rsidTr="000B03B7">
              <w:tc>
                <w:tcPr>
                  <w:tcW w:w="572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10179" w:type="dxa"/>
                  <w:gridSpan w:val="4"/>
                </w:tcPr>
                <w:tbl>
                  <w:tblPr>
                    <w:tblW w:w="10759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2966"/>
                    <w:gridCol w:w="3575"/>
                    <w:gridCol w:w="4218"/>
                  </w:tblGrid>
                  <w:tr w:rsidR="00110D13" w:rsidTr="00EA5FC4">
                    <w:trPr>
                      <w:trHeight w:val="996"/>
                    </w:trPr>
                    <w:tc>
                      <w:tcPr>
                        <w:tcW w:w="296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199" w:type="dxa"/>
                          <w:left w:w="599" w:type="dxa"/>
                          <w:bottom w:w="0" w:type="dxa"/>
                          <w:right w:w="199" w:type="dxa"/>
                        </w:tcMar>
                      </w:tcPr>
                      <w:p w:rsidR="00110D13" w:rsidRDefault="00D51098">
                        <w:r>
                          <w:rPr>
                            <w:noProof/>
                            <w:lang w:val="es-BO" w:eastAsia="es-BO"/>
                          </w:rPr>
                          <w:drawing>
                            <wp:inline distT="0" distB="0" distL="0" distR="0">
                              <wp:extent cx="1200785" cy="628015"/>
                              <wp:effectExtent l="38100" t="0" r="18415" b="172085"/>
                              <wp:docPr id="1" name="Imagen 1" descr="b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bl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0785" cy="628015"/>
                                      </a:xfrm>
                                      <a:prstGeom prst="roundRect">
                                        <a:avLst>
                                          <a:gd name="adj" fmla="val 8594"/>
                                        </a:avLst>
                                      </a:prstGeom>
                                      <a:solidFill>
                                        <a:srgbClr val="FFFFFF">
                                          <a:shade val="8500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  <a:effectLst>
                                        <a:reflection blurRad="12700" stA="38000" endPos="28000" dist="5000" dir="5400000" sy="-100000" algn="bl" rotWithShape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7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110D13" w:rsidRDefault="00110D13">
                        <w:pPr>
                          <w:jc w:val="center"/>
                        </w:pPr>
                        <w:r>
                          <w:rPr>
                            <w:rFonts w:ascii="Lucida Sans" w:eastAsia="Lucida Sans" w:hAnsi="Lucida Sans"/>
                            <w:b/>
                            <w:color w:val="000000"/>
                            <w:sz w:val="32"/>
                          </w:rPr>
                          <w:t>MEMORÁNDUM</w:t>
                        </w:r>
                      </w:p>
                    </w:tc>
                    <w:tc>
                      <w:tcPr>
                        <w:tcW w:w="4218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199" w:type="dxa"/>
                          <w:right w:w="199" w:type="dxa"/>
                        </w:tcMar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810"/>
                          <w:gridCol w:w="2820"/>
                        </w:tblGrid>
                        <w:tr w:rsidR="000B03B7" w:rsidTr="000B03B7">
                          <w:trPr>
                            <w:trHeight w:val="445"/>
                          </w:trPr>
                          <w:tc>
                            <w:tcPr>
                              <w:tcW w:w="3630" w:type="dxa"/>
                              <w:gridSpan w:val="2"/>
                              <w:tcBorders>
                                <w:bottom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Default="00110D13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R-GG-08</w:t>
                              </w:r>
                            </w:p>
                            <w:p w:rsidR="00110D13" w:rsidRDefault="00110D13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</w:rPr>
                                <w:t>Rev. 1-Sep/2012</w:t>
                              </w:r>
                            </w:p>
                          </w:tc>
                        </w:tr>
                        <w:tr w:rsidR="00110D13">
                          <w:trPr>
                            <w:trHeight w:val="295"/>
                          </w:trPr>
                          <w:tc>
                            <w:tcPr>
                              <w:tcW w:w="810" w:type="dxa"/>
                              <w:tcBorders>
                                <w:top w:val="single" w:sz="7" w:space="0" w:color="000000"/>
                                <w:bottom w:val="single" w:sz="7" w:space="0" w:color="000000"/>
                                <w:right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Default="00773D50" w:rsidP="00EA5FC4"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</w:rPr>
                                <w:t>Nro</w:t>
                              </w:r>
                              <w:r w:rsidR="00110D13">
                                <w:rPr>
                                  <w:rFonts w:ascii="Arial" w:eastAsia="Arial" w:hAnsi="Arial"/>
                                  <w:b/>
                                  <w:color w:val="000000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820" w:type="dxa"/>
                              <w:tcBorders>
                                <w:top w:val="single" w:sz="7" w:space="0" w:color="000000"/>
                                <w:left w:val="single" w:sz="7" w:space="0" w:color="000000"/>
                                <w:bottom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110D13" w:rsidRDefault="00773D50" w:rsidP="00DA38F7">
                              <w:pPr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  <w:lang w:val="es-BO"/>
                                </w:rPr>
                                <w:t>${NRO_</w:t>
                              </w:r>
                              <w:r w:rsidR="00DA38F7"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  <w:lang w:val="es-BO"/>
                                </w:rPr>
                                <w:t>DOC</w:t>
                              </w: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  <w:lang w:val="es-BO"/>
                                </w:rPr>
                                <w:t>}</w:t>
                              </w:r>
                              <w:r w:rsidRPr="000B03B7"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  <w:lang w:val="es-BO"/>
                                </w:rPr>
                                <w:t>.</w:t>
                              </w:r>
                            </w:p>
                          </w:tc>
                        </w:tr>
                        <w:tr w:rsidR="00110D13">
                          <w:trPr>
                            <w:trHeight w:val="220"/>
                          </w:trPr>
                          <w:tc>
                            <w:tcPr>
                              <w:tcW w:w="810" w:type="dxa"/>
                              <w:tcBorders>
                                <w:top w:val="single" w:sz="7" w:space="0" w:color="000000"/>
                                <w:right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Default="00110D13">
                              <w:r>
                                <w:rPr>
                                  <w:rFonts w:ascii="Arial" w:eastAsia="Arial" w:hAnsi="Arial"/>
                                  <w:b/>
                                  <w:color w:val="000000"/>
                                </w:rPr>
                                <w:t>Fecha:</w:t>
                              </w:r>
                            </w:p>
                          </w:tc>
                          <w:tc>
                            <w:tcPr>
                              <w:tcW w:w="2820" w:type="dxa"/>
                              <w:tcBorders>
                                <w:top w:val="single" w:sz="7" w:space="0" w:color="000000"/>
                                <w:left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Default="000B03B7">
                              <w:pPr>
                                <w:jc w:val="center"/>
                              </w:pPr>
                              <w:r>
                                <w:t>${FECHA}</w:t>
                              </w:r>
                            </w:p>
                          </w:tc>
                        </w:tr>
                      </w:tbl>
                      <w:p w:rsidR="00110D13" w:rsidRDefault="00110D13"/>
                    </w:tc>
                  </w:tr>
                </w:tbl>
                <w:p w:rsidR="00110D13" w:rsidRDefault="00110D13"/>
              </w:tc>
              <w:tc>
                <w:tcPr>
                  <w:tcW w:w="882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  <w:tr w:rsidR="00110D13">
              <w:trPr>
                <w:trHeight w:val="375"/>
              </w:trPr>
              <w:tc>
                <w:tcPr>
                  <w:tcW w:w="572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1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99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9595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84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882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  <w:tr w:rsidR="000B03B7" w:rsidRPr="00EA5FC4" w:rsidTr="000B03B7">
              <w:trPr>
                <w:trHeight w:val="680"/>
              </w:trPr>
              <w:tc>
                <w:tcPr>
                  <w:tcW w:w="572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10179" w:type="dxa"/>
                  <w:gridSpan w:val="4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180"/>
                  </w:tblGrid>
                  <w:tr w:rsidR="00110D13" w:rsidRPr="00EA5FC4">
                    <w:trPr>
                      <w:trHeight w:val="602"/>
                    </w:trPr>
                    <w:tc>
                      <w:tcPr>
                        <w:tcW w:w="10180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:rsidR="001B7E79" w:rsidRDefault="00110D13" w:rsidP="001B7E79">
                        <w:pP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A            :        </w:t>
                        </w:r>
                        <w:r w:rsidR="001B7E79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${NOMBRE_SOLICITANTE}</w:t>
                        </w:r>
                      </w:p>
                      <w:p w:rsidR="00110D13" w:rsidRPr="000B03B7" w:rsidRDefault="00110D13" w:rsidP="001B7E79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                        </w:t>
                        </w:r>
                        <w:r w:rsid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>${CARGO_SOLICITANTE}</w:t>
                        </w:r>
                      </w:p>
                    </w:tc>
                  </w:tr>
                </w:tbl>
                <w:p w:rsidR="00110D13" w:rsidRPr="000B03B7" w:rsidRDefault="00110D13">
                  <w:pPr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 w:rsidRPr="00EA5FC4">
              <w:trPr>
                <w:trHeight w:val="100"/>
              </w:trPr>
              <w:tc>
                <w:tcPr>
                  <w:tcW w:w="57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99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9595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84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0B03B7" w:rsidRPr="00EA5FC4" w:rsidTr="000B03B7">
              <w:trPr>
                <w:trHeight w:val="610"/>
              </w:trPr>
              <w:tc>
                <w:tcPr>
                  <w:tcW w:w="57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0179" w:type="dxa"/>
                  <w:gridSpan w:val="4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180"/>
                  </w:tblGrid>
                  <w:tr w:rsidR="00110D13" w:rsidRPr="00EA5FC4">
                    <w:trPr>
                      <w:trHeight w:val="532"/>
                    </w:trPr>
                    <w:tc>
                      <w:tcPr>
                        <w:tcW w:w="10180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:rsidR="000B03B7" w:rsidRPr="004B6E27" w:rsidRDefault="00110D13" w:rsidP="000B03B7">
                        <w:pPr>
                          <w:rPr>
                            <w:rFonts w:ascii="Calibri" w:eastAsia="Calibri" w:hAnsi="Calibri"/>
                            <w:color w:val="000000"/>
                            <w:sz w:val="24"/>
                            <w:lang w:val="pt-BR"/>
                          </w:rPr>
                        </w:pPr>
                        <w:r w:rsidRPr="004B6E2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pt-BR"/>
                          </w:rPr>
                          <w:t xml:space="preserve">De          :       </w:t>
                        </w:r>
                        <w:r w:rsidR="001B7E79" w:rsidRPr="004B6E27">
                          <w:rPr>
                            <w:rFonts w:ascii="Calibri" w:eastAsia="Calibri" w:hAnsi="Calibri"/>
                            <w:color w:val="000000"/>
                            <w:sz w:val="24"/>
                            <w:lang w:val="pt-BR"/>
                          </w:rPr>
                          <w:t>${N</w:t>
                        </w:r>
                        <w:r w:rsidR="000B03B7" w:rsidRPr="004B6E27">
                          <w:rPr>
                            <w:rFonts w:ascii="Calibri" w:eastAsia="Calibri" w:hAnsi="Calibri"/>
                            <w:color w:val="000000"/>
                            <w:sz w:val="24"/>
                            <w:lang w:val="pt-BR"/>
                          </w:rPr>
                          <w:t>OMBRE_GERENTE}</w:t>
                        </w:r>
                      </w:p>
                      <w:p w:rsidR="00110D13" w:rsidRPr="004B6E27" w:rsidRDefault="00110D13" w:rsidP="000B03B7">
                        <w:pPr>
                          <w:rPr>
                            <w:lang w:val="pt-BR"/>
                          </w:rPr>
                        </w:pPr>
                        <w:r w:rsidRPr="004B6E2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pt-BR"/>
                          </w:rPr>
                          <w:t xml:space="preserve">                       </w:t>
                        </w:r>
                        <w:r w:rsidR="000B03B7" w:rsidRPr="004B6E2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pt-BR"/>
                          </w:rPr>
                          <w:t>${CARGO_GERENTE}</w:t>
                        </w:r>
                      </w:p>
                    </w:tc>
                  </w:tr>
                </w:tbl>
                <w:p w:rsidR="00110D13" w:rsidRPr="004B6E27" w:rsidRDefault="00110D13">
                  <w:pPr>
                    <w:rPr>
                      <w:lang w:val="pt-BR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</w:tr>
            <w:tr w:rsidR="00110D13" w:rsidRPr="00EA5FC4">
              <w:trPr>
                <w:trHeight w:val="100"/>
              </w:trPr>
              <w:tc>
                <w:tcPr>
                  <w:tcW w:w="572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1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299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9595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284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</w:tr>
            <w:tr w:rsidR="000B03B7" w:rsidRPr="0064577E" w:rsidTr="000B03B7">
              <w:trPr>
                <w:trHeight w:val="964"/>
              </w:trPr>
              <w:tc>
                <w:tcPr>
                  <w:tcW w:w="572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1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10178" w:type="dxa"/>
                  <w:gridSpan w:val="3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180"/>
                  </w:tblGrid>
                  <w:tr w:rsidR="00110D13" w:rsidRPr="0064577E">
                    <w:trPr>
                      <w:trHeight w:val="886"/>
                    </w:trPr>
                    <w:tc>
                      <w:tcPr>
                        <w:tcW w:w="10180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10D13" w:rsidRPr="0064577E" w:rsidRDefault="000B03B7" w:rsidP="0064577E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>Asunto:</w:t>
                        </w:r>
                        <w:r w:rsidR="00110D13"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         </w:t>
                        </w:r>
                        <w:r w:rsidR="0064577E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ASIGNACION DE FONDOS EN AVANCE,   </w:t>
                        </w:r>
                        <w:r w:rsidR="0064577E" w:rsidRPr="0064577E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>${NRO_TRAMITE}</w:t>
                        </w:r>
                      </w:p>
                    </w:tc>
                  </w:tr>
                </w:tbl>
                <w:p w:rsidR="00110D13" w:rsidRPr="0064577E" w:rsidRDefault="00110D13">
                  <w:pPr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 w:rsidRPr="0064577E">
              <w:trPr>
                <w:trHeight w:val="79"/>
              </w:trPr>
              <w:tc>
                <w:tcPr>
                  <w:tcW w:w="57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99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9595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84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 w:rsidRPr="0064577E">
              <w:trPr>
                <w:trHeight w:val="280"/>
              </w:trPr>
              <w:tc>
                <w:tcPr>
                  <w:tcW w:w="57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" w:type="dxa"/>
                  <w:tcBorders>
                    <w:top w:val="single" w:sz="3" w:space="0" w:color="000000"/>
                  </w:tcBorders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99" w:type="dxa"/>
                  <w:tcBorders>
                    <w:top w:val="single" w:sz="3" w:space="0" w:color="000000"/>
                  </w:tcBorders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9595" w:type="dxa"/>
                  <w:tcBorders>
                    <w:top w:val="single" w:sz="3" w:space="0" w:color="000000"/>
                  </w:tcBorders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3" w:space="0" w:color="000000"/>
                  </w:tcBorders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>
              <w:trPr>
                <w:trHeight w:val="8266"/>
              </w:trPr>
              <w:tc>
                <w:tcPr>
                  <w:tcW w:w="57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99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9595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9595"/>
                  </w:tblGrid>
                  <w:tr w:rsidR="00110D13">
                    <w:trPr>
                      <w:trHeight w:val="8188"/>
                    </w:trPr>
                    <w:tc>
                      <w:tcPr>
                        <w:tcW w:w="9595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Señor(a) 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${NOMBRE_SOLICITANTE}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:</w:t>
                        </w: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Tengo a bien comunicar a usted que ha sido designado como responsable de la administración del fondo en avance asignado para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${ASUNTO}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.</w:t>
                        </w: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El importe asignado es de 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${CODIGO_MONEDA}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. 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${IMPORTE}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.- (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${IMPORTE_LITERAL} ${CODIGO_MONEDA}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.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) </w:t>
                        </w:r>
                        <w:r w:rsidR="009962E1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 </w:t>
                        </w:r>
                        <w:r w:rsidR="00BD557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según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</w:t>
                        </w:r>
                        <w:r w:rsidR="009962E1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trámite ${NRO_TRAMITE}</w:t>
                        </w:r>
                        <w:r w:rsidR="004B6E2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,</w:t>
                        </w:r>
                        <w:r w:rsidR="00DA38F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Comprobante Nro ${NUM_CBTE}</w:t>
                        </w:r>
                        <w:r w:rsidR="004B6E2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y Numero de Cheque ${NUM_CHEQUE}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.</w:t>
                        </w: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Recordarle que la entrega del memorándum de designación no implica la aprobación de los gastos efectuados.</w:t>
                        </w: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El manejo operativo de estos fondos estará sujeto a Normativa Vigente y al Reglamento Interno de Fondos en Avance aprobado mediante Resolución Administrativa de Directorio N° 20/2015, mismo que podrá ser consultado en la página web:</w:t>
                        </w:r>
                        <w:hyperlink r:id="rId7" w:history="1"/>
                        <w:hyperlink r:id="rId8" w:history="1">
                          <w:r w:rsidRPr="000B03B7">
                            <w:rPr>
                              <w:rFonts w:ascii="Calibri" w:eastAsia="Calibri" w:hAnsi="Calibri"/>
                              <w:color w:val="0000FF"/>
                              <w:sz w:val="24"/>
                              <w:u w:val="single"/>
                              <w:lang w:val="es-BO"/>
                            </w:rPr>
                            <w:t>http://sms.obairlines.bo/IntranetDocumentos</w:t>
                          </w:r>
                        </w:hyperlink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(</w:t>
                        </w:r>
                        <w:r w:rsidR="000B03B7"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Sección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Documentos - Gerencia Administrativa Financiera – Documentos Públicos-Reglamentos) o caso contrario solicitar a la Unidad de Tesorería.</w:t>
                        </w: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Sin otro particular, saludo a usted atentamente.</w:t>
                        </w: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Default="00110D13"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</w:rPr>
                          <w:t>CC/</w:t>
                        </w:r>
                      </w:p>
                      <w:p w:rsidR="00110D13" w:rsidRDefault="00110D13"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</w:rPr>
                          <w:t>C.c.Arch.</w:t>
                        </w:r>
                      </w:p>
                      <w:p w:rsidR="00110D13" w:rsidRDefault="00110D13"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</w:rPr>
                          <w:t>Memos</w:t>
                        </w:r>
                      </w:p>
                    </w:tc>
                  </w:tr>
                </w:tbl>
                <w:p w:rsidR="00110D13" w:rsidRDefault="00110D13"/>
              </w:tc>
              <w:tc>
                <w:tcPr>
                  <w:tcW w:w="284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882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</w:tbl>
          <w:p w:rsidR="00110D13" w:rsidRDefault="00110D13"/>
        </w:tc>
      </w:tr>
    </w:tbl>
    <w:p w:rsidR="00110D13" w:rsidRDefault="00110D13"/>
    <w:sectPr w:rsidR="00110D13" w:rsidSect="00241873">
      <w:headerReference w:type="default" r:id="rId9"/>
      <w:footerReference w:type="default" r:id="rId10"/>
      <w:pgSz w:w="12769" w:h="15840"/>
      <w:pgMar w:top="1133" w:right="283" w:bottom="283" w:left="85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C70" w:rsidRDefault="00332C70">
      <w:r>
        <w:separator/>
      </w:r>
    </w:p>
  </w:endnote>
  <w:endnote w:type="continuationSeparator" w:id="1">
    <w:p w:rsidR="00332C70" w:rsidRDefault="00332C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0" w:type="dxa"/>
        <w:right w:w="0" w:type="dxa"/>
      </w:tblCellMar>
      <w:tblLook w:val="0000"/>
    </w:tblPr>
    <w:tblGrid>
      <w:gridCol w:w="572"/>
      <w:gridCol w:w="10180"/>
      <w:gridCol w:w="882"/>
    </w:tblGrid>
    <w:tr w:rsidR="00110D13">
      <w:tc>
        <w:tcPr>
          <w:tcW w:w="572" w:type="dxa"/>
        </w:tcPr>
        <w:p w:rsidR="00110D13" w:rsidRDefault="00110D13">
          <w:pPr>
            <w:pStyle w:val="EmptyLayoutCell"/>
          </w:pPr>
        </w:p>
      </w:tc>
      <w:tc>
        <w:tcPr>
          <w:tcW w:w="10180" w:type="dxa"/>
        </w:tcPr>
        <w:p w:rsidR="00110D13" w:rsidRDefault="00110D13">
          <w:pPr>
            <w:pStyle w:val="EmptyLayoutCell"/>
          </w:pPr>
        </w:p>
      </w:tc>
      <w:tc>
        <w:tcPr>
          <w:tcW w:w="882" w:type="dxa"/>
        </w:tcPr>
        <w:p w:rsidR="00110D13" w:rsidRDefault="00110D13">
          <w:pPr>
            <w:pStyle w:val="EmptyLayoutCell"/>
          </w:pPr>
        </w:p>
      </w:tc>
    </w:tr>
    <w:tr w:rsidR="00110D13">
      <w:tc>
        <w:tcPr>
          <w:tcW w:w="572" w:type="dxa"/>
        </w:tcPr>
        <w:p w:rsidR="00110D13" w:rsidRDefault="00110D13">
          <w:pPr>
            <w:pStyle w:val="EmptyLayoutCell"/>
          </w:pPr>
        </w:p>
      </w:tc>
      <w:tc>
        <w:tcPr>
          <w:tcW w:w="10180" w:type="dxa"/>
          <w:tcBorders>
            <w:top w:val="single" w:sz="7" w:space="0" w:color="000000"/>
          </w:tcBorders>
        </w:tcPr>
        <w:p w:rsidR="00110D13" w:rsidRDefault="00110D13">
          <w:pPr>
            <w:pStyle w:val="EmptyLayoutCell"/>
          </w:pPr>
        </w:p>
      </w:tc>
      <w:tc>
        <w:tcPr>
          <w:tcW w:w="882" w:type="dxa"/>
        </w:tcPr>
        <w:p w:rsidR="00110D13" w:rsidRDefault="00110D13">
          <w:pPr>
            <w:pStyle w:val="EmptyLayoutCell"/>
          </w:pPr>
        </w:p>
      </w:tc>
    </w:tr>
  </w:tbl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C70" w:rsidRDefault="00332C70">
      <w:r>
        <w:separator/>
      </w:r>
    </w:p>
  </w:footnote>
  <w:footnote w:type="continuationSeparator" w:id="1">
    <w:p w:rsidR="00332C70" w:rsidRDefault="00332C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EE9" w:rsidRDefault="00FF77F0">
    <w:r>
      <w:cr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03B7"/>
    <w:rsid w:val="00002B34"/>
    <w:rsid w:val="000B03B7"/>
    <w:rsid w:val="00110D13"/>
    <w:rsid w:val="001B7E79"/>
    <w:rsid w:val="00241873"/>
    <w:rsid w:val="00283EE9"/>
    <w:rsid w:val="00332C70"/>
    <w:rsid w:val="004B6E27"/>
    <w:rsid w:val="0064577E"/>
    <w:rsid w:val="0076344C"/>
    <w:rsid w:val="00773D50"/>
    <w:rsid w:val="0095065E"/>
    <w:rsid w:val="009962E1"/>
    <w:rsid w:val="009A3D47"/>
    <w:rsid w:val="009A54BA"/>
    <w:rsid w:val="00A01B54"/>
    <w:rsid w:val="00A05D47"/>
    <w:rsid w:val="00B130B6"/>
    <w:rsid w:val="00BD5577"/>
    <w:rsid w:val="00D51098"/>
    <w:rsid w:val="00DA38F7"/>
    <w:rsid w:val="00EA5FC4"/>
    <w:rsid w:val="00FF7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873"/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mptyLayoutCell">
    <w:name w:val="EmptyLayoutCell"/>
    <w:basedOn w:val="Normal"/>
    <w:rsid w:val="00241873"/>
    <w:rPr>
      <w:sz w:val="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7E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E7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s.obairlines.bo/IntranetDocument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ms.obairlines.bo/IntranetDocumento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MemorandumFondosEnAvance</vt:lpstr>
    </vt:vector>
  </TitlesOfParts>
  <Company/>
  <LinksUpToDate>false</LinksUpToDate>
  <CharactersWithSpaces>1472</CharactersWithSpaces>
  <SharedDoc>false</SharedDoc>
  <HLinks>
    <vt:vector size="12" baseType="variant">
      <vt:variant>
        <vt:i4>6815856</vt:i4>
      </vt:variant>
      <vt:variant>
        <vt:i4>3</vt:i4>
      </vt:variant>
      <vt:variant>
        <vt:i4>0</vt:i4>
      </vt:variant>
      <vt:variant>
        <vt:i4>5</vt:i4>
      </vt:variant>
      <vt:variant>
        <vt:lpwstr>http://sms.obairlines.bo/IntranetDocumentos</vt:lpwstr>
      </vt:variant>
      <vt:variant>
        <vt:lpwstr/>
      </vt:variant>
      <vt:variant>
        <vt:i4>6815856</vt:i4>
      </vt:variant>
      <vt:variant>
        <vt:i4>0</vt:i4>
      </vt:variant>
      <vt:variant>
        <vt:i4>0</vt:i4>
      </vt:variant>
      <vt:variant>
        <vt:i4>5</vt:i4>
      </vt:variant>
      <vt:variant>
        <vt:lpwstr>http://sms.obairlines.bo/IntranetDocumentos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MemorandumFondosEnAvance</dc:title>
  <dc:creator>desktop</dc:creator>
  <cp:lastModifiedBy>Gonzalo</cp:lastModifiedBy>
  <cp:revision>10</cp:revision>
  <dcterms:created xsi:type="dcterms:W3CDTF">2016-06-14T19:34:00Z</dcterms:created>
  <dcterms:modified xsi:type="dcterms:W3CDTF">2016-07-05T15:29:00Z</dcterms:modified>
</cp:coreProperties>
</file>