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5E20" w:val="clear"/>
        <w:spacing w:after="120" w:before="200"/>
        <w:jc w:val="center"/>
      </w:pPr>
      <w:r>
        <w:rPr>
          <w:rFonts w:ascii="TH SarabunPSK" w:cs="TH SarabunPSK" w:eastAsia="TH SarabunPSK" w:hAnsi="TH SarabunPSK"/>
          <w:b/>
          <w:bCs/>
          <w:color w:val="FFFFFF"/>
          <w:sz w:val="48"/>
          <w:szCs w:val="48"/>
        </w:rPr>
        <w:t xml:space="preserve">User Acceptance Testing (UAT)</w:t>
      </w:r>
    </w:p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color w:val="1A237E"/>
          <w:sz w:val="28"/>
          <w:szCs w:val="28"/>
        </w:rPr>
        <w:t xml:space="preserve">โครงการ: ระบบ Loan Origination System (LOS)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819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Document Information</w:t>
            </w:r>
          </w:p>
        </w:tc>
        <w:tc>
          <w:tcPr>
            <w:tcW w:type="dxa" w:w="4819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19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UAT-LOS-25-04-2026-001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ชื่อเอกสาร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User Acceptance Testing Plan &amp; Test Cases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1.0 (Draft)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โครงการ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Loan Origination System (LOS)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Project Code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LOS-25-04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Author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Reviewer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วันที่จัดทำ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15 เมษายน 2569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มาตรฐาน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IEEE 829 + OWASP Security UAT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Draft — Pending UAT Sign-off</w:t>
            </w:r>
          </w:p>
        </w:tc>
      </w:tr>
    </w:tbl>
    <w:p>
      <w:pPr>
        <w:spacing w:after="16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📊 SDLC Progress: Step 7/10 — UAT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เอกสาร</w:t>
            </w:r>
          </w:p>
        </w:tc>
        <w:tc>
          <w:tcPr>
            <w:tcW w:type="dxa" w:w="18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16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</w:tr>
      <w:tr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1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✅ Completed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SRS-LOS-25-04-2026-001-v1.1.docx</w:t>
            </w:r>
          </w:p>
        </w:tc>
      </w:tr>
      <w:tr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2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SDS</w:t>
            </w:r>
          </w:p>
        </w:tc>
        <w:tc>
          <w:tcPr>
            <w:tcW w:type="dxa" w:w="1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✅ Completed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SDS-LOS-25-04-2026-001.docx</w:t>
            </w:r>
          </w:p>
        </w:tc>
      </w:tr>
      <w:tr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3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ER-Diagram</w:t>
            </w:r>
          </w:p>
        </w:tc>
        <w:tc>
          <w:tcPr>
            <w:tcW w:type="dxa" w:w="1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✅ Completed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ERD-LOS-25-04-2026-001-v1.1.docx</w:t>
            </w:r>
          </w:p>
        </w:tc>
      </w:tr>
      <w:tr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4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Unit Test Plan</w:t>
            </w:r>
          </w:p>
        </w:tc>
        <w:tc>
          <w:tcPr>
            <w:tcW w:type="dxa" w:w="1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✅ Completed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UTP-LOS-25-04-2026-001.docx</w:t>
            </w:r>
          </w:p>
        </w:tc>
      </w:tr>
      <w:tr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5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Test Script</w:t>
            </w:r>
          </w:p>
        </w:tc>
        <w:tc>
          <w:tcPr>
            <w:tcW w:type="dxa" w:w="1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✅ Completed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TST-LOS-25-04-2026-001.docx</w:t>
            </w:r>
          </w:p>
        </w:tc>
      </w:tr>
      <w:tr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6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 Test &amp; Review</w:t>
            </w:r>
          </w:p>
        </w:tc>
        <w:tc>
          <w:tcPr>
            <w:tcW w:type="dxa" w:w="1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✅ Completed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SEC-LOS-25-04-2026-001.docx</w:t>
            </w:r>
          </w:p>
        </w:tc>
      </w:tr>
      <w:tr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7 ← NOW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User Acceptance Testing (UAT)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🔄 In Progress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UAT-LOS-25-04-2026-001.docx</w:t>
            </w:r>
          </w:p>
        </w:tc>
      </w:tr>
      <w:tr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Step 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Deployment Plan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⏳ Pending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Step 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Go Live Plan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⏳ Pending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Step 10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Support Go Live Document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⏳ Pending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1. วัตถุประสงค์และขอบเขต UAT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1.1 วัตถุประสงค์</w:t>
      </w:r>
    </w:p>
    <w:p>
      <w:pPr>
        <w:spacing w:after="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เอกสารนี้กำหนดขอบเขต, แผนการทดสอบ, และ Test Cases สำหรับการทดสอบ User Acceptance Testing (UAT) ของระบบ Loan Origination System (LOS-25-04) โดยผู้ใช้งานจริง (Business Users) เพื่อยืนยันว่าระบบตรงตามความต้องการทางธุรกิจและพร้อม Go-Live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1.2 ขอบเขต UAT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6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  <w:tc>
          <w:tcPr>
            <w:tcW w:type="dxa" w:w="1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ผู้ทดสอบ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จำนวน TC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F1: Integration</w:t>
            </w:r>
          </w:p>
        </w:tc>
        <w:tc>
          <w:tcPr>
            <w:tcW w:type="dxa" w:w="4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รับข้อมูลจากระบบ Sale via API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QA + Dev Team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3 TCs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F2: Questionnaire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 กรอกแบบสอบถามแทนลูกค้า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3 TCs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F3: Approval Workflow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Workflow 7 ระดับ อนุมัติ/ปฏิเสธ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Credit Team + Approvers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5 TCs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F4: Customer Profile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ดูข้อมูลลูกค้า, Masking PII, วันบัตร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Credit Officer + Admin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3 TCs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F5: Report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Export Report, Dashboard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Manager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2 TCs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F6: Master Data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จัดการ Question/Scoring/Approval Criteria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3 TCs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Security UAT</w:t>
            </w:r>
          </w:p>
        </w:tc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Session, Access Control, MFA, PII Masking</w:t>
            </w:r>
          </w:p>
        </w:tc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QA + Security</w:t>
            </w:r>
          </w:p>
        </w:tc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6 TCs</w:t>
            </w:r>
          </w:p>
        </w:tc>
      </w:tr>
      <w:tr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รวมทั้งหมด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25 TCs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1.3 ผู้ที่เกี่ยวข้องในการทดสอบ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5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25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46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หน้าที่ใน UAT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tcW w:type="dxa" w:w="4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กำกับ UAT, Sign-off เอกสาร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Business Owner / Credit Manager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อนุมัติ Acceptance Criteria, ลงนาม UAT Completion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QA Lead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วางแผน UAT, จัดการ Defect Log, รายงานผล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Sale Officer (Tester)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ทดสอบ F1, F2, F5 จากมุมมองผู้ใช้จริง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Credit Officer / Approver (Tester)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ทดสอบ F3, F4 Workflow การอนุมัติ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System Admin (Tester)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ทดสอบ F6 Master Data Management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Dev Team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แก้ไข Defect ที่พบระหว่าง UAT, ไม่ทดสอบแทน User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2. UAT Environment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71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UAT Environment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URL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https://uat-los.internal.company.com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Server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 Server (แยกจาก Production), Ubuntu 22.04 LTS, 8 Core, 16 GB RAM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PostgreSQL 15 — UAT Database (ข้อมูล Anonymized, ไม่ใช่ Production Data)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Data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ข้อมูลจำลอง (Mock Data) ที่สร้างขึ้นสำหรับ UAT เท่านั้น ห้ามใช้ข้อมูลลูกค้าจริง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Browser ที่รองรับ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Chrome 120+, Firefox 121+, Edge 120+, Safari 17+ (Mobile: iOS 16+, Android 13+)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Sale System Stub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API Mock Server สำหรับจำลอง Sale System ส่งข้อมูลมา LOS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Monitoring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ELK Stack Dashboard: uat-logs.internal.company.com | Grafana: uat-grafana.internal.company.com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3. UAT Test Cases — Business Scenarios</w:t>
      </w:r>
    </w:p>
    <w:p>
      <w:pPr>
        <w:pStyle w:val="Heading2"/>
        <w:shd w:fill="004D40" w:val="clear"/>
        <w:spacing w:after="10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</w:rPr>
        <w:t xml:space="preserve">📋 F1: รับข้อมูลจากระบบ Sale (API Integration)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UAT-001: รับข้อมูลลูกค้าจากระบบ Sale ครบถ้วน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UAT-001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รับข้อมูลลูกค้าจากระบบ Sale ครบถ้วน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 Sale (API Caller)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 Sale ส่ง API Request พร้อมข้อมูลครบถ้วน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ระบบ Sale ส่งข้อมูล: ชื่อลูกค้า, เลขบัตรประชาชน 13 หลัก, สินค้า, ราคาสินค้า, ที่อยู่
2. ระบบ LOS รับข้อมูลและ Validate
3. ตรวจสอบข้อมูลใน LOS Database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ข้อมูลลูกค้าถูกบันทึกในระบบ LOS ครบถ้วน, Response HTTP 201 Created, ได้ Application ID กลับมา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REQ-F1-001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UAT-002: ส่งข้อมูลไม่ครบ — ขาดเลขบัตรประชาชน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UAT-002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ส่งข้อมูลไม่ครบ — ขาดเลขบัตรประชาชน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 Sale (API Caller)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 Sale ส่ง Request โดยไม่มีค่า id_number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ระบบ Sale ส่งข้อมูลโดยไม่มี id_number
2. ระบบ LOS ตรวจสอบ Input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ระบบปฏิเสธ Response HTTP 400 Bad Request, มี Error Message แจ้งว่า id_number จำเป็นต้องระบุ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REQ-F1-002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UAT-003: เลขบัตรประชาชนไม่ถูกต้อง (ไม่ใช่ 13 หลัก)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UAT-003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เลขบัตรประชาชนไม่ถูกต้อง (ไม่ใช่ 13 หลัก)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 Sale (API Caller)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 Sale ส่ง id_number ที่มี 10 หลัก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ส่ง id_number = '1234567890' (10 หลัก)
2. ระบบ LOS ตรวจสอบ Format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ระบบปฏิเสธ HTTP 422 Unprocessable Entity, Error: 'id_number ต้องมี 13 หลัก'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REQ-F1-003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2"/>
        <w:shd w:fill="004D40" w:val="clear"/>
        <w:spacing w:after="10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</w:rPr>
        <w:t xml:space="preserve">📋 F2: แบบสอบถาม (Questionnaire)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UAT-004: Sale Officer เปิดแบบฟอร์มและกรอกคำตอบแทนลูกค้า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UAT-004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 เปิดแบบฟอร์มและกรอกคำตอบแทนลูกค้า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มี Application ที่สร้างจาก F1 แล้ว, Sale Officer ล็อกอินสำเร็จ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Sale Officer เลือก Application ที่ต้องการ
2. ระบบแสดง Template คำถามตามสินค้า
3. Sale Officer กรอกคำตอบทุกข้อ
4. กด 'บันทึก'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คำตอบทั้งหมดถูกบันทึก, Application Status เปลี่ยนเป็น SUBMITTED, ระบบส่ง Notification ไปยัง Approver L1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REQ-F2-001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UAT-005: บันทึกแบบสอบถามไม่ครบ — มีคำถามบังคับที่ยังไม่ตอบ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UAT-005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บันทึกแบบสอบถามไม่ครบ — มีคำถามบังคับที่ยังไม่ตอบ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 กรอกคำตอบไม่ครบ (ข้ามคำถามบังคับ)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Sale Officer กรอกคำตอบบางข้อ ปล่อยคำถามบังคับว่าง
2. กด 'บันทึก'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ระบบแสดง Error ไฮไลต์คำถามที่ยังไม่ตอบ, ไม่ยอมบันทึก จนกว่าจะตอบครบ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REQ-F2-002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UAT-006: ดูประวัติการตอบแบบสอบถามที่ส่งไปแล้ว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UAT-006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ดูประวัติการตอบแบบสอบถามที่ส่งไปแล้ว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Application อยู่ในสถานะ SUBMITTED ขึ้นไป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Sale Officer เปิด Application ที่ SUBMITTED แล้ว
2. ดูแท็บ 'แบบสอบถาม'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แสดงคำถามและคำตอบครบถ้วน, ไม่สามารถแก้ไขได้เนื่องจาก Status ผ่าน SUBMITTED แล้ว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REQ-F2-003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2"/>
        <w:shd w:fill="004D40" w:val="clear"/>
        <w:spacing w:after="10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</w:rPr>
        <w:t xml:space="preserve">📋 F3: Workflow การอนุมัติสินเชื่อ 7 ระดับ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UAT-007: Approver L1 อนุมัติ Application วงเงินต่ำ (≤ 100,000 บาท)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UAT-007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L1 อนุมัติ Application วงเงินต่ำ (≤ 100,000 บาท)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Level 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Application อยู่ในสถานะ PENDING_L1, Approver L1 ล็อกอิน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Approver L1 เปิดรายการรออนุมัติ
2. เลือก Application
3. ตรวจสอบข้อมูล
4. กด 'อนุมัติ' และบันทึกหมายเหตุ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Application Status เปลี่ยนเป็น APPROVED, บันทึก Audit Log, ส่ง Notification แจ้งลูกค้าและ Sale Officer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REQ-F3-001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UAT-008: Approver L1 ปฏิเสธ Application พร้อมระบุเหตุผล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UAT-008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L1 ปฏิเสธ Application พร้อมระบุเหตุผล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Level 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Application อยู่ในสถานะ PENDING_L1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Approver L1 เลือก Application
2. กด 'ปฏิเสธ'
3. ระบุเหตุผล: 'เอกสารไม่ครบ'
4. ยืนยัน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Application Status เปลี่ยนเป็น REJECTED, บันทึกเหตุผล, ส่ง Notification แจ้ง Sale Officer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REQ-F3-002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UAT-009: Application วงเงินสูง (&gt; 10 ล้าน) ต้องส่งต่อ Approver L5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UAT-009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Application วงเงินสูง (&gt; 10 ล้าน) ต้องส่งต่อ Approver L5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L1–L4 (Sequential)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Application วงเงิน 15 ล้านบาท อยู่ใน PENDING_L1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L1 อนุมัติ → Status เป็น PENDING_L2
2. L2 อนุมัติ → Status เป็น PENDING_L3
3. L3 อนุมัติ → Status เป็น PENDING_L4
4. L4 อนุมัติ → Status เป็น PENDING_L5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Application ไหลผ่านแต่ละ Level อย่างถูกต้อง, บันทึก Audit Trail ทุก Level, MFA บังคับที่ L3+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REQ-F3-003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UAT-010: Approver ระดับต่ำไม่สามารถอนุมัติ Application ที่รออนุมัติระดับสูง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UAT-010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ระดับต่ำไม่สามารถอนุมัติ Application ที่รออนุมัติระดับสูง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Level 1 (ทดสอบ Privilege Escalation)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Application อยู่ในสถานะ PENDING_L3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Approver L1 ล็อกอิน
2. พยายามเปิด Application ที่อยู่ใน Queue L3
3. พยายามกด 'อนุมัติ'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ระบบแสดง HTTP 403 Forbidden, ปุ่มอนุมัติไม่ปรากฏหรือ Disabled สำหรับ Approver L1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REQ-F3-004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UAT-011: ระบบส่ง Notification ไปยัง Approver ถัดไปเมื่ออนุมัติผ่านแล้ว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UAT-011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ระบบส่ง Notification ไปยัง Approver ถัดไปเมื่ออนุมัติผ่านแล้ว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Level 2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L1 อนุมัติแล้ว Application อยู่ใน PENDING_L2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ตรวจสอบ Email/การแจ้งเตือนของ Approver L2
2. กด Link จาก Notification เปิด Application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L2 ได้รับ Notification, เปิด Link แล้วเข้าสู่หน้า Application ได้โดยตรง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REQ-F3-005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2"/>
        <w:shd w:fill="004D40" w:val="clear"/>
        <w:spacing w:after="10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</w:rPr>
        <w:t xml:space="preserve">📋 F4: ข้อมูลลูกค้า (Customer Profile)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UAT-012: ดูข้อมูลลูกค้า — บัตรประชาชนต้อง Mask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UAT-012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ดูข้อมูลลูกค้า — บัตรประชาชนต้อง Mask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 มี Role ที่ไม่ใช่ Admin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Sale Officer เปิดหน้า Customer Profile
2. ตรวจสอบการแสดงผลเลขบัตรประชาชน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เลขบัตรประชาชนแสดงแบบ Mask: X-XXXX-XXXXX-XX-X (ไม่เห็นเลขจริง)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REQ-F4-001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UAT-013: Admin ดูข้อมูลลูกค้าเต็ม — เห็นเลขบัตรประชาชนจริง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UAT-013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Admin ดูข้อมูลลูกค้าเต็ม — เห็นเลขบัตรประชาชนจริง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System Admin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Admin ล็อกอินและ MFA ผ่านแล้ว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Admin เปิดหน้า Customer Profile
2. ตรวจสอบการแสดงผลเลขบัตรประชาชน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Admin เห็นเลขบัตรประชาชนจริงครบ 13 หลัก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REQ-F4-002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UAT-014: ตรวจสอบวันออกบัตรและวันหมดอายุบัตรประชาชน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UAT-014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ตรวจสอบวันออกบัตรและวันหมดอายุบัตรประชาชน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Credit Officer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Application ที่มีข้อมูล id_issue_date และ id_expiry_date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Credit Officer เปิด Customer Profile
2. ดูข้อมูลบัตรประชาชน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แสดงวันออกบัตรและวันหมดอายุถูกต้อง, ระบบแสดง Warning หากบัตรหมดอายุแล้ว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REQ-F4-003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2"/>
        <w:shd w:fill="004D40" w:val="clear"/>
        <w:spacing w:after="10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</w:rPr>
        <w:t xml:space="preserve">📋 F5: รายงาน (Report)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UAT-015: Export รายงาน Application ประจำวัน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UAT-015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Export รายงาน Application ประจำวัน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Manager / Credit Team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มีข้อมูล Application ในระบบ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เลือกเมนู 'รายงาน'
2. เลือกประเภท: 'รายงานการสมัครสินเชื่อประจำวัน'
3. เลือกวันที่
4. กด 'Export Excel'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ดาวน์โหลด Excel ที่มีข้อมูลครบถ้วน, ข้อมูล PII ถูก Mask ตาม Role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REQ-F5-001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UAT-016: Dashboard สรุป Application ตาม Status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UAT-016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Dashboard สรุป Application ตาม Status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Manager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ล็อกอิน Manager Role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เปิดหน้า Dashboard
2. ตรวจสอบสถิติ: Pending, Approved, Rejected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แสดง Chart และตัวเลขสรุปถูกต้อง Real-time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REQ-F5-002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2"/>
        <w:shd w:fill="004D40" w:val="clear"/>
        <w:spacing w:after="10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</w:rPr>
        <w:t xml:space="preserve">📋 F6: การจัดการ Master Data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UAT-017: Admin เพิ่มคำถามใหม่ใน Question Master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UAT-017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Admin เพิ่มคำถามใหม่ใน Question Master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System Admin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Admin ล็อกอินสำเร็จ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ไปที่ Master Data → Question Master
2. กด 'เพิ่มคำถาม'
3. กรอกชื่อคำถาม, ประเภท, ตัวเลือก
4. กด 'บันทึก'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คำถามใหม่ปรากฏใน Question Master, นำไปใช้ใน Template ได้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REQ-F6-001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UAT-018: กำหนดเกณฑ์การอนุมัติ (Approval Criteria) ตามวงเงิน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UAT-018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กำหนดเกณฑ์การอนุมัติ (Approval Criteria) ตามวงเงิน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System Admin / Credit Manager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Admin ล็อกอิน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ไปที่ Master Data → Approval Criteria
2. กำหนด: L1 = ≤ 100,000, L2 = ≤ 500,000 ฯลฯ
3. บันทึก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เกณฑ์ถูกบันทึก, Application ที่สร้างใหม่ Route ตาม Criteria ที่กำหนด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REQ-F6-002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UAT-019: Sale Officer ไม่มีสิทธิ์แก้ไข Master Data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 Test Case</w:t>
            </w:r>
          </w:p>
        </w:tc>
        <w:tc>
          <w:tcPr>
            <w:tcW w:type="dxa" w:w="7138"/>
            <w:shd w:fill="004D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UAT-019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 ไม่มีสิทธิ์แก้ไข Master Data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 ล็อกอิน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Sale Officer พยายามเข้าเมนู Master Data
2. พยายาม URL /admin/master-data โดยตรง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ระบบแสดง 403 Forbidden หรือ Redirect ไปหน้า Dashboard ไม่แสดงเมนู Master Data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REQ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REQ-F6-003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  /  ____ / ____ / ____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4. Security UAT Scenarios</w:t>
      </w:r>
    </w:p>
    <w:p>
      <w:pPr>
        <w:spacing w:after="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ทดสอบความปลอดภัยจากมุมมองผู้ใช้งานจริง เพื่อยืนยันว่า Security Controls ทำงานถูกต้องในสถานการณ์จริง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SUAT-001: Logout แล้ว URL เดิมต้องเข้าไม่ได้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Security UAT Detail</w:t>
            </w:r>
          </w:p>
        </w:tc>
        <w:tc>
          <w:tcPr>
            <w:tcW w:type="dxa" w:w="7138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SUAT-001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Logout แล้ว URL เดิมต้องเข้าไม่ได้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Sale Officer ล็อกอิน
2. เปิดหน้า Application List (จด URL)
3. กด Logout
4. วาง URL เดิมใน Browser
5. กด Enter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 Redirect ไปหน้า Login, ไม่แสดงข้อมูล Application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OWASP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A07:2025 Authentication Failures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SUAT-002: ผู้ใช้ทั่วไปเข้า URL หน้า Admin ไม่ได้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Security UAT Detail</w:t>
            </w:r>
          </w:p>
        </w:tc>
        <w:tc>
          <w:tcPr>
            <w:tcW w:type="dxa" w:w="7138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SUAT-002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ผู้ใช้ทั่วไปเข้า URL หน้า Admin ไม่ได้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Sale Officer ล็อกอิน
2. พิมพ์ URL /admin/users โดยตรง
3. พิมพ์ URL /admin/master-data/approval-criteria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ระบบแสดง 403 Forbidden ทั้ง 2 URL, ไม่เปิดเผยข้อมูล Admin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OWASP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A01:2025 Broken Access Control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SUAT-003: Session Timeout หลัง Idle 30 นาที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Security UAT Detail</w:t>
            </w:r>
          </w:p>
        </w:tc>
        <w:tc>
          <w:tcPr>
            <w:tcW w:type="dxa" w:w="7138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SUAT-003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Session Timeout หลัง Idle 30 นาที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Approver ล็อกอิน
2. ไม่ทำการใดๆ 30 นาที
3. พยายามกดปุ่มใน Application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ระบบแจ้ง Session หมดอายุ, Redirect ไปหน้า Login, ต้องล็อกอินใหม่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OWASP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A07:2025 Authentication Failures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SUAT-004: MFA บังคับสำหรับ Approver L3 ขึ้นไป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Security UAT Detail</w:t>
            </w:r>
          </w:p>
        </w:tc>
        <w:tc>
          <w:tcPr>
            <w:tcW w:type="dxa" w:w="7138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SUAT-004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MFA บังคับสำหรับ Approver L3 ขึ้นไป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Level 3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Approver L3 กรอก Username/Password ถูกต้อง
2. ระบบแสดงหน้า MFA
3. Approver กรอก OTP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ต้องผ่าน MFA (TOTP/SMS OTP) ก่อนเข้าระบบ, ล็อกอินด้วย Password อย่างเดียวไม่ได้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OWASP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A07:2025 Authentication Failures / ASVS V2.2.1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SUAT-005: Approver ของทีม A เข้า Application ของทีม B ไม่ได้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Security UAT Detail</w:t>
            </w:r>
          </w:p>
        </w:tc>
        <w:tc>
          <w:tcPr>
            <w:tcW w:type="dxa" w:w="7138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SUAT-005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ของทีม A เข้า Application ของทีม B ไม่ได้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(คนละ Business Unit)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Approver ทีม A ล็อกอิน
2. พยายามเข้า Application ID ที่อยู่ใน Queue ของทีม B
3. พยายามอนุมัติ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ระบบแสดง 403 Forbidden หรือ Application ไม่ปรากฏใน Queue ของ Approver ทีม A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OWASP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A01:2025 Broken Access Control / ASVS V4.2.1 (IDOR)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SUAT-006: ข้อมูล PII ไม่ปรากฏใน URL Parameters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Security UAT Detail</w:t>
            </w:r>
          </w:p>
        </w:tc>
        <w:tc>
          <w:tcPr>
            <w:tcW w:type="dxa" w:w="7138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SUAT-006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ข้อมูล PII ไม่ปรากฏใน URL Parameters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Actor / ผู้ทดสอบ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Sale Officer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ขั้นตอนการทดสอบ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 Sale Officer เปิด Application และดูข้อมูลลูกค้า
2. ตรวจสอบ URL ใน Browser
3. ตรวจสอบ Network Request ใน DevTools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เลขบัตรประชาชน, ชื่อลูกค้า ไม่ปรากฏใน URL หรือ Query String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OWASP Reference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A02:2025 Security Misconfiguration / ASVS V8.2.1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ผลการทดสอบจริง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9E9E9E"/>
                <w:sz w:val="19"/>
                <w:szCs w:val="19"/>
              </w:rPr>
              <w:t xml:space="preserve">(กรอกระหว่าง UAT)</w:t>
            </w:r>
          </w:p>
        </w:tc>
      </w:tr>
      <w:tr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607D8B"/>
                <w:sz w:val="19"/>
                <w:szCs w:val="19"/>
              </w:rPr>
              <w:t xml:space="preserve">⏳ Pending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5. แผนการทดสอบ (UAT Schedule)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กิจกรรม</w:t>
            </w:r>
          </w:p>
        </w:tc>
        <w:tc>
          <w:tcPr>
            <w:tcW w:type="dxa" w:w="1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เริ่มต้น</w:t>
            </w:r>
          </w:p>
        </w:tc>
        <w:tc>
          <w:tcPr>
            <w:tcW w:type="dxa" w:w="13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สิ้นสุด</w:t>
            </w:r>
          </w:p>
        </w:tc>
        <w:tc>
          <w:tcPr>
            <w:tcW w:type="dxa" w:w="15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ผู้รับผิดชอบ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 Preparation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เตรียม Test Data, UAT Environment, User Account, Script Review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T-5 (5 วันก่อน UAT)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T-2</w:t>
            </w:r>
          </w:p>
        </w:tc>
        <w:tc>
          <w:tcPr>
            <w:tcW w:type="dxa" w:w="15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QA Lead + Dev Team</w:t>
            </w:r>
          </w:p>
        </w:tc>
      </w:tr>
      <w:tr>
        <w:tc>
          <w:tcPr>
            <w:tcW w:type="dxa" w:w="18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 Kick-off</w:t>
            </w:r>
          </w:p>
        </w:tc>
        <w:tc>
          <w:tcPr>
            <w:tcW w:type="dxa" w:w="3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ประชุมชี้แจงขอบเขต UAT, แจก Test Case ให้ผู้ทดสอบ</w:t>
            </w:r>
          </w:p>
        </w:tc>
        <w:tc>
          <w:tcPr>
            <w:tcW w:type="dxa" w:w="1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T-1</w:t>
            </w:r>
          </w:p>
        </w:tc>
        <w:tc>
          <w:tcPr>
            <w:tcW w:type="dxa" w:w="13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T-1</w:t>
            </w:r>
          </w:p>
        </w:tc>
        <w:tc>
          <w:tcPr>
            <w:tcW w:type="dxa" w:w="1538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Project Manager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 Round 1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ทดสอบ F1–F3 (Integration, Questionnaire, Approval Workflow)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T+0 (Day 1)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T+2 (Day 3)</w:t>
            </w:r>
          </w:p>
        </w:tc>
        <w:tc>
          <w:tcPr>
            <w:tcW w:type="dxa" w:w="15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Business Users + QA</w:t>
            </w:r>
          </w:p>
        </w:tc>
      </w:tr>
      <w:tr>
        <w:tc>
          <w:tcPr>
            <w:tcW w:type="dxa" w:w="18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 Round 2</w:t>
            </w:r>
          </w:p>
        </w:tc>
        <w:tc>
          <w:tcPr>
            <w:tcW w:type="dxa" w:w="3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ทดสอบ F4–F6 (Customer Profile, Report, Master Data) + Security UAT</w:t>
            </w:r>
          </w:p>
        </w:tc>
        <w:tc>
          <w:tcPr>
            <w:tcW w:type="dxa" w:w="1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T+3 (Day 4)</w:t>
            </w:r>
          </w:p>
        </w:tc>
        <w:tc>
          <w:tcPr>
            <w:tcW w:type="dxa" w:w="13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T+5 (Day 6)</w:t>
            </w:r>
          </w:p>
        </w:tc>
        <w:tc>
          <w:tcPr>
            <w:tcW w:type="dxa" w:w="1538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Business Users + QA + Security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Defect Fix &amp; Retest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Developer แก้ไข Defect ที่พบ, QA ทำ Regression Test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T+6 (Day 7)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T+8 (Day 9)</w:t>
            </w:r>
          </w:p>
        </w:tc>
        <w:tc>
          <w:tcPr>
            <w:tcW w:type="dxa" w:w="15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Dev Team + QA</w:t>
            </w:r>
          </w:p>
        </w:tc>
      </w:tr>
      <w:tr>
        <w:tc>
          <w:tcPr>
            <w:tcW w:type="dxa" w:w="18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 Sign-off</w:t>
            </w:r>
          </w:p>
        </w:tc>
        <w:tc>
          <w:tcPr>
            <w:tcW w:type="dxa" w:w="3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ตรวจสอบผล Retest, ลงนาม UAT Completion, ประชุม Go/No-Go</w:t>
            </w:r>
          </w:p>
        </w:tc>
        <w:tc>
          <w:tcPr>
            <w:tcW w:type="dxa" w:w="1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T+9 (Day 10)</w:t>
            </w:r>
          </w:p>
        </w:tc>
        <w:tc>
          <w:tcPr>
            <w:tcW w:type="dxa" w:w="13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T+9 (Day 10)</w:t>
            </w:r>
          </w:p>
        </w:tc>
        <w:tc>
          <w:tcPr>
            <w:tcW w:type="dxa" w:w="1538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Project Manager + Business Owner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6. Acceptance Criteria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เกณฑ์</w:t>
            </w:r>
          </w:p>
        </w:tc>
        <w:tc>
          <w:tcPr>
            <w:tcW w:type="dxa" w:w="36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ค่าที่กำหนด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บังคับ</w:t>
            </w:r>
          </w:p>
        </w:tc>
        <w:tc>
          <w:tcPr>
            <w:tcW w:type="dxa" w:w="1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ผล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 Pass Rate</w:t>
            </w:r>
          </w:p>
        </w:tc>
        <w:tc>
          <w:tcPr>
            <w:tcW w:type="dxa" w:w="3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≥ 95% ของ Test Cases ทั้งหมดผ่าน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Mandatory</w:t>
            </w:r>
          </w:p>
        </w:tc>
        <w:tc>
          <w:tcPr>
            <w:tcW w:type="dxa" w:w="1800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30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Critical Test Cases</w:t>
            </w:r>
          </w:p>
        </w:tc>
        <w:tc>
          <w:tcPr>
            <w:tcW w:type="dxa" w:w="3638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100% ของ Critical Priority ต้องผ่านทั้งหมด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Mandatory</w:t>
            </w:r>
          </w:p>
        </w:tc>
        <w:tc>
          <w:tcPr>
            <w:tcW w:type="dxa" w:w="1800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Open Critical/High Defects</w:t>
            </w:r>
          </w:p>
        </w:tc>
        <w:tc>
          <w:tcPr>
            <w:tcW w:type="dxa" w:w="3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 Defect ระดับ Critical หรือ High ที่ยังค้างอยู่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Mandatory</w:t>
            </w:r>
          </w:p>
        </w:tc>
        <w:tc>
          <w:tcPr>
            <w:tcW w:type="dxa" w:w="1800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30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Security UAT Pass Rate</w:t>
            </w:r>
          </w:p>
        </w:tc>
        <w:tc>
          <w:tcPr>
            <w:tcW w:type="dxa" w:w="3638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100% ของ Security UAT Scenarios ต้องผ่าน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Mandatory</w:t>
            </w:r>
          </w:p>
        </w:tc>
        <w:tc>
          <w:tcPr>
            <w:tcW w:type="dxa" w:w="1800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Performance Response Time</w:t>
            </w:r>
          </w:p>
        </w:tc>
        <w:tc>
          <w:tcPr>
            <w:tcW w:type="dxa" w:w="3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หน้าหลักต้อง Load ภายใน 3 วินาที (ผู้ใช้ Concurrent 50 คน)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Mandatory</w:t>
            </w:r>
          </w:p>
        </w:tc>
        <w:tc>
          <w:tcPr>
            <w:tcW w:type="dxa" w:w="1800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30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Medium Defects</w:t>
            </w:r>
          </w:p>
        </w:tc>
        <w:tc>
          <w:tcPr>
            <w:tcW w:type="dxa" w:w="3638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Medium Defects ที่ยังค้างต้องมี Remediation Plan ที่ชัดเจน</w:t>
            </w:r>
          </w:p>
        </w:tc>
        <w:tc>
          <w:tcPr>
            <w:tcW w:type="dxa" w:w="1200"/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⚠️ Optional</w:t>
            </w:r>
          </w:p>
        </w:tc>
        <w:tc>
          <w:tcPr>
            <w:tcW w:type="dxa" w:w="1800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3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ข้อมูลใน UAT Environment ถูกต้องและสอดคล้องกับ Scenario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Mandatory</w:t>
            </w:r>
          </w:p>
        </w:tc>
        <w:tc>
          <w:tcPr>
            <w:tcW w:type="dxa" w:w="1800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30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Business Sign-off</w:t>
            </w:r>
          </w:p>
        </w:tc>
        <w:tc>
          <w:tcPr>
            <w:tcW w:type="dxa" w:w="3638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Business Owner และ Credit Manager ลงนามอนุมัติ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Mandatory</w:t>
            </w:r>
          </w:p>
        </w:tc>
        <w:tc>
          <w:tcPr>
            <w:tcW w:type="dxa" w:w="1800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7. การจัดการ Defect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7.1 ระดับความรุนแรงและ SLA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5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ระดับ</w:t>
            </w:r>
          </w:p>
        </w:tc>
        <w:tc>
          <w:tcPr>
            <w:tcW w:type="dxa" w:w="56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คำนิยาม</w:t>
            </w:r>
          </w:p>
        </w:tc>
        <w:tc>
          <w:tcPr>
            <w:tcW w:type="dxa" w:w="25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SLA การแก้ไข</w:t>
            </w:r>
          </w:p>
        </w:tc>
      </w:tr>
      <w:tr>
        <w:tc>
          <w:tcPr>
            <w:tcW w:type="dxa" w:w="15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5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 Crash, ข้อมูลสูญหาย, Security Breach, ทำงานไม่ได้เลย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แก้ภายใน 4 ชั่วโมง</w:t>
            </w:r>
          </w:p>
        </w:tc>
      </w:tr>
      <w:tr>
        <w:tc>
          <w:tcPr>
            <w:tcW w:type="dxa" w:w="1500"/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🟠 High</w:t>
            </w:r>
          </w:p>
        </w:tc>
        <w:tc>
          <w:tcPr>
            <w:tcW w:type="dxa" w:w="56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Feature หลักทำงานผิดพลาด ไม่มี Workaround</w:t>
            </w:r>
          </w:p>
        </w:tc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แก้ภายใน 1 วันทำการ</w:t>
            </w:r>
          </w:p>
        </w:tc>
      </w:tr>
      <w:tr>
        <w:tc>
          <w:tcPr>
            <w:tcW w:type="dxa" w:w="1500"/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5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Feature ทำงานได้แต่ผิดพลาดบางส่วน มี Workaround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แก้ภายใน 3 วันทำการ</w:t>
            </w:r>
          </w:p>
        </w:tc>
      </w:tr>
      <w:tr>
        <w:tc>
          <w:tcPr>
            <w:tcW w:type="dxa" w:w="1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🟢 Low</w:t>
            </w:r>
          </w:p>
        </w:tc>
        <w:tc>
          <w:tcPr>
            <w:tcW w:type="dxa" w:w="56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ปัญหาเล็กน้อย UI/UX, ข้อความ, ไม่กระทบการใช้งาน</w:t>
            </w:r>
          </w:p>
        </w:tc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แก้ใน Release ถัดไป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7.2 Defect Log Template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Defect ID</w:t>
            </w:r>
          </w:p>
        </w:tc>
        <w:tc>
          <w:tcPr>
            <w:tcW w:type="dxa" w:w="12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22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ชื่อ Defect</w:t>
            </w:r>
          </w:p>
        </w:tc>
        <w:tc>
          <w:tcPr>
            <w:tcW w:type="dxa" w:w="1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ขั้นตอนที่ Reproduce</w:t>
            </w:r>
          </w:p>
        </w:tc>
        <w:tc>
          <w:tcPr>
            <w:tcW w:type="dxa" w:w="1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ผู้รับผิดชอบ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DEF-001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(UAT-ID)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ชื่อปัญหา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Critical/High/Medium/Low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
2.
3.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  <w:tc>
          <w:tcPr>
            <w:tcW w:type="dxa" w:w="12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Dev Name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8. Traceability Matrix — UAT ↔ REQ ↔ SEC-ID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UAT ID</w:t>
            </w:r>
          </w:p>
        </w:tc>
        <w:tc>
          <w:tcPr>
            <w:tcW w:type="dxa" w:w="13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REQ-ID</w:t>
            </w:r>
          </w:p>
        </w:tc>
        <w:tc>
          <w:tcPr>
            <w:tcW w:type="dxa" w:w="3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5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SEC-ID</w:t>
            </w:r>
          </w:p>
        </w:tc>
        <w:tc>
          <w:tcPr>
            <w:tcW w:type="dxa" w:w="28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UAT-001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REQ-F1-001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รับข้อมูลจาก Sale System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UAT-002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REQ-F1-002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Validation: ข้อมูลไม่ครบ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SEC-005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UAT-003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REQ-F1-003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Validation: เลขบัตรผิด Format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SEC-005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UAT-004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REQ-F2-001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กรอกแบบสอบถาม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UAT-005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REQ-F2-002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Validation: คำถามบังคับ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SEC-005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UAT-006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REQ-F2-003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ดูประวัติ Questionnaire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UAT-007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REQ-F3-001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อนุมัติ L1 วงเงินต่ำ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UAT-008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REQ-F3-002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ปฏิเสธ + ระบุเหตุผล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UAT-009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REQ-F3-003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Sequential Approval L1–L5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SEC-002, SEC-004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UAT-010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REQ-F3-004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ป้องกัน Privilege Escalation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UAT-011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REQ-F3-005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Notification ส่ง Approver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UAT-012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REQ-F4-001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Mask บัตรประชาชน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SEC-009, SEC-010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UAT-013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REQ-F4-002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Admin ดูข้อมูลเต็ม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UAT-014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REQ-F4-003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วันออก/หมดอายุบัตร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SEC-007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UAT-015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REQ-F5-001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Export Report Excel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SEC-010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UAT-016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REQ-F5-002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Dashboard สรุป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UAT-017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REQ-F6-001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เพิ่มคำถาม Master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UAT-018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REQ-F6-002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กำหนด Approval Criteria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UAT-019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REQ-F6-003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Restrict Master Data Access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SUAT-001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Security: Session Logout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SEC-003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SUAT-002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Security: Admin URL Protection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SUAT-003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Security: Session Timeout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SEC-003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SUAT-004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Security: MFA for L3+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SEC-002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SUAT-005</w:t>
            </w:r>
          </w:p>
        </w:tc>
        <w:tc>
          <w:tcPr>
            <w:tcW w:type="dxa" w:w="13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Security: IDOR Protection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SUAT-006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Security: PII ไม่อยู่ใน URL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SEC-010</w:t>
            </w:r>
          </w:p>
        </w:tc>
        <w:tc>
          <w:tcPr>
            <w:tcW w:type="dxa" w:w="28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⏳ Pending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9. UAT Sign-off &amp; Completion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9.1 UAT Summary (กรอกหลัง UAT เสร็จสิ้น)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2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ค่าที่ได้จริง</w:t>
            </w:r>
          </w:p>
        </w:tc>
        <w:tc>
          <w:tcPr>
            <w:tcW w:type="dxa" w:w="20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เป้าหมาย</w:t>
            </w:r>
          </w:p>
        </w:tc>
        <w:tc>
          <w:tcPr>
            <w:tcW w:type="dxa" w:w="16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ผ่าน/ไม่ผ่าน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Total Test Cases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1638"/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 Cases Passed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≥ 24 (95%)</w:t>
            </w:r>
          </w:p>
        </w:tc>
        <w:tc>
          <w:tcPr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Critical TCs Passed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Security UAT Passed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6/6 (100%)</w:t>
            </w:r>
          </w:p>
        </w:tc>
        <w:tc>
          <w:tcPr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Open Critical/High Defects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607D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⏳ Pending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9.2 UAT Completion Sign-off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2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2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ความเห็น</w:t>
            </w:r>
          </w:p>
        </w:tc>
        <w:tc>
          <w:tcPr>
            <w:tcW w:type="dxa" w:w="21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ลายเซ็น / วันที่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 APPROVE  ☐ REJECT</w:t>
            </w:r>
          </w:p>
        </w:tc>
        <w:tc>
          <w:tcPr>
            <w:tcW w:type="dxa" w:w="2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  /  ____/____/____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Credit Manager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 APPROVE  ☐ REJECT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  /  ____/____/____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QA Lead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 APPROVE  ☐ REJECT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  /  ____/____/____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Project Manager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 APPROVE  ☐ REJECT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  /  ____/____/____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10. การตรวจสอบ (Peer Review)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5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รายการตรวจสอบ</w:t>
            </w:r>
          </w:p>
        </w:tc>
        <w:tc>
          <w:tcPr>
            <w:tcW w:type="dxa" w:w="15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31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Test Cases ครอบคลุมทุก Feature (F1–F6)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 UAT Scenarios ครบตาม OWASP Reference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Acceptance Criteria ชัดเจน วัดผลได้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 Schedule มี Buffer สำหรับ Retest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Defect Log Template พร้อมใช้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Sign-off Template มีครบทุก Stakeholder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Traceability กับ SRS REQ-ID และ SEC-ID ครบ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เอกสารใช้ภาษาที่เข้าใจง่ายสำหรับ Business User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ผู้ตรวจสอบ: _________________________      วันที่: _______________________</w:t>
      </w:r>
    </w:p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11. ประวัติการเปลี่ยนแปลง (Change History)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2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ผู้แก้ไข</w:t>
            </w:r>
          </w:p>
        </w:tc>
        <w:tc>
          <w:tcPr>
            <w:tcW w:type="dxa" w:w="46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15/04/2569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tcW w:type="dxa" w:w="4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สร้างเอกสาร UAT ครั้งแรก: 19 Business Test Cases (F1–F6), 6 Security UAT Scenarios รวม 25 TCs, UAT Schedule 10 วัน, Acceptance Criteria 8 ข้อ</w:t>
            </w:r>
          </w:p>
        </w:tc>
      </w:tr>
    </w:tbl>
    <w:p>
      <w:pPr>
        <w:spacing w:after="160"/>
      </w:pPr>
    </w:p>
    <w:p>
      <w:pPr>
        <w:spacing w:before="200"/>
        <w:jc w:val="center"/>
      </w:pPr>
      <w:r>
        <w:rPr>
          <w:rFonts w:ascii="TH SarabunPSK" w:cs="TH SarabunPSK" w:eastAsia="TH SarabunPSK" w:hAnsi="TH SarabunPSK"/>
          <w:i/>
          <w:iCs/>
          <w:color w:val="757575"/>
          <w:sz w:val="16"/>
          <w:szCs w:val="16"/>
        </w:rPr>
        <w:t xml:space="preserve">เอกสารสำหรับทีมงานโครงการ LOS-25-04 | IEEE 829 + OWASP Security UAT | UAT-LOS-25-04-2026-001 v1.0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2026-04-14T19:49:23.739Z</dcterms:created>
  <dcterms:modified xsi:type="dcterms:W3CDTF">2026-04-14T19:49:23.739Z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