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E81A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整型：byte,short,int,long；浮点型：float,double；字符型：char；布尔：boolean</w:t>
      </w:r>
    </w:p>
    <w:p w14:paraId="118624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byte一个字节：-128~127；short两个字节：-32768~32767；int四个字节：-2147483648~2147483647；long八个字节：-9223372036854775808~9223372036854775807</w:t>
      </w:r>
    </w:p>
    <w:p w14:paraId="379E59DC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自动类型转换；因为“0”的ASCII值为48，故int b=a+c相当于整数加法，也就是4+48=52，故输出为52。</w:t>
      </w:r>
    </w:p>
    <w:p w14:paraId="12DBD6FC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第一个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输出结果为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。原因：通过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关键字创建的两个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对象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不一样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，在比较时，比较的是对象的引用不是对象的值，结果为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</w:p>
    <w:p w14:paraId="549A2B29"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第二个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输出结果为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。原因：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Integer.valueOf()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方法在</w:t>
      </w:r>
      <w:r>
        <w:rPr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-128 到 127</w:t>
      </w:r>
      <w:r>
        <w:rPr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返回缓存的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对象，对于值为 18 的情况，在这个范围内，所以两次调用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Integer.valueOf(18)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返回的是同一个对象，比较时结果为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</w:p>
    <w:p w14:paraId="4806A7AC">
      <w:pPr>
        <w:numPr>
          <w:numId w:val="0"/>
        </w:numPr>
        <w:ind w:leftChars="0"/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第三个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输出结果为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。原因：当值超出 -128 到 127 的范围时，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Integer.valueOf()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方法每次都会创建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一个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新的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对象，所以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是不同的对象，比较结果为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 w14:paraId="5ECACA63"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++a，是前置自增运算符，会先将 a 的值加 1，然后再参与运算。所以 a 的值变为 6； b++，是后置自增运算符，会先用现在的 b 参与运算，然后再将 b 的值加 1。这里先使用 b 的值 7 参与运算，执行完后，b 的值变为 8；最后计算 c 的值，即 c = 6 + 7 = 13。</w:t>
      </w:r>
    </w:p>
    <w:p w14:paraId="6A55A060">
      <w:pPr>
        <w:numPr>
          <w:numId w:val="0"/>
        </w:numPr>
        <w:ind w:leftChars="0"/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System.out.println(c);输出 c 的值 13。</w:t>
      </w:r>
    </w:p>
    <w:p w14:paraId="619082F5">
      <w:pPr>
        <w:numPr>
          <w:numId w:val="0"/>
        </w:numPr>
        <w:ind w:leftChars="0"/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System.out.println(a+" "+b);输出 a 的值和 b 的值，但是中间有引号，引号里有空格，此时 a 的值为 6，b 的值为 8，所以输出结果为 “6 8”。6和8中间有一个空格。</w:t>
      </w:r>
    </w:p>
    <w:p w14:paraId="7BB1971C"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a=0010，取反后为1101，加1得到1110，也就是-a，即-a=1110，然后将a和-a进行位与运算，得到0010。表示的数是a的二进制形式右边的1所代表的数值。</w:t>
      </w:r>
    </w:p>
    <w:p w14:paraId="16664862"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eastAsia="宋体" w:cs="宋体" w:asciiTheme="minorAscii" w:hAnsiTheme="minorAscii"/>
          <w:i w:val="0"/>
          <w:iC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</w:t>
      </w: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loat大约为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t>±3.40282347E+38F</w:t>
      </w:r>
      <w:r>
        <w:rPr>
          <w:rFonts w:hint="eastAsia" w:eastAsia="宋体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eastAsia="宋体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Double大约为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t>±1.7976931348623157E+308</w:t>
      </w:r>
      <w:r>
        <w:rPr>
          <w:rFonts w:hint="eastAsia" w:eastAsia="宋体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6B3F3F7F"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字符串是不</w:t>
      </w: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能改变的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对象。当在 append 方法中进行 s += " world" 操作时，实际上是创建了一个新的字符串对象，而原来传入的 s 所指向的字符串对象并没有被改变</w:t>
      </w: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。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 main 方法中输出的 s 仍然</w:t>
      </w:r>
      <w:r>
        <w:rPr>
          <w:rStyle w:val="5"/>
          <w:rFonts w:hint="eastAsia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是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1C1F2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"hello" 这个字符串对象，而在 append 方法中输出的是新创建的 "hello world" 这个字符串对象。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4F889"/>
    <w:multiLevelType w:val="singleLevel"/>
    <w:tmpl w:val="6F64F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138E191A"/>
    <w:rsid w:val="138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2024-10-11T07:02:00Z</dcterms:created>
  <dc:creator>WPS_1718806534</dc:creator>
  <cp:lastModifiedBy>WPS_1718806534</cp:lastModifiedBy>
  <dcterms:modified xsi:type="dcterms:W3CDTF">2024-10-11T14:06:04Z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9B15AD94DD5A4688A00F5B69FA24BB03_11</vt:lpwstr>
  </property>
</Properties>
</file>