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CINOMNIA</w:t>
      </w:r>
    </w:p>
    <w:p>
      <w:pPr>
        <w:pStyle w:val="Subtitle"/>
        <w:bidi w:val="0"/>
        <w:jc w:val="center"/>
        <w:rPr/>
      </w:pPr>
      <w:r>
        <w:rPr/>
        <w:t>Kompletna tehnička dokumentacija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before="360" w:after="120"/>
        <w:jc w:val="left"/>
        <w:rPr/>
      </w:pPr>
      <w:r>
        <w:rPr/>
        <w:t>1. Uvod</w:t>
      </w:r>
    </w:p>
    <w:p>
      <w:pPr>
        <w:pStyle w:val="Normal"/>
        <w:bidi w:val="0"/>
        <w:jc w:val="left"/>
        <w:rPr/>
      </w:pPr>
      <w:r>
        <w:rPr/>
        <w:t>Cinomnia je veb aplikacija za otkrivanje, pretraživanje i upravljanje filmovima i TV serijama. Aplikacija koristi The Movie Database (TMDB) API kao izvor podataka o naslovima, dok lokalna MySQL baza čuva korisničke naloge, prilagođene liste, ocene, komentare i administrativne podatke.</w:t>
      </w:r>
    </w:p>
    <w:p>
      <w:pPr>
        <w:pStyle w:val="Normal"/>
        <w:bidi w:val="0"/>
        <w:jc w:val="left"/>
        <w:rPr/>
      </w:pPr>
      <w:r>
        <w:rPr/>
        <w:t>Projekat je razvijen u PHP-u (bez frejmvorka) sa klasičnom arhitekturom server-side rendering (SSR) za stranice i JSON API krajnje tačke za asinhronu interakciju u pregledaču. Frontend koristi čist HTML, CSS i JavaScript bez build alata ili npm zavisnosti.</w:t>
      </w:r>
    </w:p>
    <w:p>
      <w:pPr>
        <w:pStyle w:val="Heading1"/>
        <w:bidi w:val="0"/>
        <w:spacing w:before="360" w:after="120"/>
        <w:jc w:val="left"/>
        <w:rPr/>
      </w:pPr>
      <w:r>
        <w:rPr/>
        <w:t>2. Ciljevi i funkcionalnosti</w:t>
      </w:r>
    </w:p>
    <w:p>
      <w:pPr>
        <w:pStyle w:val="Normal"/>
        <w:bidi w:val="0"/>
        <w:jc w:val="left"/>
        <w:rPr/>
      </w:pPr>
      <w:r>
        <w:rPr>
          <w:b/>
        </w:rPr>
        <w:t>Glavni ciljevi sistema: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Pregled trendova, popularnih naslova i napredno filtriranje filmova i serija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Pretraga naslova putem TMDB multi-search API-ja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Detaljan prikaz naslova sa trejlerom, glumcima, sezonama i franšizama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Registracija, prijava i bezbedno upravljanje sesijom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Korisničke prilagođene liste (watchlist) sa TMDB stavkama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Lokalne ocene (1–10) i oznaka „gledano“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Komentari sa jednonivojskim odgovorima i reakcijama (like/dislike)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Administratorski panel za moderaciju korisnika i komentara</w:t>
      </w:r>
    </w:p>
    <w:p>
      <w:pPr>
        <w:pStyle w:val="Heading1"/>
        <w:bidi w:val="0"/>
        <w:spacing w:before="360" w:after="120"/>
        <w:jc w:val="left"/>
        <w:rPr/>
      </w:pPr>
      <w:r>
        <w:rPr/>
        <w:t>3. Tehnološki stack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Sloj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Tehnologija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Verzija / napomena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PHP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8.0+ (strict_types, readonly patterns)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Baza podataka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MySQL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InnoDB, utf8mb4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Web server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Apache (LAMPP/XAMPP)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mod_rewrite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Spoljni API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TMDB REST API v3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cURL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HTML5, CSS3, JavaScript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Vanilla ES6+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Autentifikacija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password_hash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bcrypt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before="360" w:after="120"/>
        <w:jc w:val="left"/>
        <w:rPr/>
      </w:pPr>
      <w:r>
        <w:rPr/>
        <w:t>4. Arhitektura sistema</w:t>
      </w:r>
    </w:p>
    <w:p>
      <w:pPr>
        <w:pStyle w:val="Heading2"/>
        <w:bidi w:val="0"/>
        <w:spacing w:before="240" w:after="80"/>
        <w:jc w:val="left"/>
        <w:rPr/>
      </w:pPr>
      <w:r>
        <w:rPr/>
        <w:t>4.1. Pregled slojeva</w:t>
      </w:r>
    </w:p>
    <w:p>
      <w:pPr>
        <w:pStyle w:val="Normal"/>
        <w:bidi w:val="0"/>
        <w:jc w:val="left"/>
        <w:rPr/>
      </w:pPr>
      <w:r>
        <w:rPr/>
        <w:t>Aplikacija prati jednostavnu slojevitu arhitekturu: prezentacioni sloj (PHP stranice + includes), servisni sloj (namespace Cinomnia\), sloj pristupa podacima (PDO singleton) i spoljni TMDB klijent.</w:t>
      </w:r>
    </w:p>
    <w:p>
      <w:pPr>
        <w:pStyle w:val="Normal"/>
        <w:bidi w:val="0"/>
        <w:jc w:val="left"/>
        <w:rPr/>
      </w:pPr>
      <w:r>
        <w:rPr>
          <w:b/>
        </w:rPr>
        <w:t>Tok zahteva (tipičan GET):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Apache prima HTTP zahtev i prosleđuje ga odgovarajućem .php fajlu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bootstrap.php učitava config, registruje autoloader i inicijalizuje sesiju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Stranica koristi deljene servis instance ($tmdb, $auth, $customLists, itd.)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TMDB podaci se dohvataju putem TMDB_Service; korisnički podaci iz MySQL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includes/header.php i footer.php renderuju HTML odgovor</w:t>
      </w:r>
    </w:p>
    <w:p>
      <w:pPr>
        <w:pStyle w:val="Heading2"/>
        <w:bidi w:val="0"/>
        <w:spacing w:before="240" w:after="80"/>
        <w:jc w:val="left"/>
        <w:rPr/>
      </w:pPr>
      <w:r>
        <w:rPr/>
        <w:t>4.2. Struktura direktorijuma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Putanja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Opis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config/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Globalna konfiguracija (baza, TMDB, sesija) — blokirana .htaccess-om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database/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SQL skripta za kreiranje šeme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includes/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bootstrap.php, header, footer, navbar — blokirano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src/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PHP klase (Auth, Database, Security, Services)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css/, js/, assets/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Statički resursi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api/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Alternativni API put (user-actions duplikat)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*.php (koren)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Ulazne tačke: index, details, lists, admin, login...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before="240" w:after="80"/>
        <w:jc w:val="left"/>
        <w:rPr/>
      </w:pPr>
      <w:r>
        <w:rPr/>
        <w:t>4.3. Namespace i autoloading</w:t>
      </w:r>
    </w:p>
    <w:p>
      <w:pPr>
        <w:pStyle w:val="Normal"/>
        <w:bidi w:val="0"/>
        <w:jc w:val="left"/>
        <w:rPr/>
      </w:pPr>
      <w:r>
        <w:rPr/>
        <w:t>PSR-4 stil autoloader mapira Cinomnia\ na src/ direktorijum. Primer: Cinomnia\Auth\AuthService → src/Auth/AuthService.php.</w:t>
      </w:r>
    </w:p>
    <w:p>
      <w:pPr>
        <w:pStyle w:val="Heading1"/>
        <w:bidi w:val="0"/>
        <w:spacing w:before="360" w:after="120"/>
        <w:jc w:val="left"/>
        <w:rPr/>
      </w:pPr>
      <w:r>
        <w:rPr/>
        <w:t>5. Konfiguracija i instalacija</w:t>
      </w:r>
    </w:p>
    <w:p>
      <w:pPr>
        <w:pStyle w:val="Heading2"/>
        <w:bidi w:val="0"/>
        <w:spacing w:before="240" w:after="80"/>
        <w:jc w:val="left"/>
        <w:rPr/>
      </w:pPr>
      <w:r>
        <w:rPr/>
        <w:t>5.1. Preduslovi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LAMPP/XAMPP ili ekvivalent (Apache + PHP + MySQL)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PHP ekstenzije: curl, pdo_mysql, json, mbstring, session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TMDB API ključ (besplatan na developer.themoviedb.org)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Kreirana prazna MySQL baza pod imenom cinomnia</w:t>
      </w:r>
    </w:p>
    <w:p>
      <w:pPr>
        <w:pStyle w:val="Heading2"/>
        <w:bidi w:val="0"/>
        <w:spacing w:before="240" w:after="80"/>
        <w:jc w:val="left"/>
        <w:rPr/>
      </w:pPr>
      <w:r>
        <w:rPr/>
        <w:t>5.2. Koraci instalacije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1. Kopirati projekat u htdocs/cinomnia (ili odgovarajući DocumentRoot)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2. U phpMyAdmin kreirati bazu cinomnia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3. Pokrenuti database/setup.sql (phpMyAdmin SQL tab ili mysql CLI)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4. U config/config.php podesiti DB_HOST, DB_USER, DB_PASS i TMDB_API_KEY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5. Otvoriti http://localhost/cinomnia/index.php u pregledaču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6. Za admin pristup: UPDATE users SET is_admin = 1 WHERE username = '...'</w:t>
      </w:r>
    </w:p>
    <w:p>
      <w:pPr>
        <w:pStyle w:val="Heading2"/>
        <w:bidi w:val="0"/>
        <w:spacing w:before="240" w:after="80"/>
        <w:jc w:val="left"/>
        <w:rPr/>
      </w:pPr>
      <w:r>
        <w:rPr/>
        <w:t>5.3. Konfiguracioni parametri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Konstanta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Podrazumevana vrednost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Opis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DB_HOST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localhost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MySQL host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DB_NAME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cinomnia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Ime baze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DB_USER / DB_PASS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root / (prazno)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LAMPP podrazumevano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TMDB_API_KEY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(korisnički)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API ključ za TMDB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SESSION_LIFETIME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3600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Trajanje sesije u sekundama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SESSION_REGEN_INTERVAL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300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Regeneracija session ID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BASE_URL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auto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Izračunato iz SCRIPT_NAME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before="360" w:after="120"/>
        <w:jc w:val="left"/>
        <w:rPr/>
      </w:pPr>
      <w:r>
        <w:rPr/>
        <w:t>6. Šema baze podataka</w:t>
      </w:r>
    </w:p>
    <w:p>
      <w:pPr>
        <w:pStyle w:val="Normal"/>
        <w:bidi w:val="0"/>
        <w:jc w:val="left"/>
        <w:rPr/>
      </w:pPr>
      <w:r>
        <w:rPr/>
        <w:t>Baza koristi InnoDB sa utf8mb4_unicode_ci. Sve strane ključeve imaju ON DELETE CASCADE gde je to logično (brisanje korisnika briše njegove liste, ocene, komentare).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Tabela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Opis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users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Korisnički nalozi: username, email, password_hash, is_admin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custom_lists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Korisničke liste (uključujući sistemske „watched“ i „You Have Rated“)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list_items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Stavke u listama (tmdb_id, media_type, title, poster_path)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user_ratings_history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Ocene 1–10 i status gledano po naslovu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local_ratings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Zasebna tabela za agregaciju lokalnih ocena zajednice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comments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Komentari na naslove; parent_comment_id za odgovore (jedan nivo)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comment_reactions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Like (+1) / dislike (-1) po korisniku i komentaru</w:t>
            </w:r>
          </w:p>
        </w:tc>
      </w:tr>
    </w:tbl>
    <w:p>
      <w:pPr>
        <w:pStyle w:val="Heading2"/>
        <w:bidi w:val="0"/>
        <w:spacing w:before="240" w:after="80"/>
        <w:jc w:val="left"/>
        <w:rPr/>
      </w:pPr>
      <w:r>
        <w:rPr/>
        <w:t>6.1. Relacije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users 1:N custom_lists → list_items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users 1:N user_ratings_history, local_ratings, comments, comment_reactions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comments self-reference: parent_comment_id (samo jedan nivo dubine)</w:t>
      </w:r>
    </w:p>
    <w:p>
      <w:pPr>
        <w:pStyle w:val="Heading1"/>
        <w:bidi w:val="0"/>
        <w:spacing w:before="360" w:after="120"/>
        <w:jc w:val="left"/>
        <w:rPr/>
      </w:pPr>
      <w:r>
        <w:rPr/>
        <w:t>7. Bezbednost</w:t>
      </w:r>
    </w:p>
    <w:p>
      <w:pPr>
        <w:pStyle w:val="Normal"/>
        <w:bidi w:val="0"/>
        <w:jc w:val="left"/>
        <w:rPr/>
      </w:pPr>
      <w:r>
        <w:rPr>
          <w:b/>
        </w:rPr>
        <w:t>Klasa Security (src/Security/Security.php) centralizuje: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Hardened sesije: HttpOnly, SameSite=Lax, Secure na HTTPS, fingerprint User-Agent-a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Periodična regeneracija session ID (session fixation mitigacija)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CSRF tokeni u formama i X-CSRF-Token header za AJAX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htmlspecialchars za XSS prevenciju pri renderovanju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Apache .htaccess blokira direktan pristup config/, src/, database/, includes/</w:t>
      </w:r>
    </w:p>
    <w:p>
      <w:pPr>
        <w:pStyle w:val="Normal"/>
        <w:bidi w:val="0"/>
        <w:jc w:val="left"/>
        <w:rPr/>
      </w:pPr>
      <w:r>
        <w:rPr>
          <w:b/>
        </w:rPr>
        <w:t>Autentifikacija: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password_hash / password_verify sa PASSWORD_DEFAULT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Generičke poruke pri neuspešnoj prijavi (sprečavanje enumeracije)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Admin privilegije se uvek proveravaju u bazi (AdminService::isAdmin), ne samo iz sesije</w:t>
      </w:r>
    </w:p>
    <w:p>
      <w:pPr>
        <w:pStyle w:val="Heading1"/>
        <w:bidi w:val="0"/>
        <w:spacing w:before="360" w:after="120"/>
        <w:jc w:val="left"/>
        <w:rPr/>
      </w:pPr>
      <w:r>
        <w:rPr/>
        <w:t>8. Integracija sa TMDB API-jem</w:t>
      </w:r>
    </w:p>
    <w:p>
      <w:pPr>
        <w:pStyle w:val="Normal"/>
        <w:bidi w:val="0"/>
        <w:jc w:val="left"/>
        <w:rPr/>
      </w:pPr>
      <w:r>
        <w:rPr/>
        <w:t>TMDB_Service enkapsulira sve HTTP pozive prema api.themoviedb.org/3 putem cURL-a. Podržani endpointi uključuju trending, discover, search/multi, movie/{id}, tv/{id}, genre/list, collection/{id} i sezone serija.</w:t>
      </w:r>
    </w:p>
    <w:p>
      <w:pPr>
        <w:pStyle w:val="Heading2"/>
        <w:bidi w:val="0"/>
        <w:spacing w:before="240" w:after="80"/>
        <w:jc w:val="left"/>
        <w:rPr/>
      </w:pPr>
      <w:r>
        <w:rPr/>
        <w:t>8.1. Strategija performansi</w:t>
      </w:r>
    </w:p>
    <w:p>
      <w:pPr>
        <w:pStyle w:val="Normal"/>
        <w:bidi w:val="0"/>
        <w:jc w:val="left"/>
        <w:rPr/>
      </w:pPr>
      <w:r>
        <w:rPr/>
        <w:t>Za grid prikaz (index.php), list endpointi ne vraćaju runtime ili broj sezona. Servis koristi curl_multi za paralelno dohvatanje detalja svake stavke (enrichWithDetails), čime se latencija približava jednom zahtevu umesto N sekvencijalnih.</w:t>
      </w:r>
    </w:p>
    <w:p>
      <w:pPr>
        <w:pStyle w:val="Heading2"/>
        <w:bidi w:val="0"/>
        <w:spacing w:before="240" w:after="80"/>
        <w:jc w:val="left"/>
        <w:rPr/>
      </w:pPr>
      <w:r>
        <w:rPr/>
        <w:t>8.2. Mapiranje filtera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UI filter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TMDB parametar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Trending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/trending/{type}/week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Highest / Lowest rated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discover + sort_by=vote_average.desc/asc, vote_count.gte=50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Žanr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with_genres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Godina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primary_release_date / first_air_date opseg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Ocena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vote_average.gte / vote_average.lte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Pretraga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/search/multi (samo movie i tv)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before="360" w:after="120"/>
        <w:jc w:val="left"/>
        <w:rPr/>
      </w:pPr>
      <w:r>
        <w:rPr/>
        <w:t>9. Korisnički interfejs — stranice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Fajl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Funkcija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index.php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Početna: grid naslova, sidebar filteri, paginacija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details.php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Detalji naslova: trejler, ocena, liste, komentari, sezone TV, kolekcija filmova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lists.php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Upravljanje prilagođenim listama (zahteva prijavu)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login.php / register.php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Autentifikacija sa CSRF i redirect parametrom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logout.php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Uništavanje sesije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admin.php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Admin panel: korisnici, komentari, statistike (samo is_admin)</w:t>
            </w:r>
          </w:p>
        </w:tc>
      </w:tr>
    </w:tbl>
    <w:p>
      <w:pPr>
        <w:pStyle w:val="Heading1"/>
        <w:bidi w:val="0"/>
        <w:spacing w:before="360" w:after="120"/>
        <w:jc w:val="left"/>
        <w:rPr/>
      </w:pPr>
      <w:r>
        <w:rPr/>
        <w:t>10. API krajnje tačke</w:t>
      </w:r>
    </w:p>
    <w:p>
      <w:pPr>
        <w:pStyle w:val="Normal"/>
        <w:bidi w:val="0"/>
        <w:jc w:val="left"/>
        <w:rPr/>
      </w:pPr>
      <w:r>
        <w:rPr>
          <w:b/>
        </w:rPr>
        <w:t>Svi API endpointi prihvataju samo POST i vraćaju application/json.</w:t>
      </w:r>
    </w:p>
    <w:p>
      <w:pPr>
        <w:pStyle w:val="Heading2"/>
        <w:bidi w:val="0"/>
        <w:spacing w:before="240" w:after="80"/>
        <w:jc w:val="left"/>
        <w:rPr/>
      </w:pPr>
      <w:r>
        <w:rPr/>
        <w:t>10.1. user-actions.php</w:t>
      </w:r>
    </w:p>
    <w:p>
      <w:pPr>
        <w:pStyle w:val="Normal"/>
        <w:bidi w:val="0"/>
        <w:jc w:val="left"/>
        <w:rPr/>
      </w:pPr>
      <w:r>
        <w:rPr/>
        <w:t>Zahteva prijavu i validan CSRF token. Akcije: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create_list, rename_list, delete_list, get_lists, get_list_items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add_to_list, add_to_lists, create_list_and_add, remove_from_list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set_rating, clear_rating, toggle_watched, set_watched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get_interaction, get_history</w:t>
      </w:r>
    </w:p>
    <w:p>
      <w:pPr>
        <w:pStyle w:val="Heading2"/>
        <w:bidi w:val="0"/>
        <w:spacing w:before="240" w:after="80"/>
        <w:jc w:val="left"/>
        <w:rPr/>
      </w:pPr>
      <w:r>
        <w:rPr/>
        <w:t>10.2. comments-api.php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get_comments — javno čitanje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post_comment — prijava + CSRF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set_reaction — like/dislike, prijava + CSRF</w:t>
      </w:r>
    </w:p>
    <w:p>
      <w:pPr>
        <w:pStyle w:val="Heading2"/>
        <w:bidi w:val="0"/>
        <w:spacing w:before="240" w:after="80"/>
        <w:jc w:val="left"/>
        <w:rPr/>
      </w:pPr>
      <w:r>
        <w:rPr/>
        <w:t>10.3. admin-actions.php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delete_user — brisanje korisnika (ne može se obrisati sam sebe)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delete_comment — moderacija komentara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Zahteva isAdmin iz baze + CSRF</w:t>
      </w:r>
    </w:p>
    <w:p>
      <w:pPr>
        <w:pStyle w:val="Heading2"/>
        <w:bidi w:val="0"/>
        <w:spacing w:before="240" w:after="80"/>
        <w:jc w:val="left"/>
        <w:rPr/>
      </w:pPr>
      <w:r>
        <w:rPr/>
        <w:t>10.4. HTTP status kodovi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Kod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Značenje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Uspeh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Nevalidan zahtev / nepoznata akcija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401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Nije prijavljen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403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CSRF ili nedostaju admin privilegije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404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Lista nije pronađena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405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Metoda nije POST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before="360" w:after="120"/>
        <w:jc w:val="left"/>
        <w:rPr/>
      </w:pPr>
      <w:r>
        <w:rPr/>
        <w:t>11. Servisni sloj (src/)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Klasa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Odgovornost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Database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PDO singleton, ERRMODE_EXCEPTION, native prepared statements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TMDB_Service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TMDB HTTP klijent i helperi za slike/formatiranje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AuthService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Registracija, login, logout, sesija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CustomListService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CRUD lista; sistemske liste watched i You Have Rated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UserRatingsHistoryService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Ocene i watched; sinhronizacija sa local_ratings i listama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CommentService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Threaded komentari, max 2000 znakova, jedan nivo odgovora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AdminService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Upravljanje korisnicima, brisanje komentara, pregled ocena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Security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Sesija, CSRF, XSS escape</w:t>
            </w:r>
          </w:p>
        </w:tc>
      </w:tr>
    </w:tbl>
    <w:p>
      <w:pPr>
        <w:pStyle w:val="Heading2"/>
        <w:bidi w:val="0"/>
        <w:spacing w:before="240" w:after="80"/>
        <w:jc w:val="left"/>
        <w:rPr/>
      </w:pPr>
      <w:r>
        <w:rPr/>
        <w:t>11.1. Sistemske liste</w:t>
      </w:r>
    </w:p>
    <w:p>
      <w:pPr>
        <w:pStyle w:val="Normal"/>
        <w:bidi w:val="0"/>
        <w:jc w:val="left"/>
        <w:rPr/>
      </w:pPr>
      <w:r>
        <w:rPr/>
        <w:t>CustomListService automatski održava listu „watched“ kada korisnik označi naslov kao gledan, i listu „You Have Rated“ kada postavi ocenu. Ove liste se ne mogu preimenovati niti ručno menjati stavke.</w:t>
      </w:r>
    </w:p>
    <w:p>
      <w:pPr>
        <w:pStyle w:val="Heading1"/>
        <w:bidi w:val="0"/>
        <w:spacing w:before="360" w:after="120"/>
        <w:jc w:val="left"/>
        <w:rPr/>
      </w:pPr>
      <w:r>
        <w:rPr/>
        <w:t>12. Frontend resursi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Fajl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Namena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css/style.css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Glavni layout, grid kartice, filteri, detalji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css/navbar.css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Navigacija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css/admin.css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Admin panel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js/details.js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Ocene, liste, watched, komentari na stranici detalja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js/lists.js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Interakcija na lists.php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js/admin.js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AJAX za admin-actions.php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js/navbar.js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Mobilni meni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assets/no-poster.svg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Placeholder kada TMDB nema poster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before="360" w:after="120"/>
        <w:jc w:val="left"/>
        <w:rPr/>
      </w:pPr>
      <w:r>
        <w:rPr/>
        <w:t>13. Ključni poslovni tokovi</w:t>
      </w:r>
    </w:p>
    <w:p>
      <w:pPr>
        <w:pStyle w:val="Heading2"/>
        <w:bidi w:val="0"/>
        <w:spacing w:before="240" w:after="80"/>
        <w:jc w:val="left"/>
        <w:rPr/>
      </w:pPr>
      <w:r>
        <w:rPr/>
        <w:t>13.1. Registracija i prijava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Korisnik šalje POST sa csrf_token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AuthService validira ulaz i proverava duplikate u bazi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Lozinka se čuva kao password_hash; pri loginu session_regenerate_id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Sesija čuva user_id, username, is_admin</w:t>
      </w:r>
    </w:p>
    <w:p>
      <w:pPr>
        <w:pStyle w:val="Heading2"/>
        <w:bidi w:val="0"/>
        <w:spacing w:before="240" w:after="80"/>
        <w:jc w:val="left"/>
        <w:rPr/>
      </w:pPr>
      <w:r>
        <w:rPr/>
        <w:t>13.2. Ocenjivanje naslova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details.js šalje POST na user-actions.php (action=set_rating)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UserRatingsHistoryService upsert u user_ratings_history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Sinhronizacija u local_ratings i dodavanje u rated listu</w:t>
      </w:r>
    </w:p>
    <w:p>
      <w:pPr>
        <w:pStyle w:val="Heading2"/>
        <w:bidi w:val="0"/>
        <w:spacing w:before="240" w:after="80"/>
        <w:jc w:val="left"/>
        <w:rPr/>
      </w:pPr>
      <w:r>
        <w:rPr/>
        <w:t>13.3. Komentar sa odgovorom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post_comment sa opcionim parent_comment_id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Validacija: roditelj mora biti top-level komentar na istom naslovu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getThreadedComments gradi stablo za prikaz</w:t>
      </w:r>
    </w:p>
    <w:p>
      <w:pPr>
        <w:pStyle w:val="Heading1"/>
        <w:bidi w:val="0"/>
        <w:spacing w:before="360" w:after="120"/>
        <w:jc w:val="left"/>
        <w:rPr/>
      </w:pPr>
      <w:r>
        <w:rPr/>
        <w:t>14. Održavanje i proširenje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Nove stranice: require bootstrap.php, koristiti Security::escape za izlaz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Nove API akcije: dodati case u switch sa CSRF i auth proverama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Migracije baze: dodati ALTER u setup.sql sa komentarima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Produkcija: pomeriti TMDB_API_KEY van repozitorijuma; uključiti HTTPS za Secure kolačiće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Rate limiting: trenutno nije implementiran — preporučeno za produkciju</w:t>
      </w:r>
    </w:p>
    <w:p>
      <w:pPr>
        <w:pStyle w:val="Heading1"/>
        <w:bidi w:val="0"/>
        <w:spacing w:before="360" w:after="120"/>
        <w:jc w:val="left"/>
        <w:rPr/>
      </w:pPr>
      <w:r>
        <w:rPr/>
        <w:t>15. Poznata ograničenja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Pretraga ne kombinuje dodatne filtere (ograničenje TMDB search API-ja)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Komentari podržavaju samo jedan nivo odgovora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Nema email verifikacije ni resetovanja lozinke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API ključ je u config fajlu — za produkciju koristiti env varijable</w:t>
      </w:r>
    </w:p>
    <w:p>
      <w:pPr>
        <w:pStyle w:val="ListParagraph"/>
        <w:numPr>
          <w:ilvl w:val="0"/>
          <w:numId w:val="2"/>
        </w:numPr>
        <w:bidi w:val="0"/>
        <w:jc w:val="left"/>
        <w:rPr/>
      </w:pPr>
      <w:r>
        <w:rPr/>
        <w:t>Paralelno obogaćivanje grid-a šalje do ~20 TMDB zahteva po stranici</w:t>
      </w:r>
    </w:p>
    <w:p>
      <w:pPr>
        <w:pStyle w:val="Heading1"/>
        <w:bidi w:val="0"/>
        <w:spacing w:before="360" w:after="120"/>
        <w:jc w:val="left"/>
        <w:rPr/>
      </w:pPr>
      <w:r>
        <w:rPr/>
        <w:t>16. Rečnik pojmova</w:t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Pojam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Objašnjenje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TMDB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The Movie Database — spoljni katalog filmova i serija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media_type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movie ili tv — tip naslova u aplikaciji i bazi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tmdb_id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Jedinstveni identifikator naslova u TMDB sistemu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CSRF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Cross-Site Request Forgery — zaštita formi tokenom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SSR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Server-Side Rendering — HTML generiše PHP na serveru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</w:rPr>
        <w:t>Dokument generisan automatski na osnovu izvornog koda projekta Cinomnia. 25.06.2026.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</w:pPr>
    <w:rPr>
      <w:b/>
      <w:color w:val="2F5496"/>
      <w:sz w:val="32"/>
    </w:rPr>
  </w:style>
  <w:style w:type="paragraph" w:styleId="Heading2">
    <w:name w:val="heading 2"/>
    <w:basedOn w:val="Heading"/>
    <w:qFormat/>
    <w:pPr>
      <w:spacing w:before="240" w:after="80"/>
    </w:pPr>
    <w:rPr>
      <w:b/>
      <w:sz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jc w:val="center"/>
    </w:pPr>
    <w:rPr>
      <w:b/>
      <w:sz w:val="56"/>
    </w:rPr>
  </w:style>
  <w:style w:type="paragraph" w:styleId="Subtitle">
    <w:name w:val="Subtitle"/>
    <w:basedOn w:val="Heading"/>
    <w:qFormat/>
    <w:pPr>
      <w:jc w:val="center"/>
    </w:pPr>
    <w:rPr>
      <w:sz w:val="28"/>
    </w:rPr>
  </w:style>
  <w:style w:type="paragraph" w:styleId="ListParagraph">
    <w:name w:val="List Paragraph"/>
    <w:qFormat/>
    <w:pPr>
      <w:widowControl w:val="false"/>
      <w:suppressAutoHyphens w:val="true"/>
      <w:bidi w:val="0"/>
      <w:spacing w:before="0" w:after="0"/>
      <w:ind w:left="72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LibreOffice/26.2.2.2$Linux_X86_64 LibreOffice_project/620$Build-2</Application>
  <AppVersion>15.0000</AppVersion>
  <Pages>6</Pages>
  <Words>1327</Words>
  <Characters>8939</Characters>
  <CharactersWithSpaces>9933</CharactersWithSpaces>
  <Paragraphs>281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2026-06-30T18:40:00Z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