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MPC</w:t>
      </w:r>
      <w:r>
        <w:t xml:space="preserve"> </w:t>
      </w:r>
      <w:r>
        <w:t xml:space="preserve">II:</w:t>
      </w:r>
      <w:r>
        <w:t xml:space="preserve"> </w:t>
      </w:r>
      <w:r>
        <w:t xml:space="preserve">Construction</w:t>
      </w:r>
      <w:r>
        <w:t xml:space="preserve"> </w:t>
      </w:r>
      <w:r>
        <w:t xml:space="preserve">from</w:t>
      </w:r>
      <w:r>
        <w:t xml:space="preserve"> </w:t>
      </w:r>
      <w:r>
        <w:t xml:space="preserve">FHE</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2a4518b4f97358640f604e7445f6be58db68723"/>
      <w:r>
        <w:t xml:space="preserve">Multiparty secure computation: Construction using Fully Homomorphic Encryption</w:t>
      </w:r>
      <w:bookmarkEnd w:id="20"/>
    </w:p>
    <w:p>
      <w:pPr>
        <w:pStyle w:val="FirstParagraph"/>
      </w:pPr>
      <w:r>
        <w:t xml:space="preserve">In the last lecture we saw the definition of secure multiparty computation, as well as the compiler reducing the task of achieving security in the general (malicious) setting to the passive (honest-but-curious) setting.</w:t>
      </w:r>
      <w:r>
        <w:t xml:space="preserve"> </w:t>
      </w:r>
      <w:r>
        <w:t xml:space="preserve">In this lecture we will see how using fully homomorphic encryption we can achieve security in the honest-but-curious setting.</w:t>
      </w:r>
      <w:r>
        <w:rPr>
          <w:rStyle w:val="FootnoteReference"/>
        </w:rPr>
        <w:footnoteReference w:id="21"/>
      </w:r>
      <w:r>
        <w:t xml:space="preserve"> </w:t>
      </w:r>
      <w:r>
        <w:t xml:space="preserve">We focus on the two party case, and so prove the following theorem:</w:t>
      </w:r>
    </w:p>
    <w:p>
      <w:pPr>
        <w:pStyle w:val="Heading1"/>
        <w:pStyle w:val="BlockText"/>
      </w:pPr>
      <w:bookmarkStart w:id="22" w:name="twopartympc"/>
      <w:bookmarkEnd w:id="22"/>
    </w:p>
    <w:p>
      <w:pPr>
        <w:pStyle w:val="BlockText"/>
      </w:pPr>
      <w:r>
        <w:t xml:space="preserve">Assuming the LWE conjecture, for every two party functionality</w:t>
      </w:r>
      <w:r>
        <w:t xml:space="preserve"> </w:t>
      </w:r>
      <m:oMath>
        <m:r>
          <m:t>F</m:t>
        </m:r>
      </m:oMath>
      <w:r>
        <w:t xml:space="preserve"> </w:t>
      </w:r>
      <w:r>
        <w:t xml:space="preserve">there is a protocol computing</w:t>
      </w:r>
      <w:r>
        <w:t xml:space="preserve"> </w:t>
      </w:r>
      <m:oMath>
        <m:r>
          <m:t>F</m:t>
        </m:r>
      </m:oMath>
      <w:r>
        <w:t xml:space="preserve"> </w:t>
      </w:r>
      <w:r>
        <w:t xml:space="preserve">in the honest but curious model.</w:t>
      </w:r>
    </w:p>
    <w:p>
      <w:pPr>
        <w:pStyle w:val="FirstParagraph"/>
      </w:pPr>
      <w:r>
        <w:t xml:space="preserve">Before proving the theorem it might be worthwhile to recall what is actually the definition of secure multiparty computation, when specialized for the</w:t>
      </w:r>
      <w:r>
        <w:t xml:space="preserve"> </w:t>
      </w:r>
      <m:oMath>
        <m:r>
          <m:t>k</m:t>
        </m:r>
        <m:r>
          <m:t>=</m:t>
        </m:r>
        <m:r>
          <m:t>2</m:t>
        </m:r>
      </m:oMath>
      <w:r>
        <w:t xml:space="preserve"> </w:t>
      </w:r>
      <w:r>
        <w:t xml:space="preserve">and honest but curious case.</w:t>
      </w:r>
      <w:r>
        <w:t xml:space="preserve"> </w:t>
      </w:r>
      <w:r>
        <w:t xml:space="preserve">The definition significantly simplifies here since we don’t have to deal with the possibility of aborts.</w:t>
      </w:r>
    </w:p>
    <w:p>
      <w:pPr>
        <w:pStyle w:val="Heading1"/>
        <w:pStyle w:val="BlockText"/>
      </w:pPr>
      <w:bookmarkStart w:id="23" w:name="twopartympcdef"/>
      <w:bookmarkEnd w:id="23"/>
    </w:p>
    <w:p>
      <w:pPr>
        <w:pStyle w:val="BlockText"/>
      </w:pPr>
      <w:r>
        <w:t xml:space="preserve">Let</w:t>
      </w:r>
      <w:r>
        <w:t xml:space="preserve"> </w:t>
      </w:r>
      <m:oMath>
        <m:r>
          <m:t>F</m:t>
        </m:r>
      </m:oMath>
      <w:r>
        <w:t xml:space="preserve"> </w:t>
      </w:r>
      <w:r>
        <w:t xml:space="preserve">be (possibly probabilistic) map of</w:t>
      </w:r>
      <w:r>
        <w:t xml:space="preserve"> </w:t>
      </w:r>
      <m:oMath>
        <m:r>
          <m:t>{</m:t>
        </m:r>
        <m:r>
          <m:t>0</m:t>
        </m:r>
        <m:r>
          <m:t>,</m:t>
        </m:r>
        <m:r>
          <m:t>1</m:t>
        </m:r>
        <m:sSup>
          <m:e>
            <m:r>
              <m:t>}</m:t>
            </m:r>
          </m:e>
          <m:sup>
            <m:r>
              <m:t>n</m:t>
            </m:r>
          </m:sup>
        </m:sSup>
        <m:r>
          <m:t>×</m:t>
        </m:r>
        <m:r>
          <m:t>{</m:t>
        </m:r>
        <m:r>
          <m:t>0</m:t>
        </m:r>
        <m:r>
          <m:t>,</m:t>
        </m:r>
        <m:r>
          <m:t>1</m:t>
        </m:r>
        <m:sSup>
          <m:e>
            <m:r>
              <m:t>}</m:t>
            </m:r>
          </m:e>
          <m:sup>
            <m:r>
              <m:t>n</m:t>
            </m:r>
          </m:sup>
        </m:sSup>
      </m:oMath>
      <w:r>
        <w:t xml:space="preserve"> </w:t>
      </w:r>
      <w:r>
        <w:t xml:space="preserve">to</w:t>
      </w:r>
      <w:r>
        <w:t xml:space="preserve"> </w:t>
      </w:r>
      <m:oMath>
        <m:r>
          <m:t>{</m:t>
        </m:r>
        <m:r>
          <m:t>0</m:t>
        </m:r>
        <m:r>
          <m:t>,</m:t>
        </m:r>
        <m:r>
          <m:t>1</m:t>
        </m:r>
        <m:sSup>
          <m:e>
            <m:r>
              <m:t>}</m:t>
            </m:r>
          </m:e>
          <m:sup>
            <m:r>
              <m:t>n</m:t>
            </m:r>
          </m:sup>
        </m:sSup>
        <m:r>
          <m:t>×</m:t>
        </m:r>
        <m:r>
          <m:t>{</m:t>
        </m:r>
        <m:r>
          <m:t>0</m:t>
        </m:r>
        <m:r>
          <m:t>,</m:t>
        </m:r>
        <m:r>
          <m:t>1</m:t>
        </m:r>
        <m:sSup>
          <m:e>
            <m:r>
              <m:t>}</m:t>
            </m:r>
          </m:e>
          <m:sup>
            <m:r>
              <m:t>n</m:t>
            </m:r>
          </m:sup>
        </m:sSup>
      </m:oMath>
      <w:r>
        <w:t xml:space="preserve">. A</w:t>
      </w:r>
      <w:r>
        <w:t xml:space="preserve"> </w:t>
      </w:r>
      <w:r>
        <w:rPr>
          <w:i/>
        </w:rPr>
        <w:t xml:space="preserve">secure protocol for</w:t>
      </w:r>
      <w:r>
        <w:rPr>
          <w:i/>
        </w:rPr>
        <w:t xml:space="preserve"> </w:t>
      </w:r>
      <m:oMath>
        <m:r>
          <m:t>F</m:t>
        </m:r>
      </m:oMath>
      <w:r>
        <w:t xml:space="preserve"> </w:t>
      </w:r>
      <w:r>
        <w:t xml:space="preserve">is a two party protocol such for every party</w:t>
      </w:r>
      <w:r>
        <w:t xml:space="preserve"> </w:t>
      </w:r>
      <m:oMath>
        <m:r>
          <m:t>t</m:t>
        </m:r>
        <m:r>
          <m:t>∈</m:t>
        </m:r>
        <m:r>
          <m:t>{</m:t>
        </m:r>
        <m:r>
          <m:t>1</m:t>
        </m:r>
        <m:r>
          <m:t>,</m:t>
        </m:r>
        <m:r>
          <m:t>2</m:t>
        </m:r>
        <m:r>
          <m:t>}</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pair of inputs</w:t>
      </w:r>
      <w:r>
        <w:t xml:space="preserve"> </w:t>
      </w:r>
      <m:oMath>
        <m:r>
          <m:t>(</m:t>
        </m:r>
        <m:sSub>
          <m:e>
            <m:r>
              <m:t>x</m:t>
            </m:r>
          </m:e>
          <m:sub>
            <m:r>
              <m:t>1</m:t>
            </m:r>
          </m:sub>
        </m:sSub>
        <m:r>
          <m:t>,</m:t>
        </m:r>
        <m:sSub>
          <m:e>
            <m:r>
              <m:t>x</m:t>
            </m:r>
          </m:e>
          <m:sub>
            <m:r>
              <m:t>2</m:t>
            </m:r>
          </m:sub>
        </m:sSub>
        <m:r>
          <m:t>)</m:t>
        </m:r>
      </m:oMath>
      <w:r>
        <w:t xml:space="preserve"> </w:t>
      </w:r>
      <w:r>
        <w:t xml:space="preserve">the following two distributions are computationally indistinguishable:</w:t>
      </w:r>
    </w:p>
    <w:p>
      <w:pPr>
        <w:pStyle w:val="BlockText"/>
        <w:numPr>
          <w:numId w:val="1001"/>
          <w:ilvl w:val="0"/>
        </w:numPr>
      </w:pPr>
      <w:r>
        <w:t xml:space="preserve">The tuple</w:t>
      </w:r>
      <w:r>
        <w:t xml:space="preserve"> </w:t>
      </w:r>
      <m:oMath>
        <m:r>
          <m:t>(</m:t>
        </m:r>
        <m:sSub>
          <m:e>
            <m:r>
              <m:t>y</m:t>
            </m:r>
          </m:e>
          <m:sub>
            <m:r>
              <m:t>1</m:t>
            </m:r>
          </m:sub>
        </m:sSub>
        <m:r>
          <m:t>,</m:t>
        </m:r>
        <m:sSub>
          <m:e>
            <m:r>
              <m:t>y</m:t>
            </m:r>
          </m:e>
          <m:sub>
            <m:r>
              <m:t>2</m:t>
            </m:r>
          </m:sub>
        </m:sSub>
        <m:r>
          <m:t>,</m:t>
        </m:r>
        <m:r>
          <m:t>v</m:t>
        </m:r>
        <m:r>
          <m:t>)</m:t>
        </m:r>
      </m:oMath>
      <w:r>
        <w:t xml:space="preserve"> </w:t>
      </w:r>
      <w:r>
        <w:t xml:space="preserve">obtained by running the protocol on inputs</w:t>
      </w:r>
      <w:r>
        <w:t xml:space="preserve"> </w:t>
      </w:r>
      <m:oMath>
        <m:sSub>
          <m:e>
            <m:r>
              <m:t>x</m:t>
            </m:r>
          </m:e>
          <m:sub>
            <m:r>
              <m:t>1</m:t>
            </m:r>
          </m:sub>
        </m:sSub>
        <m:r>
          <m:t>,</m:t>
        </m:r>
        <m:sSub>
          <m:e>
            <m:r>
              <m:t>x</m:t>
            </m:r>
          </m:e>
          <m:sub>
            <m:r>
              <m:t>2</m:t>
            </m:r>
          </m:sub>
        </m:sSub>
      </m:oMath>
      <w:r>
        <w:t xml:space="preserve">, and letting</w:t>
      </w:r>
      <w:r>
        <w:t xml:space="preserve"> </w:t>
      </w:r>
      <m:oMath>
        <m:sSub>
          <m:e>
            <m:r>
              <m:t>y</m:t>
            </m:r>
          </m:e>
          <m:sub>
            <m:r>
              <m:t>1</m:t>
            </m:r>
          </m:sub>
        </m:sSub>
        <m:r>
          <m:t>,</m:t>
        </m:r>
        <m:sSub>
          <m:e>
            <m:r>
              <m:t>y</m:t>
            </m:r>
          </m:e>
          <m:sub>
            <m:r>
              <m:t>2</m:t>
            </m:r>
          </m:sub>
        </m:sSub>
      </m:oMath>
      <w:r>
        <w:t xml:space="preserve"> </w:t>
      </w:r>
      <w:r>
        <w:t xml:space="preserve">be the outputs of the two parties and</w:t>
      </w:r>
      <w:r>
        <w:t xml:space="preserve"> </w:t>
      </w:r>
      <m:oMath>
        <m:r>
          <m:t>v</m:t>
        </m:r>
      </m:oMath>
      <w:r>
        <w:t xml:space="preserve"> </w:t>
      </w:r>
      <w:r>
        <w:t xml:space="preserve">be the</w:t>
      </w:r>
      <w:r>
        <w:t xml:space="preserve"> </w:t>
      </w:r>
      <w:r>
        <w:rPr>
          <w:i/>
        </w:rPr>
        <w:t xml:space="preserve">view</w:t>
      </w:r>
      <w:r>
        <w:t xml:space="preserve"> </w:t>
      </w:r>
      <w:r>
        <w:t xml:space="preserve">(all internal randomness, inputs, and messages received) of party</w:t>
      </w:r>
      <w:r>
        <w:t xml:space="preserve"> </w:t>
      </w:r>
      <m:oMath>
        <m:r>
          <m:t>t</m:t>
        </m:r>
      </m:oMath>
      <w:r>
        <w:t xml:space="preserve">.</w:t>
      </w:r>
    </w:p>
    <w:p>
      <w:pPr>
        <w:pStyle w:val="BlockText"/>
        <w:numPr>
          <w:numId w:val="1001"/>
          <w:ilvl w:val="0"/>
        </w:numPr>
      </w:pPr>
      <w:r>
        <w:t xml:space="preserve">The tuple</w:t>
      </w:r>
      <w:r>
        <w:t xml:space="preserve"> </w:t>
      </w:r>
      <m:oMath>
        <m:r>
          <m:t>(</m:t>
        </m:r>
        <m:sSub>
          <m:e>
            <m:r>
              <m:t>y</m:t>
            </m:r>
          </m:e>
          <m:sub>
            <m:r>
              <m:t>1</m:t>
            </m:r>
          </m:sub>
        </m:sSub>
        <m:r>
          <m:t>,</m:t>
        </m:r>
        <m:sSub>
          <m:e>
            <m:r>
              <m:t>y</m:t>
            </m:r>
          </m:e>
          <m:sub>
            <m:r>
              <m:t>2</m:t>
            </m:r>
          </m:sub>
        </m:sSub>
        <m:r>
          <m:t>,</m:t>
        </m:r>
        <m:r>
          <m:t>v</m:t>
        </m:r>
        <m:r>
          <m:t>)</m:t>
        </m:r>
      </m:oMath>
      <w:r>
        <w:t xml:space="preserve"> </w:t>
      </w:r>
      <w:r>
        <w:t xml:space="preserve">that is computed by letting</w:t>
      </w:r>
      <w:r>
        <w:t xml:space="preserve"> </w:t>
      </w:r>
      <m:oMath>
        <m:r>
          <m:t>(</m:t>
        </m:r>
        <m:sSub>
          <m:e>
            <m:r>
              <m:t>y</m:t>
            </m:r>
          </m:e>
          <m:sub>
            <m:r>
              <m:t>1</m:t>
            </m:r>
          </m:sub>
        </m:sSub>
        <m:r>
          <m:t>,</m:t>
        </m:r>
        <m:sSub>
          <m:e>
            <m:r>
              <m:t>y</m:t>
            </m:r>
          </m:e>
          <m:sub>
            <m:r>
              <m:t>2</m:t>
            </m:r>
          </m:sub>
        </m:sSub>
        <m:r>
          <m:t>)</m:t>
        </m:r>
        <m:r>
          <m:t>=</m:t>
        </m:r>
        <m:r>
          <m:t>F</m:t>
        </m:r>
        <m:r>
          <m:t>(</m:t>
        </m:r>
        <m:sSub>
          <m:e>
            <m:r>
              <m:t>x</m:t>
            </m:r>
          </m:e>
          <m:sub>
            <m:r>
              <m:t>1</m:t>
            </m:r>
          </m:sub>
        </m:sSub>
        <m:r>
          <m:t>,</m:t>
        </m:r>
        <m:sSub>
          <m:e>
            <m:r>
              <m:t>x</m:t>
            </m:r>
          </m:e>
          <m:sub>
            <m:r>
              <m:t>2</m:t>
            </m:r>
          </m:sub>
        </m:sSub>
        <m:r>
          <m:t>)</m:t>
        </m:r>
      </m:oMath>
      <w:r>
        <w:t xml:space="preserve"> </w:t>
      </w:r>
      <w:r>
        <w:t xml:space="preserve">and</w:t>
      </w:r>
      <w:r>
        <w:t xml:space="preserve"> </w:t>
      </w:r>
      <m:oMath>
        <m:r>
          <m:t>v</m:t>
        </m:r>
        <m:r>
          <m:t>=</m:t>
        </m:r>
        <m:r>
          <m:t>S</m:t>
        </m:r>
        <m:r>
          <m:t>(</m:t>
        </m:r>
        <m:sSub>
          <m:e>
            <m:r>
              <m:t>x</m:t>
            </m:r>
          </m:e>
          <m:sub>
            <m:r>
              <m:t>t</m:t>
            </m:r>
          </m:sub>
        </m:sSub>
        <m:r>
          <m:t>,</m:t>
        </m:r>
        <m:sSub>
          <m:e>
            <m:r>
              <m:t>y</m:t>
            </m:r>
          </m:e>
          <m:sub>
            <m:r>
              <m:t>t</m:t>
            </m:r>
          </m:sub>
        </m:sSub>
        <m:r>
          <m:t>)</m:t>
        </m:r>
      </m:oMath>
      <w:r>
        <w:t xml:space="preserve">.</w:t>
      </w:r>
    </w:p>
    <w:p>
      <w:pPr>
        <w:pStyle w:val="BlockText"/>
      </w:pPr>
      <w:r>
        <w:t xml:space="preserve">That is,</w:t>
      </w:r>
      <w:r>
        <w:t xml:space="preserve"> </w:t>
      </w:r>
      <m:oMath>
        <m:r>
          <m:t>S</m:t>
        </m:r>
      </m:oMath>
      <w:r>
        <w:t xml:space="preserve">, which only gets the input</w:t>
      </w:r>
      <w:r>
        <w:t xml:space="preserve"> </w:t>
      </w:r>
      <m:oMath>
        <m:sSub>
          <m:e>
            <m:r>
              <m:t>x</m:t>
            </m:r>
          </m:e>
          <m:sub>
            <m:r>
              <m:t>t</m:t>
            </m:r>
          </m:sub>
        </m:sSub>
      </m:oMath>
      <w:r>
        <w:t xml:space="preserve"> </w:t>
      </w:r>
      <w:r>
        <w:t xml:space="preserve">and output</w:t>
      </w:r>
      <w:r>
        <w:t xml:space="preserve"> </w:t>
      </w:r>
      <m:oMath>
        <m:sSub>
          <m:e>
            <m:r>
              <m:t>y</m:t>
            </m:r>
          </m:e>
          <m:sub>
            <m:r>
              <m:t>t</m:t>
            </m:r>
          </m:sub>
        </m:sSub>
      </m:oMath>
      <w:r>
        <w:t xml:space="preserve">, can simulate all the information that an honest-but-curious adversary controlling party</w:t>
      </w:r>
      <w:r>
        <w:t xml:space="preserve"> </w:t>
      </w:r>
      <m:oMath>
        <m:r>
          <m:t>t</m:t>
        </m:r>
      </m:oMath>
      <w:r>
        <w:t xml:space="preserve"> </w:t>
      </w:r>
      <w:r>
        <w:t xml:space="preserve">will view.</w:t>
      </w:r>
    </w:p>
    <w:p>
      <w:pPr>
        <w:pStyle w:val="Heading2"/>
      </w:pPr>
      <w:bookmarkStart w:id="24" w:name="X73a59015929ede38cc8af2fc7208cd0fde2f817"/>
      <w:r>
        <w:t xml:space="preserve">Constructing 2 party honest but curious computation from fully homomorphic encryption</w:t>
      </w:r>
      <w:bookmarkEnd w:id="24"/>
    </w:p>
    <w:p>
      <w:pPr>
        <w:pStyle w:val="FirstParagraph"/>
      </w:pPr>
      <w:r>
        <w:t xml:space="preserve">Let</w:t>
      </w:r>
      <w:r>
        <w:t xml:space="preserve"> </w:t>
      </w:r>
      <m:oMath>
        <m:r>
          <m:t>F</m:t>
        </m:r>
      </m:oMath>
      <w:r>
        <w:t xml:space="preserve"> </w:t>
      </w:r>
      <w:r>
        <w:t xml:space="preserve">be a two party functionality. Lets start with the case that</w:t>
      </w:r>
      <w:r>
        <w:t xml:space="preserve"> </w:t>
      </w:r>
      <m:oMath>
        <m:r>
          <m:t>F</m:t>
        </m:r>
      </m:oMath>
      <w:r>
        <w:t xml:space="preserve"> </w:t>
      </w:r>
      <w:r>
        <w:t xml:space="preserve">is</w:t>
      </w:r>
      <w:r>
        <w:t xml:space="preserve"> </w:t>
      </w:r>
      <w:r>
        <w:rPr>
          <w:i/>
        </w:rPr>
        <w:t xml:space="preserve">deterministic</w:t>
      </w:r>
      <w:r>
        <w:t xml:space="preserve"> </w:t>
      </w:r>
      <w:r>
        <w:t xml:space="preserve">and that only Alice receives an output.</w:t>
      </w:r>
      <w:r>
        <w:t xml:space="preserve"> </w:t>
      </w:r>
      <w:r>
        <w:t xml:space="preserve">We’ll later show an easy reduction from the general case to this one.</w:t>
      </w:r>
      <w:r>
        <w:t xml:space="preserve"> </w:t>
      </w:r>
      <w:r>
        <w:t xml:space="preserve">Here is a suggested protocol for Alice and Bob to run on inputs</w:t>
      </w:r>
      <w:r>
        <w:t xml:space="preserve"> </w:t>
      </w:r>
      <m:oMath>
        <m:r>
          <m:t>x</m:t>
        </m:r>
        <m:r>
          <m:t>,</m:t>
        </m:r>
        <m:r>
          <m:t>y</m:t>
        </m:r>
      </m:oMath>
      <w:r>
        <w:t xml:space="preserve"> </w:t>
      </w:r>
      <w:r>
        <w:t xml:space="preserve">respectively so that Alice will learn</w:t>
      </w:r>
      <w:r>
        <w:t xml:space="preserve"> </w:t>
      </w:r>
      <m:oMath>
        <m:r>
          <m:t>F</m:t>
        </m:r>
        <m:r>
          <m:t>(</m:t>
        </m:r>
        <m:r>
          <m:t>x</m:t>
        </m:r>
        <m:r>
          <m:t>,</m:t>
        </m:r>
        <m:r>
          <m:t>y</m:t>
        </m:r>
        <m:r>
          <m:t>)</m:t>
        </m:r>
      </m:oMath>
      <w:r>
        <w:t xml:space="preserve"> </w:t>
      </w:r>
      <w:r>
        <w:t xml:space="preserve">but nothing more about</w:t>
      </w:r>
      <w:r>
        <w:t xml:space="preserve"> </w:t>
      </w:r>
      <m:oMath>
        <m:r>
          <m:t>y</m:t>
        </m:r>
      </m:oMath>
      <w:r>
        <w:t xml:space="preserve">, and Bob will learn nothing about</w:t>
      </w:r>
      <w:r>
        <w:t xml:space="preserve"> </w:t>
      </w:r>
      <m:oMath>
        <m:r>
          <m:t>x</m:t>
        </m:r>
      </m:oMath>
      <w:r>
        <w:t xml:space="preserve"> </w:t>
      </w:r>
      <w:r>
        <w:t xml:space="preserve">that he didn’t know before.</w:t>
      </w:r>
    </w:p>
    <w:p>
      <w:pPr>
        <w:pStyle w:val="CaptionedFigure"/>
      </w:pPr>
      <w:bookmarkStart w:id="26" w:name="twopcprotfig"/>
      <w:r>
        <w:drawing>
          <wp:inline>
            <wp:extent cx="5334000" cy="4345303"/>
            <wp:effectExtent b="0" l="0" r="0" t="0"/>
            <wp:docPr descr="An honest but curious protocol for two party computation using a fully homomorphic encryption scheme with circuit privacy." title="" id="1" name="Picture"/>
            <a:graphic>
              <a:graphicData uri="http://schemas.openxmlformats.org/drawingml/2006/picture">
                <pic:pic>
                  <pic:nvPicPr>
                    <pic:cNvPr descr="../figure/twopcprotfig.png" id="0" name="Picture"/>
                    <pic:cNvPicPr>
                      <a:picLocks noChangeArrowheads="1" noChangeAspect="1"/>
                    </pic:cNvPicPr>
                  </pic:nvPicPr>
                  <pic:blipFill>
                    <a:blip r:embed="rId25"/>
                    <a:stretch>
                      <a:fillRect/>
                    </a:stretch>
                  </pic:blipFill>
                  <pic:spPr bwMode="auto">
                    <a:xfrm>
                      <a:off x="0" y="0"/>
                      <a:ext cx="5334000" cy="4345303"/>
                    </a:xfrm>
                    <a:prstGeom prst="rect">
                      <a:avLst/>
                    </a:prstGeom>
                    <a:noFill/>
                    <a:ln w="9525">
                      <a:noFill/>
                      <a:headEnd/>
                      <a:tailEnd/>
                    </a:ln>
                  </pic:spPr>
                </pic:pic>
              </a:graphicData>
            </a:graphic>
          </wp:inline>
        </w:drawing>
      </w:r>
      <w:bookmarkEnd w:id="26"/>
    </w:p>
    <w:p>
      <w:pPr>
        <w:pStyle w:val="ImageCaption"/>
      </w:pPr>
      <w:r>
        <w:t xml:space="preserve">An honest but curious protocol for two party computation using a fully homomorphic encryption scheme with circuit privacy.</w:t>
      </w:r>
    </w:p>
    <w:p>
      <w:pPr>
        <w:pStyle w:val="BlockText"/>
      </w:pPr>
      <w:r>
        <w:rPr>
          <w:b/>
        </w:rPr>
        <w:t xml:space="preserve">Protocol 2PC:</w:t>
      </w:r>
      <w:r>
        <w:t xml:space="preserve"> </w:t>
      </w:r>
      <w:r>
        <w:t xml:space="preserve">(See</w:t>
      </w:r>
      <w:r>
        <w:t xml:space="preserve"> </w:t>
      </w:r>
      <w:hyperlink r:id="rId27">
        <w:r>
          <w:rPr>
            <w:rStyle w:val="Hyperlink"/>
          </w:rPr>
          <w:t xml:space="preserve">twopcprotfig</w:t>
        </w:r>
      </w:hyperlink>
      <w:r>
        <w:t xml:space="preserve">)</w:t>
      </w:r>
    </w:p>
    <w:p>
      <w:pPr>
        <w:pStyle w:val="BlockText"/>
        <w:numPr>
          <w:numId w:val="1002"/>
          <w:ilvl w:val="0"/>
        </w:numPr>
      </w:pPr>
      <w:r>
        <w:rPr>
          <w:b/>
        </w:rPr>
        <w:t xml:space="preserve">Assumptions:</w:t>
      </w:r>
      <w:r>
        <w:t xml:space="preserve"> </w:t>
      </w:r>
      <m:oMath>
        <m:r>
          <m:t>(</m:t>
        </m:r>
        <m:r>
          <m:t>G</m:t>
        </m:r>
        <m:r>
          <m:t>,</m:t>
        </m:r>
        <m:r>
          <m:t>E</m:t>
        </m:r>
        <m:r>
          <m:t>,</m:t>
        </m:r>
        <m:r>
          <m:t>D</m:t>
        </m:r>
        <m:r>
          <m:t>,</m:t>
        </m:r>
        <m:r>
          <m:t>E</m:t>
        </m:r>
        <m:r>
          <m:t>V</m:t>
        </m:r>
        <m:r>
          <m:t>A</m:t>
        </m:r>
        <m:r>
          <m:t>L</m:t>
        </m:r>
        <m:r>
          <m:t>)</m:t>
        </m:r>
      </m:oMath>
      <w:r>
        <w:t xml:space="preserve"> </w:t>
      </w:r>
      <w:r>
        <w:t xml:space="preserve">is a fully homomorphic encryption scheme.</w:t>
      </w:r>
    </w:p>
    <w:p>
      <w:pPr>
        <w:pStyle w:val="BlockText"/>
        <w:numPr>
          <w:numId w:val="1002"/>
          <w:ilvl w:val="0"/>
        </w:numPr>
      </w:pPr>
      <w:r>
        <w:rPr>
          <w:b/>
        </w:rPr>
        <w:t xml:space="preserve">Inputs:</w:t>
      </w:r>
      <w:r>
        <w:t xml:space="preserve"> </w:t>
      </w:r>
      <w:r>
        <w:t xml:space="preserve">Alice’s input is</w:t>
      </w:r>
      <w:r>
        <w:t xml:space="preserve"> </w:t>
      </w:r>
      <m:oMath>
        <m:r>
          <m:t>x</m:t>
        </m:r>
        <m:r>
          <m:t>∈</m:t>
        </m:r>
        <m:r>
          <m:t>{</m:t>
        </m:r>
        <m:r>
          <m:t>0</m:t>
        </m:r>
        <m:r>
          <m:t>,</m:t>
        </m:r>
        <m:r>
          <m:t>1</m:t>
        </m:r>
        <m:sSup>
          <m:e>
            <m:r>
              <m:t>}</m:t>
            </m:r>
          </m:e>
          <m:sup>
            <m:r>
              <m:t>n</m:t>
            </m:r>
          </m:sup>
        </m:sSup>
      </m:oMath>
      <w:r>
        <w:t xml:space="preserve"> </w:t>
      </w:r>
      <w:r>
        <w:t xml:space="preserve">and Bob’s input is</w:t>
      </w:r>
      <w:r>
        <w:t xml:space="preserve"> </w:t>
      </w:r>
      <m:oMath>
        <m:r>
          <m:t>y</m:t>
        </m:r>
        <m:r>
          <m:t>∈</m:t>
        </m:r>
        <m:r>
          <m:t>{</m:t>
        </m:r>
        <m:r>
          <m:t>0</m:t>
        </m:r>
        <m:r>
          <m:t>,</m:t>
        </m:r>
        <m:r>
          <m:t>1</m:t>
        </m:r>
        <m:sSup>
          <m:e>
            <m:r>
              <m:t>}</m:t>
            </m:r>
          </m:e>
          <m:sup>
            <m:r>
              <m:t>n</m:t>
            </m:r>
          </m:sup>
        </m:sSup>
      </m:oMath>
      <w:r>
        <w:t xml:space="preserve">. The goal is for Alice to learn only</w:t>
      </w:r>
      <w:r>
        <w:t xml:space="preserve"> </w:t>
      </w:r>
      <m:oMath>
        <m:r>
          <m:t>F</m:t>
        </m:r>
        <m:r>
          <m:t>(</m:t>
        </m:r>
        <m:r>
          <m:t>x</m:t>
        </m:r>
        <m:r>
          <m:t>,</m:t>
        </m:r>
        <m:r>
          <m:t>y</m:t>
        </m:r>
        <m:r>
          <m:t>)</m:t>
        </m:r>
      </m:oMath>
      <w:r>
        <w:t xml:space="preserve"> </w:t>
      </w:r>
      <w:r>
        <w:t xml:space="preserve">and Bob to learn nothing.</w:t>
      </w:r>
    </w:p>
    <w:p>
      <w:pPr>
        <w:pStyle w:val="BlockText"/>
        <w:numPr>
          <w:numId w:val="1002"/>
          <w:ilvl w:val="0"/>
        </w:numPr>
      </w:pPr>
      <w:r>
        <w:rPr>
          <w:b/>
        </w:rPr>
        <w:t xml:space="preserve">Alice-&gt;Bob:</w:t>
      </w:r>
      <w:r>
        <w:t xml:space="preserve"> </w:t>
      </w:r>
      <w:r>
        <w:t xml:space="preserve">Alice generates</w:t>
      </w:r>
      <w:r>
        <w:t xml:space="preserve"> </w:t>
      </w:r>
      <m:oMath>
        <m:r>
          <m:t>(</m:t>
        </m:r>
        <m:r>
          <m:t>e</m:t>
        </m:r>
        <m:r>
          <m:t>,</m:t>
        </m:r>
        <m:r>
          <m:t>d</m:t>
        </m:r>
        <m:r>
          <m:t>)</m:t>
        </m:r>
        <m:sSub>
          <m:e>
            <m:r>
              <m:t>←</m:t>
            </m:r>
          </m:e>
          <m:sub>
            <m:r>
              <m:t>R</m:t>
            </m:r>
          </m:sub>
        </m:sSub>
        <m:r>
          <m:t>G</m:t>
        </m:r>
        <m:r>
          <m:t>(</m:t>
        </m:r>
        <m:sSup>
          <m:e>
            <m:r>
              <m:t>1</m:t>
            </m:r>
          </m:e>
          <m:sup>
            <m:r>
              <m:t>n</m:t>
            </m:r>
          </m:sup>
        </m:sSup>
        <m:r>
          <m:t>)</m:t>
        </m:r>
      </m:oMath>
      <w:r>
        <w:t xml:space="preserve"> </w:t>
      </w:r>
      <w:r>
        <w:t xml:space="preserve">and sends</w:t>
      </w:r>
      <w:r>
        <w:t xml:space="preserve"> </w:t>
      </w:r>
      <m:oMath>
        <m:r>
          <m:t>e</m:t>
        </m:r>
      </m:oMath>
      <w:r>
        <w:t xml:space="preserve"> </w:t>
      </w:r>
      <w:r>
        <w:t xml:space="preserve">and</w:t>
      </w:r>
      <w:r>
        <w:t xml:space="preserve"> </w:t>
      </w:r>
      <m:oMath>
        <m:r>
          <m:t>c</m:t>
        </m:r>
        <m:r>
          <m:t>=</m:t>
        </m:r>
        <m:sSub>
          <m:e>
            <m:r>
              <m:t>E</m:t>
            </m:r>
          </m:e>
          <m:sub>
            <m:r>
              <m:t>e</m:t>
            </m:r>
          </m:sub>
        </m:sSub>
        <m:r>
          <m:t>(</m:t>
        </m:r>
        <m:r>
          <m:t>x</m:t>
        </m:r>
        <m:r>
          <m:t>)</m:t>
        </m:r>
      </m:oMath>
      <w:r>
        <w:t xml:space="preserve">.</w:t>
      </w:r>
    </w:p>
    <w:p>
      <w:pPr>
        <w:pStyle w:val="BlockText"/>
        <w:numPr>
          <w:numId w:val="1002"/>
          <w:ilvl w:val="0"/>
        </w:numPr>
      </w:pPr>
      <w:r>
        <w:rPr>
          <w:b/>
        </w:rPr>
        <w:t xml:space="preserve">Bob-&gt;Alice:</w:t>
      </w:r>
      <w:r>
        <w:t xml:space="preserve"> </w:t>
      </w:r>
      <w:r>
        <w:t xml:space="preserve">Bob computes define</w:t>
      </w:r>
      <w:r>
        <w:t xml:space="preserve"> </w:t>
      </w:r>
      <m:oMath>
        <m:r>
          <m:t>f</m:t>
        </m:r>
      </m:oMath>
      <w:r>
        <w:t xml:space="preserve"> </w:t>
      </w:r>
      <w:r>
        <w:t xml:space="preserve">to be the function</w:t>
      </w:r>
      <w:r>
        <w:t xml:space="preserve"> </w:t>
      </w:r>
      <m:oMath>
        <m:r>
          <m:t>f</m:t>
        </m:r>
        <m:r>
          <m:t>(</m:t>
        </m:r>
        <m:r>
          <m:t>x</m:t>
        </m:r>
        <m:r>
          <m:t>)</m:t>
        </m:r>
        <m:r>
          <m:t>=</m:t>
        </m:r>
        <m:r>
          <m:t>F</m:t>
        </m:r>
        <m:r>
          <m:t>(</m:t>
        </m:r>
        <m:r>
          <m:t>x</m:t>
        </m:r>
        <m:r>
          <m:t>,</m:t>
        </m:r>
        <m:r>
          <m:t>y</m:t>
        </m:r>
        <m:r>
          <m:t>)</m:t>
        </m:r>
      </m:oMath>
      <w:r>
        <w:t xml:space="preserve"> </w:t>
      </w:r>
      <w:r>
        <w:t xml:space="preserve">and sends</w:t>
      </w:r>
      <w:r>
        <w:t xml:space="preserve"> </w:t>
      </w:r>
      <m:oMath>
        <m:r>
          <m:t>c</m:t>
        </m:r>
        <m:r>
          <m:t>′</m:t>
        </m:r>
        <m:r>
          <m:t>=</m:t>
        </m:r>
        <m:r>
          <m:t>E</m:t>
        </m:r>
        <m:r>
          <m:t>V</m:t>
        </m:r>
        <m:r>
          <m:t>A</m:t>
        </m:r>
        <m:r>
          <m:t>L</m:t>
        </m:r>
        <m:r>
          <m:t>(</m:t>
        </m:r>
        <m:r>
          <m:t>f</m:t>
        </m:r>
        <m:r>
          <m:t>,</m:t>
        </m:r>
        <m:r>
          <m:t>c</m:t>
        </m:r>
        <m:r>
          <m:t>)</m:t>
        </m:r>
      </m:oMath>
      <w:r>
        <w:t xml:space="preserve"> </w:t>
      </w:r>
      <w:r>
        <w:t xml:space="preserve">to Alice.</w:t>
      </w:r>
    </w:p>
    <w:p>
      <w:pPr>
        <w:pStyle w:val="BlockText"/>
        <w:numPr>
          <w:numId w:val="1002"/>
          <w:ilvl w:val="0"/>
        </w:numPr>
      </w:pPr>
      <w:r>
        <w:rPr>
          <w:b/>
        </w:rPr>
        <w:t xml:space="preserve">Alice’s output:</w:t>
      </w:r>
      <w:r>
        <w:t xml:space="preserve"> </w:t>
      </w:r>
      <w:r>
        <w:t xml:space="preserve">Alice computes</w:t>
      </w:r>
      <w:r>
        <w:t xml:space="preserve"> </w:t>
      </w:r>
      <m:oMath>
        <m:r>
          <m:t>z</m:t>
        </m:r>
        <m:r>
          <m:t>=</m:t>
        </m:r>
        <m:sSub>
          <m:e>
            <m:r>
              <m:t>D</m:t>
            </m:r>
          </m:e>
          <m:sub>
            <m:r>
              <m:t>d</m:t>
            </m:r>
          </m:sub>
        </m:sSub>
        <m:r>
          <m:t>(</m:t>
        </m:r>
        <m:r>
          <m:t>c</m:t>
        </m:r>
        <m:r>
          <m:t>′</m:t>
        </m:r>
        <m:r>
          <m:t>)</m:t>
        </m:r>
      </m:oMath>
      <w:r>
        <w:t xml:space="preserve">.</w:t>
      </w:r>
    </w:p>
    <w:p>
      <w:pPr>
        <w:pStyle w:val="FirstParagraph"/>
      </w:pPr>
      <w:r>
        <w:br w:type="textWrapping"/>
      </w:r>
    </w:p>
    <w:p>
      <w:pPr>
        <w:pStyle w:val="BodyText"/>
      </w:pPr>
      <w:r>
        <w:t xml:space="preserve">First, note that if Alice and Bob both follow the protocol, then indeed at the end of the protocol Alice will compute</w:t>
      </w:r>
      <w:r>
        <w:t xml:space="preserve"> </w:t>
      </w:r>
      <m:oMath>
        <m:r>
          <m:t>F</m:t>
        </m:r>
        <m:r>
          <m:t>(</m:t>
        </m:r>
        <m:r>
          <m:t>x</m:t>
        </m:r>
        <m:r>
          <m:t>,</m:t>
        </m:r>
        <m:r>
          <m:t>y</m:t>
        </m:r>
        <m:r>
          <m:t>)</m:t>
        </m:r>
      </m:oMath>
      <w:r>
        <w:t xml:space="preserve">.</w:t>
      </w:r>
      <w:r>
        <w:t xml:space="preserve"> </w:t>
      </w:r>
      <w:r>
        <w:t xml:space="preserve">We now claim that Bob does not learn anything about Alice’s input:</w:t>
      </w:r>
    </w:p>
    <w:p>
      <w:pPr>
        <w:pStyle w:val="BodyText"/>
      </w:pPr>
      <w:r>
        <w:rPr>
          <w:b/>
        </w:rPr>
        <w:t xml:space="preserve">Claim B:</w:t>
      </w:r>
      <w:r>
        <w:t xml:space="preserve"> </w:t>
      </w:r>
      <w:r>
        <w:t xml:space="preserve">For every</w:t>
      </w:r>
      <w:r>
        <w:t xml:space="preserve"> </w:t>
      </w:r>
      <m:oMath>
        <m:r>
          <m:t>x</m:t>
        </m:r>
        <m:r>
          <m:t>,</m:t>
        </m:r>
        <m:r>
          <m:t>y</m:t>
        </m:r>
      </m:oMath>
      <w:r>
        <w:t xml:space="preserve">, there exists a standalone algorithm</w:t>
      </w:r>
      <w:r>
        <w:t xml:space="preserve"> </w:t>
      </w:r>
      <m:oMath>
        <m:r>
          <m:t>S</m:t>
        </m:r>
      </m:oMath>
      <w:r>
        <w:t xml:space="preserve"> </w:t>
      </w:r>
      <w:r>
        <w:t xml:space="preserve">such that</w:t>
      </w:r>
      <w:r>
        <w:t xml:space="preserve"> </w:t>
      </w:r>
      <m:oMath>
        <m:r>
          <m:t>S</m:t>
        </m:r>
        <m:r>
          <m:t>(</m:t>
        </m:r>
        <m:r>
          <m:t>y</m:t>
        </m:r>
        <m:r>
          <m:t>)</m:t>
        </m:r>
      </m:oMath>
      <w:r>
        <w:t xml:space="preserve"> </w:t>
      </w:r>
      <w:r>
        <w:t xml:space="preserve">is indistinguishable from Bob’s view when interacting with Alice and their corresponding inputs are</w:t>
      </w:r>
      <w:r>
        <w:t xml:space="preserve"> </w:t>
      </w:r>
      <m:oMath>
        <m:r>
          <m:t>(</m:t>
        </m:r>
        <m:r>
          <m:t>x</m:t>
        </m:r>
        <m:r>
          <m:t>,</m:t>
        </m:r>
        <m:r>
          <m:t>y</m:t>
        </m:r>
        <m:r>
          <m:t>)</m:t>
        </m:r>
      </m:oMath>
      <w:r>
        <w:t xml:space="preserve">.</w:t>
      </w:r>
    </w:p>
    <w:p>
      <w:pPr>
        <w:pStyle w:val="BodyText"/>
      </w:pPr>
      <w:r>
        <w:rPr>
          <w:b/>
        </w:rPr>
        <w:t xml:space="preserve">Proof:</w:t>
      </w:r>
      <w:r>
        <w:t xml:space="preserve"> </w:t>
      </w:r>
      <w:r>
        <w:t xml:space="preserve">Bob only receives a single message in this protocol of the form</w:t>
      </w:r>
      <w:r>
        <w:t xml:space="preserve"> </w:t>
      </w:r>
      <m:oMath>
        <m:r>
          <m:t>(</m:t>
        </m:r>
        <m:r>
          <m:t>e</m:t>
        </m:r>
        <m:r>
          <m:t>,</m:t>
        </m:r>
        <m:r>
          <m:t>c</m:t>
        </m:r>
        <m:r>
          <m:t>)</m:t>
        </m:r>
      </m:oMath>
      <w:r>
        <w:t xml:space="preserve"> </w:t>
      </w:r>
      <w:r>
        <w:t xml:space="preserve">where</w:t>
      </w:r>
      <w:r>
        <w:t xml:space="preserve"> </w:t>
      </w:r>
      <m:oMath>
        <m:r>
          <m:t>e</m:t>
        </m:r>
      </m:oMath>
      <w:r>
        <w:t xml:space="preserve"> </w:t>
      </w:r>
      <w:r>
        <w:t xml:space="preserve">is a public key and</w:t>
      </w:r>
      <w:r>
        <w:t xml:space="preserve"> </w:t>
      </w:r>
      <m:oMath>
        <m:r>
          <m:t>c</m:t>
        </m:r>
        <m:r>
          <m:t>=</m:t>
        </m:r>
        <m:sSub>
          <m:e>
            <m:r>
              <m:t>E</m:t>
            </m:r>
          </m:e>
          <m:sub>
            <m:r>
              <m:t>e</m:t>
            </m:r>
          </m:sub>
        </m:sSub>
        <m:r>
          <m:t>(</m:t>
        </m:r>
        <m:r>
          <m:t>x</m:t>
        </m:r>
        <m:r>
          <m:t>)</m:t>
        </m:r>
      </m:oMath>
      <w:r>
        <w:t xml:space="preserve">.</w:t>
      </w:r>
      <w:r>
        <w:t xml:space="preserve"> </w:t>
      </w:r>
      <w:r>
        <w:t xml:space="preserve">The simulator</w:t>
      </w:r>
      <w:r>
        <w:t xml:space="preserve"> </w:t>
      </w:r>
      <m:oMath>
        <m:r>
          <m:t>S</m:t>
        </m:r>
      </m:oMath>
      <w:r>
        <w:t xml:space="preserve"> </w:t>
      </w:r>
      <w:r>
        <w:t xml:space="preserve">will generate</w:t>
      </w:r>
      <w:r>
        <w:t xml:space="preserve"> </w:t>
      </w:r>
      <m:oMath>
        <m:r>
          <m:t>(</m:t>
        </m:r>
        <m:r>
          <m:t>e</m:t>
        </m:r>
        <m:r>
          <m:t>,</m:t>
        </m:r>
        <m:r>
          <m:t>d</m:t>
        </m:r>
        <m:r>
          <m:t>)</m:t>
        </m:r>
        <m:sSub>
          <m:e>
            <m:r>
              <m:t>←</m:t>
            </m:r>
          </m:e>
          <m:sub>
            <m:r>
              <m:t>R</m:t>
            </m:r>
          </m:sub>
        </m:sSub>
        <m:r>
          <m:t>G</m:t>
        </m:r>
        <m:r>
          <m:t>(</m:t>
        </m:r>
        <m:sSup>
          <m:e>
            <m:r>
              <m:t>1</m:t>
            </m:r>
          </m:e>
          <m:sup>
            <m:r>
              <m:t>n</m:t>
            </m:r>
          </m:sup>
        </m:sSup>
        <m:r>
          <m:t>)</m:t>
        </m:r>
      </m:oMath>
      <w:r>
        <w:t xml:space="preserve"> </w:t>
      </w:r>
      <w:r>
        <w:t xml:space="preserve">and compute</w:t>
      </w:r>
      <w:r>
        <w:t xml:space="preserve"> </w:t>
      </w:r>
      <m:oMath>
        <m:r>
          <m:t>(</m:t>
        </m:r>
        <m:r>
          <m:t>e</m:t>
        </m:r>
        <m:r>
          <m:t>,</m:t>
        </m:r>
        <m:r>
          <m:t>c</m:t>
        </m:r>
        <m:r>
          <m:t>)</m:t>
        </m:r>
      </m:oMath>
      <w:r>
        <w:t xml:space="preserve"> </w:t>
      </w:r>
      <w:r>
        <w:t xml:space="preserve">where</w:t>
      </w:r>
      <w:r>
        <w:t xml:space="preserve"> </w:t>
      </w:r>
      <m:oMath>
        <m:r>
          <m:t>c</m:t>
        </m:r>
        <m:r>
          <m:t>=</m:t>
        </m:r>
        <m:sSub>
          <m:e>
            <m:r>
              <m:t>E</m:t>
            </m:r>
          </m:e>
          <m:sub>
            <m:r>
              <m:t>e</m:t>
            </m:r>
          </m:sub>
        </m:sSub>
        <m:r>
          <m:t>(</m:t>
        </m:r>
        <m:sSup>
          <m:e>
            <m:r>
              <m:t>0</m:t>
            </m:r>
          </m:e>
          <m:sup>
            <m:r>
              <m:t>n</m:t>
            </m:r>
          </m:sup>
        </m:sSup>
        <m:r>
          <m:t>)</m:t>
        </m:r>
      </m:oMath>
      <w:r>
        <w:t xml:space="preserve">. (As usual</w:t>
      </w:r>
      <w:r>
        <w:t xml:space="preserve"> </w:t>
      </w:r>
      <m:oMath>
        <m:sSup>
          <m:e>
            <m:r>
              <m:t>0</m:t>
            </m:r>
          </m:e>
          <m:sup>
            <m:r>
              <m:t>n</m:t>
            </m:r>
          </m:sup>
        </m:sSup>
      </m:oMath>
      <w:r>
        <w:t xml:space="preserve"> </w:t>
      </w:r>
      <w:r>
        <w:t xml:space="preserve">denotes the length</w:t>
      </w:r>
      <w:r>
        <w:t xml:space="preserve"> </w:t>
      </w:r>
      <m:oMath>
        <m:r>
          <m:t>n</m:t>
        </m:r>
      </m:oMath>
      <w:r>
        <w:t xml:space="preserve"> </w:t>
      </w:r>
      <w:r>
        <w:t xml:space="preserve">string consisting of all zeroes.)</w:t>
      </w:r>
      <w:r>
        <w:t xml:space="preserve"> </w:t>
      </w:r>
      <w:r>
        <w:t xml:space="preserve">No matter what</w:t>
      </w:r>
      <w:r>
        <w:t xml:space="preserve"> </w:t>
      </w:r>
      <m:oMath>
        <m:r>
          <m:t>x</m:t>
        </m:r>
      </m:oMath>
      <w:r>
        <w:t xml:space="preserve"> </w:t>
      </w:r>
      <w:r>
        <w:t xml:space="preserve">is, the output of</w:t>
      </w:r>
      <w:r>
        <w:t xml:space="preserve"> </w:t>
      </w:r>
      <m:oMath>
        <m:r>
          <m:t>S</m:t>
        </m:r>
      </m:oMath>
      <w:r>
        <w:t xml:space="preserve"> </w:t>
      </w:r>
      <w:r>
        <w:t xml:space="preserve">is indistinguishable from the message Bob receives by the security of the encryption scheme. QED</w:t>
      </w:r>
    </w:p>
    <w:p>
      <w:pPr>
        <w:pStyle w:val="BodyText"/>
      </w:pPr>
      <w:r>
        <w:t xml:space="preserve">(In fact, Claim B holds even against a</w:t>
      </w:r>
      <w:r>
        <w:t xml:space="preserve"> </w:t>
      </w:r>
      <w:r>
        <w:rPr>
          <w:i/>
        </w:rPr>
        <w:t xml:space="preserve">malicious</w:t>
      </w:r>
      <w:r>
        <w:t xml:space="preserve"> </w:t>
      </w:r>
      <w:r>
        <w:t xml:space="preserve">strategy of Bob- can you see why?)</w:t>
      </w:r>
    </w:p>
    <w:p>
      <w:pPr>
        <w:pStyle w:val="BodyText"/>
      </w:pPr>
      <w:r>
        <w:t xml:space="preserve">We would now hope that we can prove the same regarding Alice’s security. That is prove the following:</w:t>
      </w:r>
    </w:p>
    <w:p>
      <w:pPr>
        <w:pStyle w:val="BodyText"/>
      </w:pPr>
      <w:r>
        <w:rPr>
          <w:b/>
        </w:rPr>
        <w:t xml:space="preserve">Claim A:</w:t>
      </w:r>
      <w:r>
        <w:t xml:space="preserve"> </w:t>
      </w:r>
      <w:r>
        <w:t xml:space="preserve">For every</w:t>
      </w:r>
      <w:r>
        <w:t xml:space="preserve"> </w:t>
      </w:r>
      <m:oMath>
        <m:r>
          <m:t>x</m:t>
        </m:r>
        <m:r>
          <m:t>,</m:t>
        </m:r>
        <m:r>
          <m:t>y</m:t>
        </m:r>
      </m:oMath>
      <w:r>
        <w:t xml:space="preserve">, there exists a standalone algorithm</w:t>
      </w:r>
      <w:r>
        <w:t xml:space="preserve"> </w:t>
      </w:r>
      <m:oMath>
        <m:r>
          <m:t>S</m:t>
        </m:r>
      </m:oMath>
      <w:r>
        <w:t xml:space="preserve"> </w:t>
      </w:r>
      <w:r>
        <w:t xml:space="preserve">such that</w:t>
      </w:r>
      <w:r>
        <w:t xml:space="preserve"> </w:t>
      </w:r>
      <m:oMath>
        <m:r>
          <m:t>S</m:t>
        </m:r>
        <m:r>
          <m:t>(</m:t>
        </m:r>
        <m:r>
          <m:t>y</m:t>
        </m:r>
        <m:r>
          <m:t>)</m:t>
        </m:r>
      </m:oMath>
      <w:r>
        <w:t xml:space="preserve"> </w:t>
      </w:r>
      <w:r>
        <w:t xml:space="preserve">is indistinguishable from Alice’s view when interacting with Bob and their corresponding inputs are</w:t>
      </w:r>
      <w:r>
        <w:t xml:space="preserve"> </w:t>
      </w:r>
      <m:oMath>
        <m:r>
          <m:t>(</m:t>
        </m:r>
        <m:r>
          <m:t>x</m:t>
        </m:r>
        <m:r>
          <m:t>,</m:t>
        </m:r>
        <m:r>
          <m:t>y</m:t>
        </m:r>
        <m:r>
          <m:t>)</m:t>
        </m:r>
      </m:oMath>
      <w:r>
        <w:t xml:space="preserve">.</w:t>
      </w:r>
    </w:p>
    <w:p>
      <w:pPr>
        <w:pStyle w:val="Heading1"/>
        <w:pStyle w:val="BlockText"/>
      </w:pPr>
      <w:bookmarkStart w:id="28" w:name="section"/>
      <w:bookmarkEnd w:id="28"/>
    </w:p>
    <w:p>
      <w:pPr>
        <w:pStyle w:val="BlockText"/>
      </w:pPr>
      <w:r>
        <w:t xml:space="preserve">At this point, you might want to try to see if you can prove Claim A on your own.</w:t>
      </w:r>
      <w:r>
        <w:t xml:space="preserve"> </w:t>
      </w:r>
      <w:r>
        <w:t xml:space="preserve">If you’re having difficulties proving it, try to think whether it’s even true.</w:t>
      </w:r>
    </w:p>
    <w:p>
      <w:pPr>
        <w:pStyle w:val="FirstParagraph"/>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So, it turns out that Claim A is</w:t>
      </w:r>
      <w:r>
        <w:t xml:space="preserve"> </w:t>
      </w:r>
      <w:r>
        <w:rPr>
          <w:i/>
        </w:rPr>
        <w:t xml:space="preserve">not</w:t>
      </w:r>
      <w:r>
        <w:t xml:space="preserve"> </w:t>
      </w:r>
      <w:r>
        <w:t xml:space="preserve">generically true. The reason is the following: the definition of fully homomorphic encryption only requires that</w:t>
      </w:r>
      <w:r>
        <w:t xml:space="preserve"> </w:t>
      </w:r>
      <m:oMath>
        <m:r>
          <m:t>E</m:t>
        </m:r>
        <m:r>
          <m:t>V</m:t>
        </m:r>
        <m:r>
          <m:t>A</m:t>
        </m:r>
        <m:r>
          <m:t>L</m:t>
        </m:r>
        <m:r>
          <m:t>(</m:t>
        </m:r>
        <m:r>
          <m:t>f</m:t>
        </m:r>
        <m:r>
          <m:t>,</m:t>
        </m:r>
        <m:r>
          <m:t>E</m:t>
        </m:r>
        <m:r>
          <m:t>(</m:t>
        </m:r>
        <m:r>
          <m:t>x</m:t>
        </m:r>
        <m:r>
          <m:t>)</m:t>
        </m:r>
        <m:r>
          <m:t>)</m:t>
        </m:r>
      </m:oMath>
      <w:r>
        <w:t xml:space="preserve"> </w:t>
      </w:r>
      <w:r>
        <w:t xml:space="preserve">decrypts to</w:t>
      </w:r>
      <w:r>
        <w:t xml:space="preserve"> </w:t>
      </w:r>
      <m:oMath>
        <m:r>
          <m:t>f</m:t>
        </m:r>
        <m:r>
          <m:t>(</m:t>
        </m:r>
        <m:r>
          <m:t>x</m:t>
        </m:r>
        <m:r>
          <m:t>)</m:t>
        </m:r>
      </m:oMath>
      <w:r>
        <w:t xml:space="preserve"> </w:t>
      </w:r>
      <w:r>
        <w:t xml:space="preserve">but it does</w:t>
      </w:r>
      <w:r>
        <w:t xml:space="preserve"> </w:t>
      </w:r>
      <w:r>
        <w:rPr>
          <w:i/>
        </w:rPr>
        <w:t xml:space="preserve">not</w:t>
      </w:r>
      <w:r>
        <w:t xml:space="preserve"> </w:t>
      </w:r>
      <w:r>
        <w:t xml:space="preserve">require that it hides the contents of</w:t>
      </w:r>
      <w:r>
        <w:t xml:space="preserve"> </w:t>
      </w:r>
      <m:oMath>
        <m:r>
          <m:t>f</m:t>
        </m:r>
      </m:oMath>
      <w:r>
        <w:t xml:space="preserve">.</w:t>
      </w:r>
      <w:r>
        <w:t xml:space="preserve"> </w:t>
      </w:r>
      <w:r>
        <w:t xml:space="preserve">For example, for every FHE, if we modify</w:t>
      </w:r>
      <w:r>
        <w:t xml:space="preserve"> </w:t>
      </w:r>
      <m:oMath>
        <m:r>
          <m:t>E</m:t>
        </m:r>
        <m:r>
          <m:t>V</m:t>
        </m:r>
        <m:r>
          <m:t>A</m:t>
        </m:r>
        <m:r>
          <m:t>L</m:t>
        </m:r>
        <m:r>
          <m:t>(</m:t>
        </m:r>
        <m:r>
          <m:t>f</m:t>
        </m:r>
        <m:r>
          <m:t>,</m:t>
        </m:r>
        <m:r>
          <m:t>c</m:t>
        </m:r>
        <m:r>
          <m:t>)</m:t>
        </m:r>
      </m:oMath>
      <w:r>
        <w:t xml:space="preserve"> </w:t>
      </w:r>
      <w:r>
        <w:t xml:space="preserve">to append to the ciphertext the first</w:t>
      </w:r>
      <w:r>
        <w:t xml:space="preserve"> </w:t>
      </w:r>
      <m:oMath>
        <m:r>
          <m:t>100</m:t>
        </m:r>
      </m:oMath>
      <w:r>
        <w:t xml:space="preserve"> </w:t>
      </w:r>
      <w:r>
        <w:t xml:space="preserve">bits of the description of</w:t>
      </w:r>
      <w:r>
        <w:t xml:space="preserve"> </w:t>
      </w:r>
      <m:oMath>
        <m:r>
          <m:t>f</m:t>
        </m:r>
      </m:oMath>
      <w:r>
        <w:t xml:space="preserve"> </w:t>
      </w:r>
      <w:r>
        <w:t xml:space="preserve">(and have the decryption algorithm ignore this extra information) then this would still be a secure FHE.</w:t>
      </w:r>
      <w:r>
        <w:rPr>
          <w:rStyle w:val="FootnoteReference"/>
        </w:rPr>
        <w:footnoteReference w:id="29"/>
      </w:r>
      <w:r>
        <w:t xml:space="preserve"> </w:t>
      </w:r>
      <w:r>
        <w:t xml:space="preserve">Now we didn’t exactly specify how we describe the function</w:t>
      </w:r>
      <w:r>
        <w:t xml:space="preserve"> </w:t>
      </w:r>
      <m:oMath>
        <m:r>
          <m:t>f</m:t>
        </m:r>
        <m:r>
          <m:t>(</m:t>
        </m:r>
        <m:r>
          <m:t>x</m:t>
        </m:r>
        <m:r>
          <m:t>)</m:t>
        </m:r>
      </m:oMath>
      <w:r>
        <w:t xml:space="preserve"> </w:t>
      </w:r>
      <w:r>
        <w:t xml:space="preserve">defined as</w:t>
      </w:r>
      <w:r>
        <w:t xml:space="preserve"> </w:t>
      </w:r>
      <m:oMath>
        <m:r>
          <m:t>x</m:t>
        </m:r>
        <m:r>
          <m:t>↦</m:t>
        </m:r>
        <m:r>
          <m:t>F</m:t>
        </m:r>
        <m:r>
          <m:t>(</m:t>
        </m:r>
        <m:r>
          <m:t>x</m:t>
        </m:r>
        <m:r>
          <m:t>,</m:t>
        </m:r>
        <m:r>
          <m:t>y</m:t>
        </m:r>
        <m:r>
          <m:t>)</m:t>
        </m:r>
      </m:oMath>
      <w:r>
        <w:t xml:space="preserve"> </w:t>
      </w:r>
      <w:r>
        <w:t xml:space="preserve">but there are clearly representations in which the first</w:t>
      </w:r>
      <w:r>
        <w:t xml:space="preserve"> </w:t>
      </w:r>
      <m:oMath>
        <m:r>
          <m:t>100</m:t>
        </m:r>
      </m:oMath>
      <w:r>
        <w:t xml:space="preserve"> </w:t>
      </w:r>
      <w:r>
        <w:t xml:space="preserve">bits of the description would reveal the first few bits of the hardwired constant</w:t>
      </w:r>
      <w:r>
        <w:t xml:space="preserve"> </w:t>
      </w:r>
      <m:oMath>
        <m:r>
          <m:t>y</m:t>
        </m:r>
      </m:oMath>
      <w:r>
        <w:t xml:space="preserve">, hence meaning that Alice will learn those bits from Bob’s message.</w:t>
      </w:r>
    </w:p>
    <w:p>
      <w:pPr>
        <w:pStyle w:val="BodyText"/>
      </w:pPr>
      <w:r>
        <w:t xml:space="preserve">Thus we need to get a stronger property, known as</w:t>
      </w:r>
      <w:r>
        <w:t xml:space="preserve"> </w:t>
      </w:r>
      <w:r>
        <w:rPr>
          <w:i/>
        </w:rPr>
        <w:t xml:space="preserve">circuit privacy</w:t>
      </w:r>
      <w:r>
        <w:t xml:space="preserve">.</w:t>
      </w:r>
      <w:r>
        <w:t xml:space="preserve"> </w:t>
      </w:r>
      <w:r>
        <w:t xml:space="preserve">This is a property that’s useful in other contexts where we use FHE.</w:t>
      </w:r>
      <w:r>
        <w:t xml:space="preserve"> </w:t>
      </w:r>
      <w:r>
        <w:t xml:space="preserve">Let us now define it:</w:t>
      </w:r>
    </w:p>
    <w:p>
      <w:pPr>
        <w:pStyle w:val="Heading1"/>
        <w:pStyle w:val="BlockText"/>
      </w:pPr>
      <w:bookmarkStart w:id="30" w:name="perfectcircprivatedef"/>
      <w:bookmarkEnd w:id="30"/>
    </w:p>
    <w:p>
      <w:pPr>
        <w:pStyle w:val="BlockText"/>
      </w:pPr>
      <w:r>
        <w:t xml:space="preserve">Let</w:t>
      </w:r>
      <w:r>
        <w:t xml:space="preserve"> </w:t>
      </w:r>
      <m:oMath>
        <m:r>
          <m:rPr>
            <m:sty m:val="p"/>
            <m:scr m:val="script"/>
          </m:rPr>
          <m:t>E</m:t>
        </m:r>
        <m:r>
          <m:t>=</m:t>
        </m:r>
        <m:r>
          <m:t>(</m:t>
        </m:r>
        <m:r>
          <m:t>G</m:t>
        </m:r>
        <m:r>
          <m:t>,</m:t>
        </m:r>
        <m:r>
          <m:t>E</m:t>
        </m:r>
        <m:r>
          <m:t>,</m:t>
        </m:r>
        <m:r>
          <m:t>D</m:t>
        </m:r>
        <m:r>
          <m:t>,</m:t>
        </m:r>
        <m:r>
          <m:t>E</m:t>
        </m:r>
        <m:r>
          <m:t>V</m:t>
        </m:r>
        <m:r>
          <m:t>A</m:t>
        </m:r>
        <m:r>
          <m:t>L</m:t>
        </m:r>
        <m:r>
          <m:t>)</m:t>
        </m:r>
      </m:oMath>
      <w:r>
        <w:t xml:space="preserve"> </w:t>
      </w:r>
      <w:r>
        <w:t xml:space="preserve">be an FHE. We say that</w:t>
      </w:r>
      <w:r>
        <w:t xml:space="preserve"> </w:t>
      </w:r>
      <m:oMath>
        <m:r>
          <m:rPr>
            <m:sty m:val="p"/>
            <m:scr m:val="script"/>
          </m:rPr>
          <m:t>E</m:t>
        </m:r>
      </m:oMath>
      <w:r>
        <w:t xml:space="preserve"> </w:t>
      </w:r>
      <w:r>
        <w:t xml:space="preserve">satisfies</w:t>
      </w:r>
      <w:r>
        <w:t xml:space="preserve"> </w:t>
      </w:r>
      <w:r>
        <w:rPr>
          <w:i/>
        </w:rPr>
        <w:t xml:space="preserve">perfect circuit privacy</w:t>
      </w:r>
      <w:r>
        <w:t xml:space="preserve"> </w:t>
      </w:r>
      <w:r>
        <w:t xml:space="preserve">if for every</w:t>
      </w:r>
      <w:r>
        <w:t xml:space="preserve"> </w:t>
      </w:r>
      <m:oMath>
        <m:r>
          <m:t>(</m:t>
        </m:r>
        <m:r>
          <m:t>e</m:t>
        </m:r>
        <m:r>
          <m:t>,</m:t>
        </m:r>
        <m:r>
          <m:t>d</m:t>
        </m:r>
        <m:r>
          <m:t>)</m:t>
        </m:r>
      </m:oMath>
      <w:r>
        <w:t xml:space="preserve"> </w:t>
      </w:r>
      <w:r>
        <w:t xml:space="preserve">output by</w:t>
      </w:r>
      <w:r>
        <w:t xml:space="preserve"> </w:t>
      </w:r>
      <m:oMath>
        <m:r>
          <m:t>G</m:t>
        </m:r>
        <m:r>
          <m:t>(</m:t>
        </m:r>
        <m:sSup>
          <m:e>
            <m:r>
              <m:t>1</m:t>
            </m:r>
          </m:e>
          <m:sup>
            <m:r>
              <m:t>n</m:t>
            </m:r>
          </m:sup>
        </m:sSup>
        <m:r>
          <m:t>)</m:t>
        </m:r>
      </m:oMath>
      <w:r>
        <w:t xml:space="preserve"> </w:t>
      </w:r>
      <w:r>
        <w:t xml:space="preserve">and every function</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w:t>
      </w:r>
      <w:r>
        <w:t xml:space="preserve"> </w:t>
      </w:r>
      <w:r>
        <w:t xml:space="preserve">and every ciphertexts</w:t>
      </w:r>
      <w:r>
        <w:t xml:space="preserve"> </w:t>
      </w:r>
      <m:oMath>
        <m:sSub>
          <m:e>
            <m:r>
              <m:t>c</m:t>
            </m:r>
          </m:e>
          <m:sub>
            <m:r>
              <m:t>1</m:t>
            </m:r>
          </m:sub>
        </m:sSub>
        <m:r>
          <m:t>,</m:t>
        </m:r>
        <m:r>
          <m:t>…</m:t>
        </m:r>
        <m:r>
          <m:t>,</m:t>
        </m:r>
        <m:sSub>
          <m:e>
            <m:r>
              <m:t>c</m:t>
            </m:r>
          </m:e>
          <m:sub>
            <m:r>
              <m:t>ℓ</m:t>
            </m:r>
          </m:sub>
        </m:sSub>
      </m:oMath>
      <w:r>
        <w:t xml:space="preserve"> </w:t>
      </w:r>
      <w:r>
        <w:t xml:space="preserve">and</w:t>
      </w:r>
      <w:r>
        <w:t xml:space="preserve"> </w:t>
      </w:r>
      <m:oMath>
        <m:sSub>
          <m:e>
            <m:r>
              <m:t>x</m:t>
            </m:r>
          </m:e>
          <m:sub>
            <m:r>
              <m:t>1</m:t>
            </m:r>
          </m:sub>
        </m:sSub>
        <m:r>
          <m:t>,</m:t>
        </m:r>
        <m:r>
          <m:t>…</m:t>
        </m:r>
        <m:r>
          <m:t>,</m:t>
        </m:r>
        <m:sSub>
          <m:e>
            <m:r>
              <m:t>x</m:t>
            </m:r>
          </m:e>
          <m:sub>
            <m:r>
              <m:t>ℓ</m:t>
            </m:r>
          </m:sub>
        </m:sSub>
        <m:r>
          <m:t>∈</m:t>
        </m:r>
        <m:r>
          <m:t>{</m:t>
        </m:r>
        <m:r>
          <m:t>0</m:t>
        </m:r>
        <m:r>
          <m:t>,</m:t>
        </m:r>
        <m:r>
          <m:t>1</m:t>
        </m:r>
        <m:r>
          <m:t>}</m:t>
        </m:r>
      </m:oMath>
      <w:r>
        <w:t xml:space="preserve"> </w:t>
      </w:r>
      <w:r>
        <w:t xml:space="preserve">such that</w:t>
      </w:r>
      <w:r>
        <w:t xml:space="preserve"> </w:t>
      </w:r>
      <m:oMath>
        <m:sSub>
          <m:e>
            <m:r>
              <m:t>c</m:t>
            </m:r>
          </m:e>
          <m:sub>
            <m:r>
              <m:t>i</m:t>
            </m:r>
          </m:sub>
        </m:sSub>
      </m:oMath>
      <w:r>
        <w:t xml:space="preserve"> </w:t>
      </w:r>
      <w:r>
        <w:t xml:space="preserve">is output by</w:t>
      </w:r>
      <w:r>
        <w:t xml:space="preserve"> </w:t>
      </w:r>
      <m:oMath>
        <m:sSub>
          <m:e>
            <m:r>
              <m:t>E</m:t>
            </m:r>
          </m:e>
          <m:sub>
            <m:r>
              <m:t>e</m:t>
            </m:r>
          </m:sub>
        </m:sSub>
        <m:r>
          <m:t>(</m:t>
        </m:r>
        <m:sSub>
          <m:e>
            <m:r>
              <m:t>x</m:t>
            </m:r>
          </m:e>
          <m:sub>
            <m:r>
              <m:t>i</m:t>
            </m:r>
          </m:sub>
        </m:sSub>
        <m:r>
          <m:t>)</m:t>
        </m:r>
      </m:oMath>
      <w:r>
        <w:t xml:space="preserve">, the distribution of</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oMath>
      <w:r>
        <w:t xml:space="preserve"> </w:t>
      </w:r>
      <w:r>
        <w:t xml:space="preserve">is identical to the distribution of</w:t>
      </w:r>
      <w:r>
        <w:t xml:space="preserve"> </w:t>
      </w:r>
      <m:oMath>
        <m:sSub>
          <m:e>
            <m:r>
              <m:t>E</m:t>
            </m:r>
          </m:e>
          <m:sub>
            <m:r>
              <m:t>e</m:t>
            </m:r>
          </m:sub>
        </m:sSub>
        <m:r>
          <m:t>(</m:t>
        </m:r>
        <m:r>
          <m:t>f</m:t>
        </m:r>
        <m:r>
          <m:t>(</m:t>
        </m:r>
        <m:r>
          <m:t>x</m:t>
        </m:r>
        <m:r>
          <m:t>)</m:t>
        </m:r>
        <m:r>
          <m:t>)</m:t>
        </m:r>
      </m:oMath>
      <w:r>
        <w:t xml:space="preserve">.</w:t>
      </w:r>
      <w:r>
        <w:t xml:space="preserve"> </w:t>
      </w:r>
      <w:r>
        <w:t xml:space="preserve">That is, for every</w:t>
      </w:r>
      <w:r>
        <w:t xml:space="preserve"> </w:t>
      </w:r>
      <m:oMath>
        <m:r>
          <m:t>z</m:t>
        </m:r>
        <m:r>
          <m:t>∈</m:t>
        </m:r>
        <m:r>
          <m:t>{</m:t>
        </m:r>
        <m:r>
          <m:t>0</m:t>
        </m:r>
        <m:r>
          <m:t>,</m:t>
        </m:r>
        <m:r>
          <m:t>1</m:t>
        </m:r>
        <m:sSup>
          <m:e>
            <m:r>
              <m:t>}</m:t>
            </m:r>
          </m:e>
          <m:sup>
            <m:r>
              <m:t>*</m:t>
            </m:r>
          </m:sup>
        </m:sSup>
      </m:oMath>
      <w:r>
        <w:t xml:space="preserve">, the probability that</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r>
          <m:t>=</m:t>
        </m:r>
        <m:r>
          <m:t>z</m:t>
        </m:r>
      </m:oMath>
      <w:r>
        <w:t xml:space="preserve"> </w:t>
      </w:r>
      <w:r>
        <w:t xml:space="preserve">is the same as the probability that</w:t>
      </w:r>
      <w:r>
        <w:t xml:space="preserve"> </w:t>
      </w:r>
      <m:oMath>
        <m:sSub>
          <m:e>
            <m:r>
              <m:t>E</m:t>
            </m:r>
          </m:e>
          <m:sub>
            <m:r>
              <m:t>e</m:t>
            </m:r>
          </m:sub>
        </m:sSub>
        <m:r>
          <m:t>(</m:t>
        </m:r>
        <m:r>
          <m:t>f</m:t>
        </m:r>
        <m:r>
          <m:t>(</m:t>
        </m:r>
        <m:r>
          <m:t>x</m:t>
        </m:r>
        <m:r>
          <m:t>)</m:t>
        </m:r>
        <m:r>
          <m:t>)</m:t>
        </m:r>
        <m:r>
          <m:t>=</m:t>
        </m:r>
        <m:r>
          <m:t>z</m:t>
        </m:r>
      </m:oMath>
      <w:r>
        <w:t xml:space="preserve">. We stress that these probabilities are taken only over the coins of the algorithms</w:t>
      </w:r>
      <w:r>
        <w:t xml:space="preserve"> </w:t>
      </w:r>
      <m:oMath>
        <m:r>
          <m:t>E</m:t>
        </m:r>
        <m:r>
          <m:t>V</m:t>
        </m:r>
        <m:r>
          <m:t>A</m:t>
        </m:r>
        <m:r>
          <m:t>L</m:t>
        </m:r>
      </m:oMath>
      <w:r>
        <w:t xml:space="preserve"> </w:t>
      </w:r>
      <w:r>
        <w:t xml:space="preserve">and</w:t>
      </w:r>
      <w:r>
        <w:t xml:space="preserve"> </w:t>
      </w:r>
      <m:oMath>
        <m:r>
          <m:t>E</m:t>
        </m:r>
      </m:oMath>
      <w:r>
        <w:t xml:space="preserve">.</w:t>
      </w:r>
    </w:p>
    <w:p>
      <w:pPr>
        <w:pStyle w:val="FirstParagraph"/>
      </w:pPr>
      <w:r>
        <w:t xml:space="preserve">Perfect circuit privacy is a strong property, that also automatically implies that</w:t>
      </w:r>
      <w:r>
        <w:t xml:space="preserve"> </w:t>
      </w:r>
      <m:oMath>
        <m:sSub>
          <m:e>
            <m:r>
              <m:t>D</m:t>
            </m:r>
          </m:e>
          <m:sub>
            <m:r>
              <m:t>d</m:t>
            </m:r>
          </m:sub>
        </m:sSub>
        <m:r>
          <m:t>(</m:t>
        </m:r>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f</m:t>
        </m:r>
        <m:r>
          <m:t>(</m:t>
        </m:r>
        <m:r>
          <m:t>x</m:t>
        </m:r>
        <m:r>
          <m:t>)</m:t>
        </m:r>
      </m:oMath>
      <w:r>
        <w:t xml:space="preserve"> </w:t>
      </w:r>
      <w:r>
        <w:t xml:space="preserve">(can you see why?).</w:t>
      </w:r>
      <w:r>
        <w:t xml:space="preserve"> </w:t>
      </w:r>
      <w:r>
        <w:t xml:space="preserve">In particular, once you understand the definition, the following lemma is a fairly straightforward exercise.</w:t>
      </w:r>
    </w:p>
    <w:p>
      <w:pPr>
        <w:pStyle w:val="Heading1"/>
        <w:pStyle w:val="BlockText"/>
      </w:pPr>
      <w:bookmarkStart w:id="31" w:name="circprivacylem"/>
      <w:bookmarkEnd w:id="31"/>
    </w:p>
    <w:p>
      <w:pPr>
        <w:pStyle w:val="BlockText"/>
      </w:pPr>
      <w:r>
        <w:t xml:space="preserve">If</w:t>
      </w:r>
      <w:r>
        <w:t xml:space="preserve"> </w:t>
      </w:r>
      <m:oMath>
        <m:r>
          <m:t>(</m:t>
        </m:r>
        <m:r>
          <m:t>G</m:t>
        </m:r>
        <m:r>
          <m:t>,</m:t>
        </m:r>
        <m:r>
          <m:t>E</m:t>
        </m:r>
        <m:r>
          <m:t>,</m:t>
        </m:r>
        <m:r>
          <m:t>D</m:t>
        </m:r>
        <m:r>
          <m:t>,</m:t>
        </m:r>
        <m:r>
          <m:t>E</m:t>
        </m:r>
        <m:r>
          <m:t>V</m:t>
        </m:r>
        <m:r>
          <m:t>A</m:t>
        </m:r>
        <m:r>
          <m:t>L</m:t>
        </m:r>
        <m:r>
          <m:t>)</m:t>
        </m:r>
      </m:oMath>
      <w:r>
        <w:t xml:space="preserve"> </w:t>
      </w:r>
      <w:r>
        <w:t xml:space="preserve">satisfies perfect circuit privacy then if</w:t>
      </w:r>
      <w:r>
        <w:t xml:space="preserve"> </w:t>
      </w:r>
      <m:oMath>
        <m:r>
          <m:t>(</m:t>
        </m:r>
        <m:r>
          <m:t>e</m:t>
        </m:r>
        <m:r>
          <m:t>,</m:t>
        </m:r>
        <m:r>
          <m:t>d</m:t>
        </m:r>
        <m:r>
          <m:t>)</m:t>
        </m:r>
        <m:r>
          <m:t>=</m:t>
        </m:r>
        <m:r>
          <m:t>G</m:t>
        </m:r>
        <m:r>
          <m:t>(</m:t>
        </m:r>
        <m:sSup>
          <m:e>
            <m:r>
              <m:t>1</m:t>
            </m:r>
          </m:e>
          <m:sup>
            <m:r>
              <m:t>n</m:t>
            </m:r>
          </m:sup>
        </m:sSup>
        <m:r>
          <m:t>)</m:t>
        </m:r>
      </m:oMath>
      <w:r>
        <w:t xml:space="preserve"> </w:t>
      </w:r>
      <w:r>
        <w:t xml:space="preserve">then for every two functions</w:t>
      </w:r>
      <w:r>
        <w:t xml:space="preserve"> </w:t>
      </w:r>
      <m:oMath>
        <m:r>
          <m:t>f</m:t>
        </m:r>
        <m:r>
          <m:t>,</m:t>
        </m:r>
        <m:r>
          <m:t>f</m:t>
        </m:r>
        <m:r>
          <m:t>′</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 and every</w:t>
      </w:r>
      <w:r>
        <w:t xml:space="preserve"> </w:t>
      </w:r>
      <m:oMath>
        <m:r>
          <m:t>x</m:t>
        </m:r>
        <m:r>
          <m:t>∈</m:t>
        </m:r>
        <m:r>
          <m:t>{</m:t>
        </m:r>
        <m:r>
          <m:t>0</m:t>
        </m:r>
        <m:r>
          <m:t>,</m:t>
        </m:r>
        <m:r>
          <m:t>1</m:t>
        </m:r>
        <m:sSup>
          <m:e>
            <m:r>
              <m:t>}</m:t>
            </m:r>
          </m:e>
          <m:sup>
            <m:r>
              <m:t>ℓ</m:t>
            </m:r>
          </m:sup>
        </m:sSup>
      </m:oMath>
      <w:r>
        <w:t xml:space="preserve"> </w:t>
      </w:r>
      <w:r>
        <w:t xml:space="preserve">such that</w:t>
      </w:r>
      <w:r>
        <w:t xml:space="preserve"> </w:t>
      </w:r>
      <m:oMath>
        <m:r>
          <m:t>f</m:t>
        </m:r>
        <m:r>
          <m:t>(</m:t>
        </m:r>
        <m:r>
          <m:t>x</m:t>
        </m:r>
        <m:r>
          <m:t>)</m:t>
        </m:r>
        <m:r>
          <m:t>=</m:t>
        </m:r>
        <m:r>
          <m:t>f</m:t>
        </m:r>
        <m:r>
          <m:t>′</m:t>
        </m:r>
        <m:r>
          <m:t>(</m:t>
        </m:r>
        <m:r>
          <m:t>x</m:t>
        </m:r>
        <m:r>
          <m:t>)</m:t>
        </m:r>
      </m:oMath>
      <w:r>
        <w:t xml:space="preserve">, and every algorithm</w:t>
      </w:r>
      <w:r>
        <w:t xml:space="preserve"> </w:t>
      </w:r>
      <m:oMath>
        <m:r>
          <m:t>A</m:t>
        </m:r>
      </m:oMath>
      <w:r>
        <w:t xml:space="preserve">,</w:t>
      </w:r>
    </w:p>
    <w:p>
      <w:pPr>
        <w:pStyle w:val="BlockText"/>
      </w:pPr>
      <m:oMathPara>
        <m:oMathParaPr>
          <m:jc m:val="center"/>
        </m:oMathParaPr>
        <m:oMath>
          <m:r>
            <m:t>|</m:t>
          </m:r>
          <m:r>
            <m:rPr>
              <m:sty m:val="p"/>
            </m:rPr>
            <m:t>Pr</m:t>
          </m:r>
          <m:r>
            <m:t>[</m:t>
          </m:r>
          <m:r>
            <m:t>A</m:t>
          </m:r>
          <m:r>
            <m:t>(</m:t>
          </m:r>
          <m:r>
            <m:t>d</m:t>
          </m:r>
          <m:r>
            <m:t>,</m:t>
          </m:r>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1</m:t>
          </m:r>
          <m:r>
            <m:t>]</m:t>
          </m:r>
          <m:r>
            <m:t>−</m:t>
          </m:r>
          <m:r>
            <m:rPr>
              <m:sty m:val="p"/>
            </m:rPr>
            <m:t>Pr</m:t>
          </m:r>
          <m:r>
            <m:t>[</m:t>
          </m:r>
          <m:r>
            <m:t>A</m:t>
          </m:r>
          <m:r>
            <m:t>(</m:t>
          </m:r>
          <m:r>
            <m:t>d</m:t>
          </m:r>
          <m:r>
            <m:t>,</m:t>
          </m:r>
          <m:r>
            <m:t>E</m:t>
          </m:r>
          <m:r>
            <m:t>V</m:t>
          </m:r>
          <m:r>
            <m:t>A</m:t>
          </m:r>
          <m:r>
            <m:t>L</m:t>
          </m:r>
          <m:r>
            <m:t>(</m:t>
          </m:r>
          <m:r>
            <m:t>f</m:t>
          </m:r>
          <m:r>
            <m:t>′</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1</m:t>
          </m:r>
          <m:r>
            <m:t>]</m:t>
          </m:r>
          <m:r>
            <m:t>|</m:t>
          </m:r>
          <m:r>
            <m:t>&lt;</m:t>
          </m:r>
          <m:r>
            <m:t>n</m:t>
          </m:r>
          <m:r>
            <m:t>e</m:t>
          </m:r>
          <m:r>
            <m:t>g</m:t>
          </m:r>
          <m:r>
            <m:t>l</m:t>
          </m:r>
          <m:r>
            <m:t>(</m:t>
          </m:r>
          <m:r>
            <m:t>n</m:t>
          </m:r>
          <m:r>
            <m:t>)</m:t>
          </m:r>
          <m:r>
            <m:t>.</m:t>
          </m:r>
        </m:oMath>
      </m:oMathPara>
    </w:p>
    <w:p>
      <w:pPr>
        <w:pStyle w:val="Heading1"/>
        <w:pStyle w:val="BlockText"/>
      </w:pPr>
      <w:bookmarkStart w:id="32" w:name="section-1"/>
      <w:bookmarkEnd w:id="32"/>
    </w:p>
    <w:p>
      <w:pPr>
        <w:pStyle w:val="BlockText"/>
      </w:pPr>
      <w:r>
        <w:t xml:space="preserve">Please stop here and try to prove</w:t>
      </w:r>
      <w:r>
        <w:t xml:space="preserve"> </w:t>
      </w:r>
      <w:hyperlink r:id="rId27">
        <w:r>
          <w:rPr>
            <w:rStyle w:val="Hyperlink"/>
          </w:rPr>
          <w:t xml:space="preserve">circprivacylem</w:t>
        </w:r>
      </w:hyperlink>
    </w:p>
    <w:p>
      <w:pPr>
        <w:pStyle w:val="FirstParagraph"/>
      </w:pPr>
      <w:r>
        <w:t xml:space="preserve">The algorithm</w:t>
      </w:r>
      <w:r>
        <w:t xml:space="preserve"> </w:t>
      </w:r>
      <m:oMath>
        <m:r>
          <m:t>A</m:t>
        </m:r>
      </m:oMath>
      <w:r>
        <w:t xml:space="preserve"> </w:t>
      </w:r>
      <w:r>
        <w:t xml:space="preserve">above gets the</w:t>
      </w:r>
      <w:r>
        <w:t xml:space="preserve"> </w:t>
      </w:r>
      <w:r>
        <w:rPr>
          <w:i/>
        </w:rPr>
        <w:t xml:space="preserve">secret key</w:t>
      </w:r>
      <w:r>
        <w:t xml:space="preserve"> </w:t>
      </w:r>
      <w:r>
        <w:t xml:space="preserve">as input, but still cannot distinguish whether the</w:t>
      </w:r>
      <w:r>
        <w:t xml:space="preserve"> </w:t>
      </w:r>
      <m:oMath>
        <m:r>
          <m:t>E</m:t>
        </m:r>
        <m:r>
          <m:t>V</m:t>
        </m:r>
        <m:r>
          <m:t>A</m:t>
        </m:r>
        <m:r>
          <m:t>L</m:t>
        </m:r>
      </m:oMath>
      <w:r>
        <w:t xml:space="preserve"> </w:t>
      </w:r>
      <w:r>
        <w:t xml:space="preserve">algorithm used</w:t>
      </w:r>
      <w:r>
        <w:t xml:space="preserve"> </w:t>
      </w:r>
      <m:oMath>
        <m:r>
          <m:t>f</m:t>
        </m:r>
      </m:oMath>
      <w:r>
        <w:t xml:space="preserve"> </w:t>
      </w:r>
      <w:r>
        <w:t xml:space="preserve">or</w:t>
      </w:r>
      <w:r>
        <w:t xml:space="preserve"> </w:t>
      </w:r>
      <m:oMath>
        <m:r>
          <m:t>f</m:t>
        </m:r>
        <m:r>
          <m:t>′</m:t>
        </m:r>
      </m:oMath>
      <w:r>
        <w:t xml:space="preserve">.</w:t>
      </w:r>
      <w:r>
        <w:t xml:space="preserve"> </w:t>
      </w:r>
      <w:r>
        <w:t xml:space="preserve">In fact, the expression on the lefthand side of</w:t>
      </w:r>
      <w:r>
        <w:t xml:space="preserve"> </w:t>
      </w:r>
      <w:hyperlink r:id="rId27">
        <w:r>
          <w:rPr>
            <w:rStyle w:val="Hyperlink"/>
          </w:rPr>
          <w:t xml:space="preserve">eqcircprivacy</w:t>
        </w:r>
      </w:hyperlink>
      <w:r>
        <w:t xml:space="preserve"> </w:t>
      </w:r>
      <w:r>
        <w:t xml:space="preserve">is equal to</w:t>
      </w:r>
      <w:r>
        <w:t xml:space="preserve"> </w:t>
      </w:r>
      <w:r>
        <w:rPr>
          <w:i/>
        </w:rPr>
        <w:t xml:space="preserve">zero</w:t>
      </w:r>
      <w:r>
        <w:t xml:space="preserve"> </w:t>
      </w:r>
      <w:r>
        <w:t xml:space="preserve">when the scheme satisfies perfect circuit privacy.</w:t>
      </w:r>
      <w:r>
        <w:br w:type="textWrapping"/>
      </w:r>
      <w:r>
        <w:t xml:space="preserve">However, for our applications bounding it by a negligible function is enough.</w:t>
      </w:r>
      <w:r>
        <w:t xml:space="preserve"> </w:t>
      </w:r>
      <w:r>
        <w:t xml:space="preserve">Hence, we can use the relaxed notion of</w:t>
      </w:r>
      <w:r>
        <w:t xml:space="preserve"> </w:t>
      </w:r>
      <w:r>
        <w:t xml:space="preserve">“</w:t>
      </w:r>
      <w:r>
        <w:t xml:space="preserve">imperfect</w:t>
      </w:r>
      <w:r>
        <w:t xml:space="preserve">”</w:t>
      </w:r>
      <w:r>
        <w:t xml:space="preserve"> </w:t>
      </w:r>
      <w:r>
        <w:t xml:space="preserve">circuit privacy, defined as follows:</w:t>
      </w:r>
    </w:p>
    <w:p>
      <w:pPr>
        <w:pStyle w:val="Heading1"/>
        <w:pStyle w:val="BlockText"/>
      </w:pPr>
      <w:bookmarkStart w:id="33" w:name="circprivatedef"/>
      <w:bookmarkEnd w:id="33"/>
    </w:p>
    <w:p>
      <w:pPr>
        <w:pStyle w:val="BlockText"/>
      </w:pPr>
      <w:r>
        <w:t xml:space="preserve">Let</w:t>
      </w:r>
      <w:r>
        <w:t xml:space="preserve"> </w:t>
      </w:r>
      <m:oMath>
        <m:r>
          <m:rPr>
            <m:sty m:val="p"/>
            <m:scr m:val="script"/>
          </m:rPr>
          <m:t>E</m:t>
        </m:r>
        <m:r>
          <m:t>=</m:t>
        </m:r>
        <m:r>
          <m:t>(</m:t>
        </m:r>
        <m:r>
          <m:t>G</m:t>
        </m:r>
        <m:r>
          <m:t>,</m:t>
        </m:r>
        <m:r>
          <m:t>E</m:t>
        </m:r>
        <m:r>
          <m:t>,</m:t>
        </m:r>
        <m:r>
          <m:t>D</m:t>
        </m:r>
        <m:r>
          <m:t>,</m:t>
        </m:r>
        <m:r>
          <m:t>E</m:t>
        </m:r>
        <m:r>
          <m:t>V</m:t>
        </m:r>
        <m:r>
          <m:t>A</m:t>
        </m:r>
        <m:r>
          <m:t>L</m:t>
        </m:r>
        <m:r>
          <m:t>)</m:t>
        </m:r>
      </m:oMath>
      <w:r>
        <w:t xml:space="preserve"> </w:t>
      </w:r>
      <w:r>
        <w:t xml:space="preserve">be an FHE. We say that</w:t>
      </w:r>
      <w:r>
        <w:t xml:space="preserve"> </w:t>
      </w:r>
      <m:oMath>
        <m:r>
          <m:rPr>
            <m:sty m:val="p"/>
            <m:scr m:val="script"/>
          </m:rPr>
          <m:t>E</m:t>
        </m:r>
      </m:oMath>
      <w:r>
        <w:t xml:space="preserve"> </w:t>
      </w:r>
      <w:r>
        <w:t xml:space="preserve">satisfies</w:t>
      </w:r>
      <w:r>
        <w:t xml:space="preserve"> </w:t>
      </w:r>
      <w:r>
        <w:rPr>
          <w:i/>
        </w:rPr>
        <w:t xml:space="preserve">statistical circuit privacy</w:t>
      </w:r>
      <w:r>
        <w:t xml:space="preserve"> </w:t>
      </w:r>
      <w:r>
        <w:t xml:space="preserve">if for every</w:t>
      </w:r>
      <w:r>
        <w:t xml:space="preserve"> </w:t>
      </w:r>
      <m:oMath>
        <m:r>
          <m:t>(</m:t>
        </m:r>
        <m:r>
          <m:t>e</m:t>
        </m:r>
        <m:r>
          <m:t>,</m:t>
        </m:r>
        <m:r>
          <m:t>d</m:t>
        </m:r>
        <m:r>
          <m:t>)</m:t>
        </m:r>
      </m:oMath>
      <w:r>
        <w:t xml:space="preserve"> </w:t>
      </w:r>
      <w:r>
        <w:t xml:space="preserve">output by</w:t>
      </w:r>
      <w:r>
        <w:t xml:space="preserve"> </w:t>
      </w:r>
      <m:oMath>
        <m:r>
          <m:t>G</m:t>
        </m:r>
        <m:r>
          <m:t>(</m:t>
        </m:r>
        <m:sSup>
          <m:e>
            <m:r>
              <m:t>1</m:t>
            </m:r>
          </m:e>
          <m:sup>
            <m:r>
              <m:t>n</m:t>
            </m:r>
          </m:sup>
        </m:sSup>
        <m:r>
          <m:t>)</m:t>
        </m:r>
      </m:oMath>
      <w:r>
        <w:t xml:space="preserve"> </w:t>
      </w:r>
      <w:r>
        <w:t xml:space="preserve">and every function</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w:t>
      </w:r>
      <w:r>
        <w:t xml:space="preserve"> </w:t>
      </w:r>
      <w:r>
        <w:t xml:space="preserve">and every ciphertexts</w:t>
      </w:r>
      <w:r>
        <w:t xml:space="preserve"> </w:t>
      </w:r>
      <m:oMath>
        <m:sSub>
          <m:e>
            <m:r>
              <m:t>c</m:t>
            </m:r>
          </m:e>
          <m:sub>
            <m:r>
              <m:t>1</m:t>
            </m:r>
          </m:sub>
        </m:sSub>
        <m:r>
          <m:t>,</m:t>
        </m:r>
        <m:r>
          <m:t>…</m:t>
        </m:r>
        <m:r>
          <m:t>,</m:t>
        </m:r>
        <m:sSub>
          <m:e>
            <m:r>
              <m:t>c</m:t>
            </m:r>
          </m:e>
          <m:sub>
            <m:r>
              <m:t>ℓ</m:t>
            </m:r>
          </m:sub>
        </m:sSub>
      </m:oMath>
      <w:r>
        <w:t xml:space="preserve"> </w:t>
      </w:r>
      <w:r>
        <w:t xml:space="preserve">and</w:t>
      </w:r>
      <w:r>
        <w:t xml:space="preserve"> </w:t>
      </w:r>
      <m:oMath>
        <m:sSub>
          <m:e>
            <m:r>
              <m:t>x</m:t>
            </m:r>
          </m:e>
          <m:sub>
            <m:r>
              <m:t>1</m:t>
            </m:r>
          </m:sub>
        </m:sSub>
        <m:r>
          <m:t>,</m:t>
        </m:r>
        <m:r>
          <m:t>…</m:t>
        </m:r>
        <m:r>
          <m:t>,</m:t>
        </m:r>
        <m:sSub>
          <m:e>
            <m:r>
              <m:t>x</m:t>
            </m:r>
          </m:e>
          <m:sub>
            <m:r>
              <m:t>ℓ</m:t>
            </m:r>
          </m:sub>
        </m:sSub>
        <m:r>
          <m:t>∈</m:t>
        </m:r>
        <m:r>
          <m:t>{</m:t>
        </m:r>
        <m:r>
          <m:t>0</m:t>
        </m:r>
        <m:r>
          <m:t>,</m:t>
        </m:r>
        <m:r>
          <m:t>1</m:t>
        </m:r>
        <m:r>
          <m:t>}</m:t>
        </m:r>
      </m:oMath>
      <w:r>
        <w:t xml:space="preserve"> </w:t>
      </w:r>
      <w:r>
        <w:t xml:space="preserve">such that</w:t>
      </w:r>
      <w:r>
        <w:t xml:space="preserve"> </w:t>
      </w:r>
      <m:oMath>
        <m:sSub>
          <m:e>
            <m:r>
              <m:t>c</m:t>
            </m:r>
          </m:e>
          <m:sub>
            <m:r>
              <m:t>i</m:t>
            </m:r>
          </m:sub>
        </m:sSub>
      </m:oMath>
      <w:r>
        <w:t xml:space="preserve"> </w:t>
      </w:r>
      <w:r>
        <w:t xml:space="preserve">is output by</w:t>
      </w:r>
      <w:r>
        <w:t xml:space="preserve"> </w:t>
      </w:r>
      <m:oMath>
        <m:sSub>
          <m:e>
            <m:r>
              <m:t>E</m:t>
            </m:r>
          </m:e>
          <m:sub>
            <m:r>
              <m:t>e</m:t>
            </m:r>
          </m:sub>
        </m:sSub>
        <m:r>
          <m:t>(</m:t>
        </m:r>
        <m:sSub>
          <m:e>
            <m:r>
              <m:t>x</m:t>
            </m:r>
          </m:e>
          <m:sub>
            <m:r>
              <m:t>i</m:t>
            </m:r>
          </m:sub>
        </m:sSub>
        <m:r>
          <m:t>)</m:t>
        </m:r>
      </m:oMath>
      <w:r>
        <w:t xml:space="preserve">, the distribution of</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oMath>
      <w:r>
        <w:t xml:space="preserve"> </w:t>
      </w:r>
      <w:r>
        <w:t xml:space="preserve">is equal up to</w:t>
      </w:r>
      <w:r>
        <w:t xml:space="preserve"> </w:t>
      </w:r>
      <m:oMath>
        <m:r>
          <m:t>n</m:t>
        </m:r>
        <m:r>
          <m:t>e</m:t>
        </m:r>
        <m:r>
          <m:t>g</m:t>
        </m:r>
        <m:r>
          <m:t>l</m:t>
        </m:r>
        <m:r>
          <m:t>(</m:t>
        </m:r>
        <m:r>
          <m:t>n</m:t>
        </m:r>
        <m:r>
          <m:t>)</m:t>
        </m:r>
      </m:oMath>
      <w:r>
        <w:t xml:space="preserve"> </w:t>
      </w:r>
      <w:r>
        <w:t xml:space="preserve">total variation distance to the distribution of</w:t>
      </w:r>
      <w:r>
        <w:t xml:space="preserve"> </w:t>
      </w:r>
      <m:oMath>
        <m:sSub>
          <m:e>
            <m:r>
              <m:t>E</m:t>
            </m:r>
          </m:e>
          <m:sub>
            <m:r>
              <m:t>e</m:t>
            </m:r>
          </m:sub>
        </m:sSub>
        <m:r>
          <m:t>(</m:t>
        </m:r>
        <m:r>
          <m:t>f</m:t>
        </m:r>
        <m:r>
          <m:t>(</m:t>
        </m:r>
        <m:r>
          <m:t>x</m:t>
        </m:r>
        <m:r>
          <m:t>)</m:t>
        </m:r>
        <m:r>
          <m:t>)</m:t>
        </m:r>
      </m:oMath>
      <w:r>
        <w:t xml:space="preserve">.</w:t>
      </w:r>
    </w:p>
    <w:p>
      <w:pPr>
        <w:pStyle w:val="BlockText"/>
      </w:pPr>
      <w:r>
        <w:t xml:space="preserve">That is,</w:t>
      </w:r>
    </w:p>
    <w:p>
      <w:pPr>
        <w:pStyle w:val="BlockText"/>
      </w:pPr>
      <m:oMathPara>
        <m:oMathParaPr>
          <m:jc m:val="center"/>
        </m:oMathParaPr>
        <m:oMath>
          <m:nary>
            <m:naryPr>
              <m:chr m:val="∑"/>
              <m:limLoc m:val="undOvr"/>
              <m:subHide m:val="0"/>
              <m:supHide m:val="1"/>
            </m:naryPr>
            <m:sub>
              <m:r>
                <m:t>z</m:t>
              </m:r>
              <m:r>
                <m:t>∈</m:t>
              </m:r>
              <m:r>
                <m:t>{</m:t>
              </m:r>
              <m:r>
                <m:t>0</m:t>
              </m:r>
              <m:r>
                <m:t>,</m:t>
              </m:r>
              <m:r>
                <m:t>1</m:t>
              </m:r>
              <m:sSup>
                <m:e>
                  <m:r>
                    <m:t>}</m:t>
                  </m:r>
                </m:e>
                <m:sup>
                  <m:r>
                    <m:t>*</m:t>
                  </m:r>
                </m:sup>
              </m:sSup>
            </m:sub>
            <m:sup>
              <m:r>
                <m:t>​</m:t>
              </m:r>
            </m:sup>
            <m:e>
              <m:d>
                <m:dPr>
                  <m:begChr m:val="|"/>
                  <m:endChr m:val="|"/>
                  <m:grow/>
                </m:dPr>
                <m:e>
                  <m:r>
                    <m:rPr>
                      <m:sty m:val="p"/>
                    </m:rPr>
                    <m:t>Pr</m:t>
                  </m:r>
                  <m:r>
                    <m:t>[</m:t>
                  </m:r>
                  <m:r>
                    <m:t>E</m:t>
                  </m:r>
                  <m:r>
                    <m:t>V</m:t>
                  </m:r>
                  <m:r>
                    <m:t>A</m:t>
                  </m:r>
                  <m:sSub>
                    <m:e>
                      <m:r>
                        <m:t>L</m:t>
                      </m:r>
                    </m:e>
                    <m:sub>
                      <m:r>
                        <m:t>e</m:t>
                      </m:r>
                    </m:sub>
                  </m:sSub>
                  <m:r>
                    <m:t>(</m:t>
                  </m:r>
                  <m:r>
                    <m:t>f</m:t>
                  </m:r>
                  <m:r>
                    <m:t>,</m:t>
                  </m:r>
                  <m:sSub>
                    <m:e>
                      <m:r>
                        <m:t>c</m:t>
                      </m:r>
                    </m:e>
                    <m:sub>
                      <m:r>
                        <m:t>1</m:t>
                      </m:r>
                    </m:sub>
                  </m:sSub>
                  <m:r>
                    <m:t>,</m:t>
                  </m:r>
                  <m:r>
                    <m:t>…</m:t>
                  </m:r>
                  <m:r>
                    <m:t>,</m:t>
                  </m:r>
                  <m:sSub>
                    <m:e>
                      <m:r>
                        <m:t>c</m:t>
                      </m:r>
                    </m:e>
                    <m:sub>
                      <m:r>
                        <m:t>ℓ</m:t>
                      </m:r>
                    </m:sub>
                  </m:sSub>
                  <m:r>
                    <m:t>)</m:t>
                  </m:r>
                  <m:r>
                    <m:t>=</m:t>
                  </m:r>
                  <m:r>
                    <m:t>z</m:t>
                  </m:r>
                  <m:r>
                    <m:t>]</m:t>
                  </m:r>
                  <m:r>
                    <m:t>−</m:t>
                  </m:r>
                  <m:r>
                    <m:rPr>
                      <m:sty m:val="p"/>
                    </m:rPr>
                    <m:t>Pr</m:t>
                  </m:r>
                  <m:r>
                    <m:t>[</m:t>
                  </m:r>
                  <m:sSub>
                    <m:e>
                      <m:r>
                        <m:t>E</m:t>
                      </m:r>
                    </m:e>
                    <m:sub>
                      <m:r>
                        <m:t>e</m:t>
                      </m:r>
                    </m:sub>
                  </m:sSub>
                  <m:r>
                    <m:t>(</m:t>
                  </m:r>
                  <m:r>
                    <m:t>f</m:t>
                  </m:r>
                  <m:r>
                    <m:t>(</m:t>
                  </m:r>
                  <m:r>
                    <m:t>x</m:t>
                  </m:r>
                  <m:r>
                    <m:t>)</m:t>
                  </m:r>
                  <m:r>
                    <m:t>)</m:t>
                  </m:r>
                  <m:r>
                    <m:t>=</m:t>
                  </m:r>
                  <m:r>
                    <m:t>z</m:t>
                  </m:r>
                  <m:r>
                    <m:t>]</m:t>
                  </m:r>
                </m:e>
              </m:d>
            </m:e>
          </m:nary>
          <m:r>
            <m:t>&lt;</m:t>
          </m:r>
          <m:r>
            <m:t>n</m:t>
          </m:r>
          <m:r>
            <m:t>e</m:t>
          </m:r>
          <m:r>
            <m:t>g</m:t>
          </m:r>
          <m:r>
            <m:t>l</m:t>
          </m:r>
          <m:r>
            <m:t>(</m:t>
          </m:r>
          <m:r>
            <m:t>n</m:t>
          </m:r>
          <m:r>
            <m:t>)</m:t>
          </m:r>
        </m:oMath>
      </m:oMathPara>
    </w:p>
    <w:p>
      <w:pPr>
        <w:pStyle w:val="BlockText"/>
      </w:pPr>
      <w:r>
        <w:t xml:space="preserve">where once again, these probabilities are taken only over the coins of the algorithms</w:t>
      </w:r>
      <w:r>
        <w:t xml:space="preserve"> </w:t>
      </w:r>
      <m:oMath>
        <m:r>
          <m:t>E</m:t>
        </m:r>
        <m:r>
          <m:t>V</m:t>
        </m:r>
        <m:r>
          <m:t>A</m:t>
        </m:r>
        <m:r>
          <m:t>L</m:t>
        </m:r>
      </m:oMath>
      <w:r>
        <w:t xml:space="preserve"> </w:t>
      </w:r>
      <w:r>
        <w:t xml:space="preserve">and</w:t>
      </w:r>
      <w:r>
        <w:t xml:space="preserve"> </w:t>
      </w:r>
      <m:oMath>
        <m:r>
          <m:t>E</m:t>
        </m:r>
      </m:oMath>
      <w:r>
        <w:t xml:space="preserve">.</w:t>
      </w:r>
    </w:p>
    <w:p>
      <w:pPr>
        <w:pStyle w:val="FirstParagraph"/>
      </w:pPr>
      <w:r>
        <w:t xml:space="preserve">If you find</w:t>
      </w:r>
      <w:r>
        <w:t xml:space="preserve"> </w:t>
      </w:r>
      <w:hyperlink r:id="rId27">
        <w:r>
          <w:rPr>
            <w:rStyle w:val="Hyperlink"/>
          </w:rPr>
          <w:t xml:space="preserve">circprivatedef</w:t>
        </w:r>
      </w:hyperlink>
      <w:r>
        <w:t xml:space="preserve"> </w:t>
      </w:r>
      <w:r>
        <w:t xml:space="preserve">hard to parse, the most important points you need to remember about it are the following:</w:t>
      </w:r>
    </w:p>
    <w:p>
      <w:pPr>
        <w:numPr>
          <w:numId w:val="1003"/>
          <w:ilvl w:val="0"/>
        </w:numPr>
      </w:pPr>
      <w:r>
        <w:t xml:space="preserve">Statistical circuit privacy is as good as perfect circuit privacy for all applications, and so you can imagine the latter notion when using it.</w:t>
      </w:r>
    </w:p>
    <w:p>
      <w:pPr>
        <w:numPr>
          <w:numId w:val="1003"/>
          <w:ilvl w:val="0"/>
        </w:numPr>
      </w:pPr>
      <w:r>
        <w:t xml:space="preserve">Statistical circuit privacy can easier to achieve in constructions.</w:t>
      </w:r>
    </w:p>
    <w:p>
      <w:pPr>
        <w:pStyle w:val="FirstParagraph"/>
      </w:pPr>
      <w:r>
        <w:t xml:space="preserve">(The third point, which goes without saying, is that you can always ask clarifying questions in class, Piazza, sections, or office hours…)</w:t>
      </w:r>
    </w:p>
    <w:p>
      <w:pPr>
        <w:pStyle w:val="BodyText"/>
      </w:pPr>
      <w:r>
        <w:t xml:space="preserve">Intuitively, circuit privacy corresponds to what we need in the above protocol to protect Bob’s security and ensure that Alice doesn’t get any information about his input that she shouldn’t have from the output of</w:t>
      </w:r>
      <w:r>
        <w:t xml:space="preserve"> </w:t>
      </w:r>
      <m:oMath>
        <m:r>
          <m:t>E</m:t>
        </m:r>
        <m:r>
          <m:t>V</m:t>
        </m:r>
        <m:r>
          <m:t>A</m:t>
        </m:r>
        <m:r>
          <m:t>L</m:t>
        </m:r>
      </m:oMath>
      <w:r>
        <w:t xml:space="preserve">, but before working this out, let us see how we can construct fully homomorphic encryption schemes satisfying this property.</w:t>
      </w:r>
    </w:p>
    <w:p>
      <w:pPr>
        <w:pStyle w:val="Heading2"/>
      </w:pPr>
      <w:bookmarkStart w:id="34" w:name="Xa205566cecb96856c8610b5b41ad3ea33750731"/>
      <w:r>
        <w:t xml:space="preserve">Achieving circuit privacy in a fully homomorphic encryption</w:t>
      </w:r>
      <w:bookmarkEnd w:id="34"/>
    </w:p>
    <w:p>
      <w:pPr>
        <w:pStyle w:val="FirstParagraph"/>
      </w:pPr>
      <w:r>
        <w:t xml:space="preserve">We now discuss how we can modify our fully homomorphic encryption schemes to achieve the notion of circuit privacy.</w:t>
      </w:r>
      <w:r>
        <w:t xml:space="preserve"> </w:t>
      </w:r>
      <w:r>
        <w:t xml:space="preserve">In the scheme we saw, the encryption of a bit</w:t>
      </w:r>
      <w:r>
        <w:t xml:space="preserve"> </w:t>
      </w:r>
      <m:oMath>
        <m:r>
          <m:t>b</m:t>
        </m:r>
      </m:oMath>
      <w:r>
        <w:t xml:space="preserve">, whether obtained through the encryption algorithm or</w:t>
      </w:r>
      <w:r>
        <w:t xml:space="preserve"> </w:t>
      </w:r>
      <m:oMath>
        <m:r>
          <m:t>E</m:t>
        </m:r>
        <m:r>
          <m:t>V</m:t>
        </m:r>
        <m:r>
          <m:t>A</m:t>
        </m:r>
        <m:r>
          <m:t>L</m:t>
        </m:r>
      </m:oMath>
      <w:r>
        <w:t xml:space="preserve">, always had the form of a 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(for</w:t>
      </w:r>
      <w:r>
        <w:t xml:space="preserve"> </w:t>
      </w:r>
      <m:oMath>
        <m:r>
          <m:t>q</m:t>
        </m:r>
        <m:r>
          <m:t>=</m:t>
        </m:r>
        <m:sSup>
          <m:e>
            <m:r>
              <m:t>2</m:t>
            </m:r>
          </m:e>
          <m:sup>
            <m:rad>
              <m:radPr>
                <m:degHide m:val="1"/>
              </m:radPr>
              <m:deg/>
              <m:e>
                <m:r>
                  <m:t>n</m:t>
                </m:r>
              </m:e>
            </m:rad>
          </m:sup>
        </m:sSup>
      </m:oMath>
      <w:r>
        <w:t xml:space="preserve">) where</w:t>
      </w:r>
      <w:r>
        <w:t xml:space="preserve"> </w:t>
      </w:r>
      <m:oMath>
        <m:r>
          <m:t>C</m:t>
        </m:r>
        <m:r>
          <m:t>v</m:t>
        </m:r>
        <m:r>
          <m:t>=</m:t>
        </m:r>
        <m:r>
          <m:t>b</m:t>
        </m:r>
        <m:r>
          <m:t>v</m:t>
        </m:r>
        <m:r>
          <m:t>+</m:t>
        </m:r>
        <m:r>
          <m:t>e</m:t>
        </m:r>
      </m:oMath>
      <w:r>
        <w:t xml:space="preserve"> </w:t>
      </w:r>
      <w:r>
        <w:t xml:space="preserve">for some vector</w:t>
      </w:r>
      <w:r>
        <w:t xml:space="preserve"> </w:t>
      </w:r>
      <m:oMath>
        <m:r>
          <m:t>e</m:t>
        </m:r>
      </m:oMath>
      <w:r>
        <w:t xml:space="preserve"> </w:t>
      </w:r>
      <w:r>
        <w:t xml:space="preserve">that is</w:t>
      </w:r>
      <w:r>
        <w:t xml:space="preserve"> </w:t>
      </w:r>
      <w:r>
        <w:t xml:space="preserve">“</w:t>
      </w:r>
      <w:r>
        <w:t xml:space="preserve">small</w:t>
      </w:r>
      <w:r>
        <w:t xml:space="preserve">”</w:t>
      </w:r>
      <w:r>
        <w:t xml:space="preserve"> </w:t>
      </w:r>
      <w:r>
        <w:t xml:space="preserve">(e.g., for every</w:t>
      </w:r>
      <w:r>
        <w:t xml:space="preserve"> </w:t>
      </w:r>
      <m:oMath>
        <m:r>
          <m:t>i</m:t>
        </m:r>
      </m:oMath>
      <w:r>
        <w:t xml:space="preserve">,</w:t>
      </w:r>
      <w:r>
        <w:t xml:space="preserve"> </w:t>
      </w:r>
      <m:oMath>
        <m:r>
          <m:t>|</m:t>
        </m:r>
        <m:sSub>
          <m:e>
            <m:r>
              <m:t>e</m:t>
            </m:r>
          </m:e>
          <m:sub>
            <m:r>
              <m:t>i</m:t>
            </m:r>
          </m:sub>
        </m:sSub>
        <m:r>
          <m:t>|</m:t>
        </m:r>
        <m:r>
          <m:t>&lt;</m:t>
        </m:r>
        <m:sSup>
          <m:e>
            <m:r>
              <m:t>n</m:t>
            </m:r>
          </m:e>
          <m:sup>
            <m:r>
              <m:t>p</m:t>
            </m:r>
            <m:r>
              <m:t>o</m:t>
            </m:r>
            <m:r>
              <m:t>l</m:t>
            </m:r>
            <m:r>
              <m:t>y</m:t>
            </m:r>
            <m:r>
              <m:t>l</m:t>
            </m:r>
            <m:r>
              <m:t>o</m:t>
            </m:r>
            <m:r>
              <m:t>g</m:t>
            </m:r>
            <m:r>
              <m:t>(</m:t>
            </m:r>
            <m:r>
              <m:t>n</m:t>
            </m:r>
            <m:r>
              <m:t>)</m:t>
            </m:r>
          </m:sup>
        </m:sSup>
        <m:r>
          <m:t>≪</m:t>
        </m:r>
        <m:r>
          <m:t>q</m:t>
        </m:r>
        <m:r>
          <m:t>=</m:t>
        </m:r>
        <m:sSup>
          <m:e>
            <m:r>
              <m:t>2</m:t>
            </m:r>
          </m:e>
          <m:sup>
            <m:rad>
              <m:radPr>
                <m:degHide m:val="1"/>
              </m:radPr>
              <m:deg/>
              <m:e>
                <m:r>
                  <m:t>n</m:t>
                </m:r>
              </m:e>
            </m:rad>
          </m:sup>
        </m:sSup>
      </m:oMath>
      <w:r>
        <w:t xml:space="preserve">).</w:t>
      </w:r>
      <w:r>
        <w:t xml:space="preserve"> </w:t>
      </w:r>
      <w:r>
        <w:t xml:space="preserve">However, the</w:t>
      </w:r>
      <w:r>
        <w:t xml:space="preserve"> </w:t>
      </w:r>
      <m:oMath>
        <m:r>
          <m:t>E</m:t>
        </m:r>
        <m:r>
          <m:t>V</m:t>
        </m:r>
        <m:r>
          <m:t>A</m:t>
        </m:r>
        <m:r>
          <m:t>L</m:t>
        </m:r>
      </m:oMath>
      <w:r>
        <w:t xml:space="preserve"> </w:t>
      </w:r>
      <w:r>
        <w:t xml:space="preserve">algorithm was</w:t>
      </w:r>
      <w:r>
        <w:t xml:space="preserve"> </w:t>
      </w:r>
      <w:r>
        <w:rPr>
          <w:i/>
        </w:rPr>
        <w:t xml:space="preserve">deterministic</w:t>
      </w:r>
      <w:r>
        <w:t xml:space="preserve"> </w:t>
      </w:r>
      <w:r>
        <w:t xml:space="preserve">and hence this vector</w:t>
      </w:r>
      <w:r>
        <w:t xml:space="preserve"> </w:t>
      </w:r>
      <m:oMath>
        <m:r>
          <m:t>e</m:t>
        </m:r>
      </m:oMath>
      <w:r>
        <w:t xml:space="preserve"> </w:t>
      </w:r>
      <w:r>
        <w:t xml:space="preserve">is a function of whatever function</w:t>
      </w:r>
      <w:r>
        <w:t xml:space="preserve"> </w:t>
      </w:r>
      <m:oMath>
        <m:r>
          <m:t>f</m:t>
        </m:r>
      </m:oMath>
      <w:r>
        <w:t xml:space="preserve"> </w:t>
      </w:r>
      <w:r>
        <w:t xml:space="preserve">we are evaluating and someone that knows the secret key</w:t>
      </w:r>
      <w:r>
        <w:t xml:space="preserve"> </w:t>
      </w:r>
      <m:oMath>
        <m:r>
          <m:t>v</m:t>
        </m:r>
      </m:oMath>
      <w:r>
        <w:t xml:space="preserve"> </w:t>
      </w:r>
      <w:r>
        <w:t xml:space="preserve">could recover</w:t>
      </w:r>
      <w:r>
        <w:t xml:space="preserve"> </w:t>
      </w:r>
      <m:oMath>
        <m:r>
          <m:t>e</m:t>
        </m:r>
      </m:oMath>
      <w:r>
        <w:t xml:space="preserve"> </w:t>
      </w:r>
      <w:r>
        <w:t xml:space="preserve">and then obtain from it some information about</w:t>
      </w:r>
      <w:r>
        <w:t xml:space="preserve"> </w:t>
      </w:r>
      <m:oMath>
        <m:r>
          <m:t>f</m:t>
        </m:r>
      </m:oMath>
      <w:r>
        <w:t xml:space="preserve">.</w:t>
      </w:r>
      <w:r>
        <w:t xml:space="preserve"> </w:t>
      </w:r>
      <w:r>
        <w:t xml:space="preserve">We want to make</w:t>
      </w:r>
      <w:r>
        <w:t xml:space="preserve"> </w:t>
      </w:r>
      <m:oMath>
        <m:r>
          <m:t>E</m:t>
        </m:r>
        <m:r>
          <m:t>V</m:t>
        </m:r>
        <m:r>
          <m:t>A</m:t>
        </m:r>
        <m:r>
          <m:t>L</m:t>
        </m:r>
      </m:oMath>
      <w:r>
        <w:t xml:space="preserve"> </w:t>
      </w:r>
      <w:r>
        <w:t xml:space="preserve">probabilistic and lose that information, and we use the following approach</w:t>
      </w:r>
    </w:p>
    <w:p>
      <w:pPr>
        <w:pStyle w:val="BlockText"/>
      </w:pPr>
      <w:r>
        <w:rPr>
          <w:i/>
        </w:rPr>
        <w:t xml:space="preserve">To kill a signal, drown it in lots of noise</w:t>
      </w:r>
    </w:p>
    <w:p>
      <w:pPr>
        <w:pStyle w:val="FirstParagraph"/>
      </w:pPr>
      <w:r>
        <w:t xml:space="preserve">That is, if we manage to add some additional random noise</w:t>
      </w:r>
      <w:r>
        <w:t xml:space="preserve"> </w:t>
      </w:r>
      <m:oMath>
        <m:r>
          <m:t>e</m:t>
        </m:r>
        <m:r>
          <m:t>′</m:t>
        </m:r>
      </m:oMath>
      <w:r>
        <w:t xml:space="preserve"> </w:t>
      </w:r>
      <w:r>
        <w:t xml:space="preserve">that has magnitude much larger than</w:t>
      </w:r>
      <w:r>
        <w:t xml:space="preserve"> </w:t>
      </w:r>
      <m:oMath>
        <m:r>
          <m:t>e</m:t>
        </m:r>
      </m:oMath>
      <w:r>
        <w:t xml:space="preserve">, then it would essentially</w:t>
      </w:r>
      <w:r>
        <w:t xml:space="preserve"> </w:t>
      </w:r>
      <w:r>
        <w:t xml:space="preserve">“</w:t>
      </w:r>
      <w:r>
        <w:t xml:space="preserve">erase</w:t>
      </w:r>
      <w:r>
        <w:t xml:space="preserve">”</w:t>
      </w:r>
      <w:r>
        <w:t xml:space="preserve"> </w:t>
      </w:r>
      <w:r>
        <w:t xml:space="preserve">any structure</w:t>
      </w:r>
      <w:r>
        <w:t xml:space="preserve"> </w:t>
      </w:r>
      <m:oMath>
        <m:r>
          <m:t>e</m:t>
        </m:r>
      </m:oMath>
      <w:r>
        <w:t xml:space="preserve"> </w:t>
      </w:r>
      <w:r>
        <w:t xml:space="preserve">had. More formally, we will use the following lemma:</w:t>
      </w:r>
    </w:p>
    <w:p>
      <w:pPr>
        <w:pStyle w:val="Heading1"/>
        <w:pStyle w:val="BlockText"/>
      </w:pPr>
      <w:bookmarkStart w:id="35" w:name="noiseandsignallem"/>
      <w:bookmarkEnd w:id="35"/>
    </w:p>
    <w:p>
      <w:pPr>
        <w:pStyle w:val="BlockText"/>
      </w:pPr>
      <w:r>
        <w:t xml:space="preserve">Let</w:t>
      </w:r>
      <w:r>
        <w:t xml:space="preserve"> </w:t>
      </w:r>
      <m:oMath>
        <m:r>
          <m:t>a</m:t>
        </m:r>
        <m:r>
          <m:t>∈</m:t>
        </m:r>
        <m:sSub>
          <m:e>
            <m:r>
              <m:rPr>
                <m:sty m:val="p"/>
                <m:scr m:val="double-struck"/>
              </m:rPr>
              <m:t>Z</m:t>
            </m:r>
          </m:e>
          <m:sub>
            <m:r>
              <m:t>q</m:t>
            </m:r>
          </m:sub>
        </m:sSub>
      </m:oMath>
      <w:r>
        <w:t xml:space="preserve"> </w:t>
      </w:r>
      <w:r>
        <w:t xml:space="preserve">and</w:t>
      </w:r>
      <w:r>
        <w:t xml:space="preserve"> </w:t>
      </w:r>
      <m:oMath>
        <m:r>
          <m:t>T</m:t>
        </m:r>
        <m:r>
          <m:t>∈</m:t>
        </m:r>
        <m:r>
          <m:rPr>
            <m:sty m:val="p"/>
            <m:scr m:val="double-struck"/>
          </m:rPr>
          <m:t>N</m:t>
        </m:r>
      </m:oMath>
      <w:r>
        <w:t xml:space="preserve"> </w:t>
      </w:r>
      <w:r>
        <w:t xml:space="preserve">be such that</w:t>
      </w:r>
      <w:r>
        <w:t xml:space="preserve"> </w:t>
      </w:r>
      <m:oMath>
        <m:r>
          <m:t>a</m:t>
        </m:r>
        <m:r>
          <m:t>T</m:t>
        </m:r>
        <m:r>
          <m:t>&lt;</m:t>
        </m:r>
        <m:r>
          <m:t>q</m:t>
        </m:r>
        <m:r>
          <m:t>/</m:t>
        </m:r>
        <m:r>
          <m:t>2</m:t>
        </m:r>
      </m:oMath>
      <w:r>
        <w:t xml:space="preserve">. If we let</w:t>
      </w:r>
      <w:r>
        <w:t xml:space="preserve"> </w:t>
      </w:r>
      <m:oMath>
        <m:r>
          <m:t>X</m:t>
        </m:r>
      </m:oMath>
      <w:r>
        <w:t xml:space="preserve"> </w:t>
      </w:r>
      <w:r>
        <w:t xml:space="preserve">be the distribution obtained by taking</w:t>
      </w:r>
      <w:r>
        <w:t xml:space="preserve"> </w:t>
      </w:r>
      <m:oMath>
        <m:r>
          <m:t>x</m:t>
        </m:r>
        <m:r>
          <m:t>(</m:t>
        </m:r>
        <m:r>
          <m:rPr>
            <m:sty m:val="p"/>
          </m:rPr>
          <m:t>mod</m:t>
        </m:r>
        <m:r>
          <m:t>q</m:t>
        </m:r>
        <m:r>
          <m:t>)</m:t>
        </m:r>
      </m:oMath>
      <w:r>
        <w:t xml:space="preserve"> </w:t>
      </w:r>
      <w:r>
        <w:t xml:space="preserve">for an integer</w:t>
      </w:r>
      <w:r>
        <w:t xml:space="preserve"> </w:t>
      </w:r>
      <m:oMath>
        <m:r>
          <m:t>x</m:t>
        </m:r>
      </m:oMath>
      <w:r>
        <w:t xml:space="preserve"> </w:t>
      </w:r>
      <w:r>
        <w:t xml:space="preserve">chosen at random in</w:t>
      </w:r>
      <w:r>
        <w:t xml:space="preserve"> </w:t>
      </w:r>
      <m:oMath>
        <m:r>
          <m:t>[</m:t>
        </m:r>
        <m:r>
          <m:t>−</m:t>
        </m:r>
        <m:r>
          <m:t>T</m:t>
        </m:r>
        <m:r>
          <m:t>,</m:t>
        </m:r>
        <m:r>
          <m:t>+</m:t>
        </m:r>
        <m:r>
          <m:t>T</m:t>
        </m:r>
        <m:r>
          <m:t>]</m:t>
        </m:r>
      </m:oMath>
      <w:r>
        <w:t xml:space="preserve"> </w:t>
      </w:r>
      <w:r>
        <w:t xml:space="preserve">and</w:t>
      </w:r>
      <w:r>
        <w:t xml:space="preserve"> </w:t>
      </w:r>
      <w:r>
        <w:t xml:space="preserve">let</w:t>
      </w:r>
      <w:r>
        <w:t xml:space="preserve"> </w:t>
      </w:r>
      <m:oMath>
        <m:r>
          <m:t>X</m:t>
        </m:r>
        <m:r>
          <m:t>′</m:t>
        </m:r>
      </m:oMath>
      <w:r>
        <w:t xml:space="preserve"> </w:t>
      </w:r>
      <w:r>
        <w:t xml:space="preserve">be the distribution obtained by taking</w:t>
      </w:r>
      <w:r>
        <w:t xml:space="preserve"> </w:t>
      </w:r>
      <m:oMath>
        <m:r>
          <m:t>a</m:t>
        </m:r>
        <m:r>
          <m:t>+</m:t>
        </m:r>
        <m:r>
          <m:t>x</m:t>
        </m:r>
        <m:r>
          <m:t>(</m:t>
        </m:r>
        <m:r>
          <m:rPr>
            <m:sty m:val="p"/>
          </m:rPr>
          <m:t>mod</m:t>
        </m:r>
        <m:r>
          <m:t>q</m:t>
        </m:r>
        <m:r>
          <m:t>)</m:t>
        </m:r>
      </m:oMath>
      <w:r>
        <w:t xml:space="preserve"> </w:t>
      </w:r>
      <w:r>
        <w:t xml:space="preserve">for</w:t>
      </w:r>
      <w:r>
        <w:t xml:space="preserve"> </w:t>
      </w:r>
      <m:oMath>
        <m:r>
          <m:t>x</m:t>
        </m:r>
      </m:oMath>
      <w:r>
        <w:t xml:space="preserve"> </w:t>
      </w:r>
      <w:r>
        <w:t xml:space="preserve">chosen in the same way, then</w:t>
      </w:r>
    </w:p>
    <w:p>
      <w:pPr>
        <w:pStyle w:val="BlockText"/>
      </w:pPr>
      <m:oMathPara>
        <m:oMathParaPr>
          <m:jc m:val="center"/>
        </m:oMathParaPr>
        <m:oMath>
          <m:nary>
            <m:naryPr>
              <m:chr m:val="∑"/>
              <m:limLoc m:val="undOvr"/>
              <m:subHide m:val="0"/>
              <m:supHide m:val="1"/>
            </m:naryPr>
            <m:sub>
              <m:r>
                <m:t>y</m:t>
              </m:r>
              <m:r>
                <m:t>∈</m:t>
              </m:r>
              <m:sSub>
                <m:e>
                  <m:r>
                    <m:rPr>
                      <m:sty m:val="p"/>
                      <m:scr m:val="double-struck"/>
                    </m:rPr>
                    <m:t>Z</m:t>
                  </m:r>
                </m:e>
                <m:sub>
                  <m:r>
                    <m:t>q</m:t>
                  </m:r>
                </m:sub>
              </m:sSub>
            </m:sub>
            <m:sup>
              <m:r>
                <m:t>​</m:t>
              </m:r>
            </m:sup>
            <m:e>
              <m:d>
                <m:dPr>
                  <m:begChr m:val="|"/>
                  <m:endChr m:val="|"/>
                  <m:grow/>
                </m:dPr>
                <m:e>
                  <m:r>
                    <m:rPr>
                      <m:sty m:val="p"/>
                    </m:rPr>
                    <m:t>Pr</m:t>
                  </m:r>
                  <m:r>
                    <m:t>[</m:t>
                  </m:r>
                  <m:r>
                    <m:t>X</m:t>
                  </m:r>
                  <m:r>
                    <m:t>=</m:t>
                  </m:r>
                  <m:r>
                    <m:t>y</m:t>
                  </m:r>
                  <m:r>
                    <m:t>]</m:t>
                  </m:r>
                  <m:r>
                    <m:t>−</m:t>
                  </m:r>
                  <m:r>
                    <m:rPr>
                      <m:sty m:val="p"/>
                    </m:rPr>
                    <m:t>Pr</m:t>
                  </m:r>
                  <m:r>
                    <m:t>[</m:t>
                  </m:r>
                  <m:r>
                    <m:t>X</m:t>
                  </m:r>
                  <m:r>
                    <m:t>′</m:t>
                  </m:r>
                  <m:r>
                    <m:t>=</m:t>
                  </m:r>
                  <m:r>
                    <m:t>y</m:t>
                  </m:r>
                  <m:r>
                    <m:t>]</m:t>
                  </m:r>
                </m:e>
              </m:d>
            </m:e>
          </m:nary>
          <m:r>
            <m:t>&lt;</m:t>
          </m:r>
          <m:r>
            <m:t>|</m:t>
          </m:r>
          <m:r>
            <m:t>a</m:t>
          </m:r>
          <m:r>
            <m:t>|</m:t>
          </m:r>
          <m:r>
            <m:t>/</m:t>
          </m:r>
          <m:r>
            <m:t>T</m:t>
          </m:r>
        </m:oMath>
      </m:oMathPara>
    </w:p>
    <w:p>
      <w:pPr>
        <w:pStyle w:val="CaptionedFigure"/>
      </w:pPr>
      <w:bookmarkStart w:id="37" w:name="statdistintervalsfig"/>
      <w:r>
        <w:drawing>
          <wp:inline>
            <wp:extent cx="5334000" cy="1099229"/>
            <wp:effectExtent b="0" l="0" r="0" t="0"/>
            <wp:docPr descr="If a \ll T then the uniform distribution over the interval [-T,+T] is statistically close to the uniform distribution over the interval [-T+a,+T+a], since the statistical distance is proportional to the event (which happens with probability a/T) that a random sample from one distribution falls inside the symmetric difference of the two intervals." title="" id="1" name="Picture"/>
            <a:graphic>
              <a:graphicData uri="http://schemas.openxmlformats.org/drawingml/2006/picture">
                <pic:pic>
                  <pic:nvPicPr>
                    <pic:cNvPr descr="../figure/statdistintervals.png" id="0" name="Picture"/>
                    <pic:cNvPicPr>
                      <a:picLocks noChangeArrowheads="1" noChangeAspect="1"/>
                    </pic:cNvPicPr>
                  </pic:nvPicPr>
                  <pic:blipFill>
                    <a:blip r:embed="rId36"/>
                    <a:stretch>
                      <a:fillRect/>
                    </a:stretch>
                  </pic:blipFill>
                  <pic:spPr bwMode="auto">
                    <a:xfrm>
                      <a:off x="0" y="0"/>
                      <a:ext cx="5334000" cy="1099229"/>
                    </a:xfrm>
                    <a:prstGeom prst="rect">
                      <a:avLst/>
                    </a:prstGeom>
                    <a:noFill/>
                    <a:ln w="9525">
                      <a:noFill/>
                      <a:headEnd/>
                      <a:tailEnd/>
                    </a:ln>
                  </pic:spPr>
                </pic:pic>
              </a:graphicData>
            </a:graphic>
          </wp:inline>
        </w:drawing>
      </w:r>
      <w:bookmarkEnd w:id="37"/>
    </w:p>
    <w:p>
      <w:pPr>
        <w:pStyle w:val="ImageCaption"/>
      </w:pPr>
      <w:r>
        <w:t xml:space="preserve">If</w:t>
      </w:r>
      <w:r>
        <w:t xml:space="preserve"> </w:t>
      </w:r>
      <m:oMath>
        <m:r>
          <m:t>a</m:t>
        </m:r>
        <m:r>
          <m:t>≪</m:t>
        </m:r>
        <m:r>
          <m:t>T</m:t>
        </m:r>
      </m:oMath>
      <w:r>
        <w:t xml:space="preserve"> </w:t>
      </w:r>
      <w:r>
        <w:t xml:space="preserve">then the uniform distribution over the interval</w:t>
      </w:r>
      <w:r>
        <w:t xml:space="preserve"> </w:t>
      </w:r>
      <m:oMath>
        <m:r>
          <m:t>[</m:t>
        </m:r>
        <m:r>
          <m:t>−</m:t>
        </m:r>
        <m:r>
          <m:t>T</m:t>
        </m:r>
        <m:r>
          <m:t>,</m:t>
        </m:r>
        <m:r>
          <m:t>+</m:t>
        </m:r>
        <m:r>
          <m:t>T</m:t>
        </m:r>
        <m:r>
          <m:t>]</m:t>
        </m:r>
      </m:oMath>
      <w:r>
        <w:t xml:space="preserve"> </w:t>
      </w:r>
      <w:r>
        <w:t xml:space="preserve">is statistically close to the uniform distribution over the interval</w:t>
      </w:r>
      <w:r>
        <w:t xml:space="preserve"> </w:t>
      </w:r>
      <m:oMath>
        <m:r>
          <m:t>[</m:t>
        </m:r>
        <m:r>
          <m:t>−</m:t>
        </m:r>
        <m:r>
          <m:t>T</m:t>
        </m:r>
        <m:r>
          <m:t>+</m:t>
        </m:r>
        <m:r>
          <m:t>a</m:t>
        </m:r>
        <m:r>
          <m:t>,</m:t>
        </m:r>
        <m:r>
          <m:t>+</m:t>
        </m:r>
        <m:r>
          <m:t>T</m:t>
        </m:r>
        <m:r>
          <m:t>+</m:t>
        </m:r>
        <m:r>
          <m:t>a</m:t>
        </m:r>
        <m:r>
          <m:t>]</m:t>
        </m:r>
      </m:oMath>
      <w:r>
        <w:t xml:space="preserve">, since the statistical distance is proportional to the event (which happens with probability</w:t>
      </w:r>
      <w:r>
        <w:t xml:space="preserve"> </w:t>
      </w:r>
      <m:oMath>
        <m:r>
          <m:t>a</m:t>
        </m:r>
        <m:r>
          <m:t>/</m:t>
        </m:r>
        <m:r>
          <m:t>T</m:t>
        </m:r>
      </m:oMath>
      <w:r>
        <w:t xml:space="preserve">) that a random sample from one distribution falls inside the symmetric difference of the two intervals.</w:t>
      </w:r>
    </w:p>
    <w:p>
      <w:pPr>
        <w:pStyle w:val="Heading1"/>
        <w:pStyle w:val="BlockText"/>
      </w:pPr>
      <w:bookmarkStart w:id="38" w:name="section-2"/>
      <w:bookmarkEnd w:id="38"/>
    </w:p>
    <w:p>
      <w:pPr>
        <w:pStyle w:val="BlockText"/>
      </w:pPr>
      <w:r>
        <w:t xml:space="preserve">This has a simple</w:t>
      </w:r>
      <w:r>
        <w:t xml:space="preserve"> </w:t>
      </w:r>
      <w:r>
        <w:t xml:space="preserve">“</w:t>
      </w:r>
      <w:r>
        <w:t xml:space="preserve">proof by picture</w:t>
      </w:r>
      <w:r>
        <w:t xml:space="preserve">”</w:t>
      </w:r>
      <w:r>
        <w:t xml:space="preserve">: consider the intervals</w:t>
      </w:r>
      <w:r>
        <w:t xml:space="preserve"> </w:t>
      </w:r>
      <m:oMath>
        <m:r>
          <m:t>[</m:t>
        </m:r>
        <m:r>
          <m:t>−</m:t>
        </m:r>
        <m:r>
          <m:t>T</m:t>
        </m:r>
        <m:r>
          <m:t>,</m:t>
        </m:r>
        <m:r>
          <m:t>+</m:t>
        </m:r>
        <m:r>
          <m:t>T</m:t>
        </m:r>
        <m:r>
          <m:t>]</m:t>
        </m:r>
      </m:oMath>
      <w:r>
        <w:t xml:space="preserve"> </w:t>
      </w:r>
      <w:r>
        <w:t xml:space="preserve">and</w:t>
      </w:r>
      <w:r>
        <w:t xml:space="preserve"> </w:t>
      </w:r>
      <m:oMath>
        <m:r>
          <m:t>[</m:t>
        </m:r>
        <m:r>
          <m:t>−</m:t>
        </m:r>
        <m:r>
          <m:t>T</m:t>
        </m:r>
        <m:r>
          <m:t>+</m:t>
        </m:r>
        <m:r>
          <m:t>a</m:t>
        </m:r>
        <m:r>
          <m:t>,</m:t>
        </m:r>
        <m:r>
          <m:t>+</m:t>
        </m:r>
        <m:r>
          <m:t>T</m:t>
        </m:r>
        <m:r>
          <m:t>+</m:t>
        </m:r>
        <m:r>
          <m:t>a</m:t>
        </m:r>
        <m:r>
          <m:t>]</m:t>
        </m:r>
      </m:oMath>
      <w:r>
        <w:t xml:space="preserve"> </w:t>
      </w:r>
      <w:r>
        <w:t xml:space="preserve">on the number line (see</w:t>
      </w:r>
      <w:r>
        <w:t xml:space="preserve"> </w:t>
      </w:r>
      <w:hyperlink r:id="rId27">
        <w:r>
          <w:rPr>
            <w:rStyle w:val="Hyperlink"/>
          </w:rPr>
          <w:t xml:space="preserve">statdistintervalsfig</w:t>
        </w:r>
      </w:hyperlink>
      <w:r>
        <w:t xml:space="preserve">).</w:t>
      </w:r>
      <w:r>
        <w:t xml:space="preserve"> </w:t>
      </w:r>
      <w:r>
        <w:t xml:space="preserve">Note that the symmetric difference of these two intervals is only about a</w:t>
      </w:r>
      <w:r>
        <w:t xml:space="preserve"> </w:t>
      </w:r>
      <m:oMath>
        <m:r>
          <m:t>a</m:t>
        </m:r>
        <m:r>
          <m:t>/</m:t>
        </m:r>
        <m:r>
          <m:t>T</m:t>
        </m:r>
      </m:oMath>
      <w:r>
        <w:t xml:space="preserve"> </w:t>
      </w:r>
      <w:r>
        <w:t xml:space="preserve">fraction of their union.</w:t>
      </w:r>
      <w:r>
        <w:t xml:space="preserve"> </w:t>
      </w:r>
      <w:r>
        <w:t xml:space="preserve">More formally,</w:t>
      </w:r>
      <w:r>
        <w:t xml:space="preserve"> </w:t>
      </w:r>
      <m:oMath>
        <m:r>
          <m:t>X</m:t>
        </m:r>
      </m:oMath>
      <w:r>
        <w:t xml:space="preserve"> </w:t>
      </w:r>
      <w:r>
        <w:t xml:space="preserve">is the uniform distribution over the</w:t>
      </w:r>
      <w:r>
        <w:t xml:space="preserve"> </w:t>
      </w:r>
      <m:oMath>
        <m:r>
          <m:t>2</m:t>
        </m:r>
        <m:r>
          <m:t>T</m:t>
        </m:r>
        <m:r>
          <m:t>+</m:t>
        </m:r>
        <m:r>
          <m:t>1</m:t>
        </m:r>
      </m:oMath>
      <w:r>
        <w:t xml:space="preserve"> </w:t>
      </w:r>
      <w:r>
        <w:t xml:space="preserve">numbers in the interval</w:t>
      </w:r>
      <w:r>
        <w:t xml:space="preserve"> </w:t>
      </w:r>
      <m:oMath>
        <m:r>
          <m:t>[</m:t>
        </m:r>
        <m:r>
          <m:t>−</m:t>
        </m:r>
        <m:r>
          <m:t>T</m:t>
        </m:r>
        <m:r>
          <m:t>,</m:t>
        </m:r>
        <m:r>
          <m:t>+</m:t>
        </m:r>
        <m:r>
          <m:t>T</m:t>
        </m:r>
        <m:r>
          <m:t>]</m:t>
        </m:r>
      </m:oMath>
      <w:r>
        <w:t xml:space="preserve"> </w:t>
      </w:r>
      <w:r>
        <w:t xml:space="preserve">while</w:t>
      </w:r>
      <w:r>
        <w:t xml:space="preserve"> </w:t>
      </w:r>
      <m:oMath>
        <m:r>
          <m:t>X</m:t>
        </m:r>
        <m:r>
          <m:t>′</m:t>
        </m:r>
      </m:oMath>
      <w:r>
        <w:t xml:space="preserve"> </w:t>
      </w:r>
      <w:r>
        <w:t xml:space="preserve">is the uniform distribution over the shifted version of this interval</w:t>
      </w:r>
      <w:r>
        <w:t xml:space="preserve"> </w:t>
      </w:r>
      <m:oMath>
        <m:r>
          <m:t>[</m:t>
        </m:r>
        <m:r>
          <m:t>−</m:t>
        </m:r>
        <m:r>
          <m:t>T</m:t>
        </m:r>
        <m:r>
          <m:t>+</m:t>
        </m:r>
        <m:r>
          <m:t>a</m:t>
        </m:r>
        <m:r>
          <m:t>,</m:t>
        </m:r>
        <m:r>
          <m:t>+</m:t>
        </m:r>
        <m:r>
          <m:t>T</m:t>
        </m:r>
        <m:r>
          <m:t>+</m:t>
        </m:r>
        <m:r>
          <m:t>a</m:t>
        </m:r>
        <m:r>
          <m:t>]</m:t>
        </m:r>
      </m:oMath>
      <w:r>
        <w:t xml:space="preserve">.</w:t>
      </w:r>
      <w:r>
        <w:t xml:space="preserve"> </w:t>
      </w:r>
      <w:r>
        <w:t xml:space="preserve">There are exactly</w:t>
      </w:r>
      <w:r>
        <w:t xml:space="preserve"> </w:t>
      </w:r>
      <m:oMath>
        <m:r>
          <m:t>2</m:t>
        </m:r>
        <m:r>
          <m:t>|</m:t>
        </m:r>
        <m:r>
          <m:t>a</m:t>
        </m:r>
        <m:r>
          <m:t>|</m:t>
        </m:r>
      </m:oMath>
      <w:r>
        <w:t xml:space="preserve"> </w:t>
      </w:r>
      <w:r>
        <w:t xml:space="preserve">numbers which get probability zero under one of those distributions and probability</w:t>
      </w:r>
      <w:r>
        <w:t xml:space="preserve"> </w:t>
      </w:r>
      <m:oMath>
        <m:r>
          <m:t>(</m:t>
        </m:r>
        <m:r>
          <m:t>2</m:t>
        </m:r>
        <m:r>
          <m:t>T</m:t>
        </m:r>
        <m:r>
          <m:t>+</m:t>
        </m:r>
        <m:r>
          <m:t>1</m:t>
        </m:r>
        <m:sSup>
          <m:e>
            <m:r>
              <m:t>)</m:t>
            </m:r>
          </m:e>
          <m:sup>
            <m:r>
              <m:t>−</m:t>
            </m:r>
            <m:r>
              <m:t>1</m:t>
            </m:r>
          </m:sup>
        </m:sSup>
        <m:r>
          <m:t>&lt;</m:t>
        </m:r>
        <m:r>
          <m:t>(</m:t>
        </m:r>
        <m:r>
          <m:t>2</m:t>
        </m:r>
        <m:r>
          <m:t>T</m:t>
        </m:r>
        <m:sSup>
          <m:e>
            <m:r>
              <m:t>)</m:t>
            </m:r>
          </m:e>
          <m:sup>
            <m:r>
              <m:t>−</m:t>
            </m:r>
            <m:r>
              <m:t>1</m:t>
            </m:r>
          </m:sup>
        </m:sSup>
      </m:oMath>
      <w:r>
        <w:t xml:space="preserve"> </w:t>
      </w:r>
      <w:r>
        <w:t xml:space="preserve">under the other.</w:t>
      </w:r>
    </w:p>
    <w:p>
      <w:pPr>
        <w:pStyle w:val="FirstParagraph"/>
      </w:pPr>
      <w:r>
        <w:t xml:space="preserve">We will also use the following lemma:</w:t>
      </w:r>
    </w:p>
    <w:p>
      <w:pPr>
        <w:pStyle w:val="Heading1"/>
        <w:pStyle w:val="BlockText"/>
      </w:pPr>
      <w:bookmarkStart w:id="39" w:name="productstatisticialdistlem"/>
      <w:bookmarkEnd w:id="39"/>
    </w:p>
    <w:p>
      <w:pPr>
        <w:pStyle w:val="BlockText"/>
      </w:pPr>
      <w:r>
        <w:t xml:space="preserve">If two distributions over numbers</w:t>
      </w:r>
      <w:r>
        <w:t xml:space="preserve"> </w:t>
      </w:r>
      <m:oMath>
        <m:r>
          <m:t>X</m:t>
        </m:r>
      </m:oMath>
      <w:r>
        <w:t xml:space="preserve"> </w:t>
      </w:r>
      <w:r>
        <w:t xml:space="preserve">and</w:t>
      </w:r>
      <w:r>
        <w:t xml:space="preserve"> </w:t>
      </w:r>
      <m:oMath>
        <m:r>
          <m:t>X</m:t>
        </m:r>
        <m:r>
          <m:t>′</m:t>
        </m:r>
      </m:oMath>
      <w:r>
        <w:t xml:space="preserve"> </w:t>
      </w:r>
      <w:r>
        <w:t xml:space="preserve">satisfy</w:t>
      </w:r>
      <w:r>
        <w:t xml:space="preserve"> </w:t>
      </w:r>
      <m:oMath>
        <m:r>
          <m:t>Δ</m:t>
        </m:r>
        <m:r>
          <m:t>(</m:t>
        </m:r>
        <m:r>
          <m:t>X</m:t>
        </m:r>
        <m:r>
          <m:t>,</m:t>
        </m:r>
        <m:r>
          <m:t>X</m:t>
        </m:r>
        <m:r>
          <m:t>′</m:t>
        </m:r>
        <m:r>
          <m:t>)</m:t>
        </m:r>
        <m:r>
          <m:t>=</m:t>
        </m:r>
        <m:nary>
          <m:naryPr>
            <m:chr m:val="∑"/>
            <m:limLoc m:val="undOvr"/>
            <m:subHide m:val="0"/>
            <m:supHide m:val="1"/>
          </m:naryPr>
          <m:sub>
            <m:r>
              <m:t>y</m:t>
            </m:r>
            <m:r>
              <m:t>∈</m:t>
            </m:r>
            <m:r>
              <m:rPr>
                <m:sty m:val="p"/>
                <m:scr m:val="double-struck"/>
              </m:rPr>
              <m:t>Z</m:t>
            </m:r>
          </m:sub>
          <m:sup>
            <m:r>
              <m:t>​</m:t>
            </m:r>
          </m:sup>
          <m:e>
            <m:r>
              <m:t>|</m:t>
            </m:r>
          </m:e>
        </m:nary>
        <m:r>
          <m:rPr>
            <m:sty m:val="p"/>
          </m:rPr>
          <m:t>Pr</m:t>
        </m:r>
        <m:r>
          <m:t>[</m:t>
        </m:r>
        <m:r>
          <m:t>X</m:t>
        </m:r>
        <m:r>
          <m:t>=</m:t>
        </m:r>
        <m:r>
          <m:t>x</m:t>
        </m:r>
        <m:r>
          <m:t>]</m:t>
        </m:r>
        <m:r>
          <m:t>−</m:t>
        </m:r>
        <m:r>
          <m:rPr>
            <m:sty m:val="p"/>
          </m:rPr>
          <m:t>Pr</m:t>
        </m:r>
        <m:r>
          <m:t>[</m:t>
        </m:r>
        <m:r>
          <m:t>Y</m:t>
        </m:r>
        <m:r>
          <m:t>=</m:t>
        </m:r>
        <m:r>
          <m:t>y</m:t>
        </m:r>
        <m:r>
          <m:t>]</m:t>
        </m:r>
        <m:r>
          <m:t>|</m:t>
        </m:r>
        <m:r>
          <m:t>&lt;</m:t>
        </m:r>
        <m:r>
          <m:t>δ</m:t>
        </m:r>
      </m:oMath>
      <w:r>
        <w:t xml:space="preserve"> </w:t>
      </w:r>
      <w:r>
        <w:t xml:space="preserve">then the distributions</w:t>
      </w:r>
      <w:r>
        <w:t xml:space="preserve"> </w:t>
      </w:r>
      <m:oMath>
        <m:sSup>
          <m:e>
            <m:r>
              <m:t>X</m:t>
            </m:r>
          </m:e>
          <m:sup>
            <m:r>
              <m:t>m</m:t>
            </m:r>
          </m:sup>
        </m:sSup>
      </m:oMath>
      <w:r>
        <w:t xml:space="preserve"> </w:t>
      </w:r>
      <w:r>
        <w:t xml:space="preserve">and</w:t>
      </w:r>
      <w:r>
        <w:t xml:space="preserve"> </w:t>
      </w:r>
      <m:oMath>
        <m:r>
          <m:t>X</m:t>
        </m:r>
        <m:sSup>
          <m:e>
            <m:r>
              <m:t>′</m:t>
            </m:r>
          </m:e>
          <m:sup>
            <m:r>
              <m:t>m</m:t>
            </m:r>
          </m:sup>
        </m:sSup>
      </m:oMath>
      <w:r>
        <w:t xml:space="preserve"> </w:t>
      </w:r>
      <w:r>
        <w:t xml:space="preserve">over</w:t>
      </w:r>
      <w:r>
        <w:t xml:space="preserve"> </w:t>
      </w:r>
      <m:oMath>
        <m:r>
          <m:t>m</m:t>
        </m:r>
      </m:oMath>
      <w:r>
        <w:t xml:space="preserve"> </w:t>
      </w:r>
      <w:r>
        <w:t xml:space="preserve">dimensional vectors where every entry is sampled independently from</w:t>
      </w:r>
      <w:r>
        <w:t xml:space="preserve"> </w:t>
      </w:r>
      <m:oMath>
        <m:r>
          <m:t>X</m:t>
        </m:r>
      </m:oMath>
      <w:r>
        <w:t xml:space="preserve"> </w:t>
      </w:r>
      <w:r>
        <w:t xml:space="preserve">or</w:t>
      </w:r>
      <w:r>
        <w:t xml:space="preserve"> </w:t>
      </w:r>
      <m:oMath>
        <m:r>
          <m:t>X</m:t>
        </m:r>
        <m:r>
          <m:t>′</m:t>
        </m:r>
      </m:oMath>
      <w:r>
        <w:t xml:space="preserve"> </w:t>
      </w:r>
      <w:r>
        <w:t xml:space="preserve">respectively satisfy</w:t>
      </w:r>
      <w:r>
        <w:t xml:space="preserve"> </w:t>
      </w:r>
      <m:oMath>
        <m:r>
          <m:t>Δ</m:t>
        </m:r>
        <m:r>
          <m:t>(</m:t>
        </m:r>
        <m:sSup>
          <m:e>
            <m:r>
              <m:t>X</m:t>
            </m:r>
          </m:e>
          <m:sup>
            <m:r>
              <m:t>m</m:t>
            </m:r>
          </m:sup>
        </m:sSup>
        <m:r>
          <m:t>,</m:t>
        </m:r>
        <m:r>
          <m:t>X</m:t>
        </m:r>
        <m:sSup>
          <m:e>
            <m:r>
              <m:t>′</m:t>
            </m:r>
          </m:e>
          <m:sup>
            <m:r>
              <m:t>m</m:t>
            </m:r>
          </m:sup>
        </m:sSup>
        <m:r>
          <m:t>)</m:t>
        </m:r>
        <m:r>
          <m:t>≤</m:t>
        </m:r>
        <m:r>
          <m:t>m</m:t>
        </m:r>
        <m:r>
          <m:t>δ</m:t>
        </m:r>
      </m:oMath>
      <w:r>
        <w:t xml:space="preserve">.</w:t>
      </w:r>
    </w:p>
    <w:p>
      <w:pPr>
        <w:pStyle w:val="Heading1"/>
        <w:pStyle w:val="BlockText"/>
      </w:pPr>
      <w:bookmarkStart w:id="40" w:name="section-3"/>
      <w:bookmarkEnd w:id="40"/>
    </w:p>
    <w:p>
      <w:pPr>
        <w:pStyle w:val="BlockText"/>
      </w:pPr>
      <w:r>
        <w:t xml:space="preserve">We omit the proof of</w:t>
      </w:r>
      <w:r>
        <w:t xml:space="preserve"> </w:t>
      </w:r>
      <w:hyperlink r:id="rId27">
        <w:r>
          <w:rPr>
            <w:rStyle w:val="Hyperlink"/>
          </w:rPr>
          <w:t xml:space="preserve">productstatisticialdistlem</w:t>
        </w:r>
      </w:hyperlink>
      <w:r>
        <w:t xml:space="preserve"> </w:t>
      </w:r>
      <w:r>
        <w:t xml:space="preserve">and leave it as an exercise to prove it using the hybrid argument.</w:t>
      </w:r>
      <w:r>
        <w:t xml:space="preserve"> </w:t>
      </w:r>
      <w:r>
        <w:t xml:space="preserve">We will actually only use</w:t>
      </w:r>
      <w:r>
        <w:t xml:space="preserve"> </w:t>
      </w:r>
      <w:hyperlink r:id="rId27">
        <w:r>
          <w:rPr>
            <w:rStyle w:val="Hyperlink"/>
          </w:rPr>
          <w:t xml:space="preserve">productstatisticialdistlem</w:t>
        </w:r>
      </w:hyperlink>
      <w:r>
        <w:t xml:space="preserve"> </w:t>
      </w:r>
      <w:r>
        <w:t xml:space="preserve">for distributions above; you can obtain intuition for it by considering the</w:t>
      </w:r>
      <w:r>
        <w:t xml:space="preserve"> </w:t>
      </w:r>
      <m:oMath>
        <m:r>
          <m:t>m</m:t>
        </m:r>
        <m:r>
          <m:t>=</m:t>
        </m:r>
        <m:r>
          <m:t>2</m:t>
        </m:r>
      </m:oMath>
      <w:r>
        <w:t xml:space="preserve"> </w:t>
      </w:r>
      <w:r>
        <w:t xml:space="preserve">case where we compare the rectangles of the forms</w:t>
      </w:r>
      <w:r>
        <w:t xml:space="preserve"> </w:t>
      </w:r>
      <m:oMath>
        <m:r>
          <m:t>[</m:t>
        </m:r>
        <m:r>
          <m:t>−</m:t>
        </m:r>
        <m:r>
          <m:t>T</m:t>
        </m:r>
        <m:r>
          <m:t>,</m:t>
        </m:r>
        <m:r>
          <m:t>+</m:t>
        </m:r>
        <m:r>
          <m:t>T</m:t>
        </m:r>
        <m:r>
          <m:t>]</m:t>
        </m:r>
        <m:r>
          <m:t>×</m:t>
        </m:r>
        <m:r>
          <m:t>[</m:t>
        </m:r>
        <m:r>
          <m:t>−</m:t>
        </m:r>
        <m:r>
          <m:t>T</m:t>
        </m:r>
        <m:r>
          <m:t>,</m:t>
        </m:r>
        <m:r>
          <m:t>+</m:t>
        </m:r>
        <m:r>
          <m:t>T</m:t>
        </m:r>
        <m:r>
          <m:t>]</m:t>
        </m:r>
      </m:oMath>
      <w:r>
        <w:t xml:space="preserve"> </w:t>
      </w:r>
      <w:r>
        <w:t xml:space="preserve">and</w:t>
      </w:r>
      <w:r>
        <w:t xml:space="preserve"> </w:t>
      </w:r>
      <m:oMath>
        <m:r>
          <m:t>[</m:t>
        </m:r>
        <m:r>
          <m:t>−</m:t>
        </m:r>
        <m:r>
          <m:t>T</m:t>
        </m:r>
        <m:r>
          <m:t>+</m:t>
        </m:r>
        <m:r>
          <m:t>a</m:t>
        </m:r>
        <m:r>
          <m:t>,</m:t>
        </m:r>
        <m:r>
          <m:t>+</m:t>
        </m:r>
        <m:r>
          <m:t>T</m:t>
        </m:r>
        <m:r>
          <m:t>+</m:t>
        </m:r>
        <m:r>
          <m:t>a</m:t>
        </m:r>
        <m:r>
          <m:t>]</m:t>
        </m:r>
        <m:r>
          <m:t>×</m:t>
        </m:r>
        <m:r>
          <m:t>[</m:t>
        </m:r>
        <m:r>
          <m:t>−</m:t>
        </m:r>
        <m:r>
          <m:t>T</m:t>
        </m:r>
        <m:r>
          <m:t>+</m:t>
        </m:r>
        <m:r>
          <m:t>b</m:t>
        </m:r>
        <m:r>
          <m:t>,</m:t>
        </m:r>
        <m:r>
          <m:t>+</m:t>
        </m:r>
        <m:r>
          <m:t>T</m:t>
        </m:r>
        <m:r>
          <m:t>+</m:t>
        </m:r>
        <m:r>
          <m:t>b</m:t>
        </m:r>
        <m:r>
          <m:t>]</m:t>
        </m:r>
      </m:oMath>
      <w:r>
        <w:t xml:space="preserve">. You can see that their union has size roughly</w:t>
      </w:r>
      <w:r>
        <w:t xml:space="preserve"> </w:t>
      </w:r>
      <m:oMath>
        <m:r>
          <m:t>4</m:t>
        </m:r>
        <m:sSup>
          <m:e>
            <m:r>
              <m:t>T</m:t>
            </m:r>
          </m:e>
          <m:sup>
            <m:r>
              <m:t>2</m:t>
            </m:r>
          </m:sup>
        </m:sSup>
      </m:oMath>
      <w:r>
        <w:t xml:space="preserve"> </w:t>
      </w:r>
      <w:r>
        <w:t xml:space="preserve">while their symmetric difference has size roughly</w:t>
      </w:r>
      <w:r>
        <w:t xml:space="preserve"> </w:t>
      </w:r>
      <m:oMath>
        <m:r>
          <m:t>2</m:t>
        </m:r>
        <m:r>
          <m:t>T</m:t>
        </m:r>
        <m:r>
          <m:t>⋅</m:t>
        </m:r>
        <m:r>
          <m:t>2</m:t>
        </m:r>
        <m:r>
          <m:t>a</m:t>
        </m:r>
        <m:r>
          <m:t>+</m:t>
        </m:r>
        <m:r>
          <m:t>2</m:t>
        </m:r>
        <m:r>
          <m:t>T</m:t>
        </m:r>
        <m:r>
          <m:t>⋅</m:t>
        </m:r>
        <m:r>
          <m:t>2</m:t>
        </m:r>
        <m:r>
          <m:t>b</m:t>
        </m:r>
      </m:oMath>
      <w:r>
        <w:t xml:space="preserve">, and so if</w:t>
      </w:r>
      <w:r>
        <w:t xml:space="preserve"> </w:t>
      </w:r>
      <m:oMath>
        <m:r>
          <m:t>|</m:t>
        </m:r>
        <m:r>
          <m:t>a</m:t>
        </m:r>
        <m:r>
          <m:t>|</m:t>
        </m:r>
        <m:r>
          <m:t>,</m:t>
        </m:r>
        <m:r>
          <m:t>|</m:t>
        </m:r>
        <m:r>
          <m:t>b</m:t>
        </m:r>
        <m:r>
          <m:t>|</m:t>
        </m:r>
        <m:r>
          <m:t>≤</m:t>
        </m:r>
        <m:r>
          <m:t>δ</m:t>
        </m:r>
        <m:r>
          <m:t>T</m:t>
        </m:r>
      </m:oMath>
      <w:r>
        <w:t xml:space="preserve"> </w:t>
      </w:r>
      <w:r>
        <w:t xml:space="preserve">then the symmetric difference is roughly a</w:t>
      </w:r>
      <w:r>
        <w:t xml:space="preserve"> </w:t>
      </w:r>
      <m:oMath>
        <m:r>
          <m:t>2</m:t>
        </m:r>
        <m:r>
          <m:t>δ</m:t>
        </m:r>
      </m:oMath>
      <w:r>
        <w:t xml:space="preserve"> </w:t>
      </w:r>
      <w:r>
        <w:t xml:space="preserve">fraction of the union.</w:t>
      </w:r>
    </w:p>
    <w:p>
      <w:pPr>
        <w:pStyle w:val="FirstParagraph"/>
      </w:pPr>
      <w:r>
        <w:t xml:space="preserve">We will not provide the full details, but together these lemmas show that</w:t>
      </w:r>
      <w:r>
        <w:t xml:space="preserve"> </w:t>
      </w:r>
      <m:oMath>
        <m:r>
          <m:t>E</m:t>
        </m:r>
        <m:r>
          <m:t>V</m:t>
        </m:r>
        <m:r>
          <m:t>A</m:t>
        </m:r>
        <m:r>
          <m:t>L</m:t>
        </m:r>
      </m:oMath>
      <w:r>
        <w:t xml:space="preserve"> </w:t>
      </w:r>
      <w:r>
        <w:t xml:space="preserve">can use bootstrapping to reduce the magnitude of the noise to roughly</w:t>
      </w:r>
      <w:r>
        <w:t xml:space="preserve"> </w:t>
      </w:r>
      <m:oMath>
        <m:sSup>
          <m:e>
            <m:r>
              <m:t>2</m:t>
            </m:r>
          </m:e>
          <m:sup>
            <m:sSup>
              <m:e>
                <m:r>
                  <m:t>n</m:t>
                </m:r>
              </m:e>
              <m:sup>
                <m:r>
                  <m:t>0.1</m:t>
                </m:r>
              </m:sup>
            </m:sSup>
          </m:sup>
        </m:sSup>
      </m:oMath>
      <w:r>
        <w:t xml:space="preserve"> </w:t>
      </w:r>
      <w:r>
        <w:t xml:space="preserve">and then add an additional random noise of roughly, say,</w:t>
      </w:r>
      <w:r>
        <w:t xml:space="preserve"> </w:t>
      </w:r>
      <m:oMath>
        <m:sSup>
          <m:e>
            <m:r>
              <m:t>2</m:t>
            </m:r>
          </m:e>
          <m:sup>
            <m:sSup>
              <m:e>
                <m:r>
                  <m:t>n</m:t>
                </m:r>
              </m:e>
              <m:sup>
                <m:r>
                  <m:t>0.2</m:t>
                </m:r>
              </m:sup>
            </m:sSup>
          </m:sup>
        </m:sSup>
      </m:oMath>
      <w:r>
        <w:t xml:space="preserve"> </w:t>
      </w:r>
      <w:r>
        <w:t xml:space="preserve">which would make it statistically indistinguishable from the actual encryption.</w:t>
      </w:r>
      <w:r>
        <w:t xml:space="preserve"> </w:t>
      </w:r>
      <w:r>
        <w:t xml:space="preserve">Here are some hints on how to make this work: the idea is that in order to</w:t>
      </w:r>
      <w:r>
        <w:t xml:space="preserve"> </w:t>
      </w:r>
      <w:r>
        <w:t xml:space="preserve">“</w:t>
      </w:r>
      <w:r>
        <w:t xml:space="preserve">re-randomize</w:t>
      </w:r>
      <w:r>
        <w:t xml:space="preserve">”</w:t>
      </w:r>
      <w:r>
        <w:t xml:space="preserve"> </w:t>
      </w:r>
      <w:r>
        <w:t xml:space="preserve">a ciphertext</w:t>
      </w:r>
      <w:r>
        <w:t xml:space="preserve"> </w:t>
      </w:r>
      <m:oMath>
        <m:r>
          <m:t>C</m:t>
        </m:r>
      </m:oMath>
      <w:r>
        <w:t xml:space="preserve"> </w:t>
      </w:r>
      <w:r>
        <w:t xml:space="preserve">we need a very noisy encryption of zero and add it to</w:t>
      </w:r>
      <w:r>
        <w:t xml:space="preserve"> </w:t>
      </w:r>
      <m:oMath>
        <m:r>
          <m:t>C</m:t>
        </m:r>
      </m:oMath>
      <w:r>
        <w:t xml:space="preserve">. The normal encryption will use noise of magnitude</w:t>
      </w:r>
      <w:r>
        <w:t xml:space="preserve"> </w:t>
      </w:r>
      <m:oMath>
        <m:sSup>
          <m:e>
            <m:r>
              <m:t>2</m:t>
            </m:r>
          </m:e>
          <m:sup>
            <m:sSup>
              <m:e>
                <m:r>
                  <m:t>n</m:t>
                </m:r>
              </m:e>
              <m:sup>
                <m:r>
                  <m:t>0.2</m:t>
                </m:r>
              </m:sup>
            </m:sSup>
          </m:sup>
        </m:sSup>
      </m:oMath>
      <w:r>
        <w:t xml:space="preserve"> </w:t>
      </w:r>
      <w:r>
        <w:t xml:space="preserve">but we will provide an encryption of the secret key with smaller magnitude</w:t>
      </w:r>
      <w:r>
        <w:t xml:space="preserve"> </w:t>
      </w:r>
      <m:oMath>
        <m:sSup>
          <m:e>
            <m:r>
              <m:t>2</m:t>
            </m:r>
          </m:e>
          <m:sup>
            <m:sSup>
              <m:e>
                <m:r>
                  <m:t>n</m:t>
                </m:r>
              </m:e>
              <m:sup>
                <m:r>
                  <m:t>0.1</m:t>
                </m:r>
              </m:sup>
            </m:sSup>
            <m:r>
              <m:t>/</m:t>
            </m:r>
            <m:r>
              <m:t>p</m:t>
            </m:r>
            <m:r>
              <m:t>o</m:t>
            </m:r>
            <m:r>
              <m:t>l</m:t>
            </m:r>
            <m:r>
              <m:t>y</m:t>
            </m:r>
            <m:r>
              <m:t>l</m:t>
            </m:r>
            <m:r>
              <m:t>o</m:t>
            </m:r>
            <m:r>
              <m:t>g</m:t>
            </m:r>
            <m:r>
              <m:t>(</m:t>
            </m:r>
            <m:r>
              <m:t>n</m:t>
            </m:r>
            <m:r>
              <m:t>)</m:t>
            </m:r>
          </m:sup>
        </m:sSup>
      </m:oMath>
      <w:r>
        <w:t xml:space="preserve"> </w:t>
      </w:r>
      <w:r>
        <w:t xml:space="preserve">so we can use bootstrapping to reduce the noise. The main idea that allows to add noise is that at the end of the day, our scheme boils down to LWE instances that have the form</w:t>
      </w:r>
      <w:r>
        <w:t xml:space="preserve"> </w:t>
      </w:r>
      <m:oMath>
        <m:r>
          <m:t>(</m:t>
        </m:r>
        <m:r>
          <m:t>c</m:t>
        </m:r>
        <m:r>
          <m:t>,</m:t>
        </m:r>
        <m:r>
          <m:t>σ</m:t>
        </m:r>
        <m:r>
          <m:t>)</m:t>
        </m:r>
      </m:oMath>
      <w:r>
        <w:t xml:space="preserve"> </w:t>
      </w:r>
      <w:r>
        <w:t xml:space="preserve">where</w:t>
      </w:r>
      <w:r>
        <w:t xml:space="preserve"> </w:t>
      </w:r>
      <m:oMath>
        <m:r>
          <m:t>c</m:t>
        </m:r>
      </m:oMath>
      <w:r>
        <w:t xml:space="preserve"> </w:t>
      </w:r>
      <w:r>
        <w:t xml:space="preserve">is a random vector in</w:t>
      </w:r>
      <w:r>
        <w:t xml:space="preserve"> </w:t>
      </w:r>
      <m:oMath>
        <m:sSubSup>
          <m:e>
            <m:r>
              <m:rPr>
                <m:sty m:val="p"/>
                <m:scr m:val="double-struck"/>
              </m:rPr>
              <m:t>Z</m:t>
            </m:r>
          </m:e>
          <m:sub>
            <m:r>
              <m:t>q</m:t>
            </m:r>
          </m:sub>
          <m:sup>
            <m:r>
              <m:t>n</m:t>
            </m:r>
            <m:r>
              <m:t>−</m:t>
            </m:r>
            <m:r>
              <m:t>1</m:t>
            </m:r>
          </m:sup>
        </m:sSubSup>
      </m:oMath>
      <w:r>
        <w:t xml:space="preserve"> </w:t>
      </w:r>
      <w:r>
        <w:t xml:space="preserve">and</w:t>
      </w:r>
      <w:r>
        <w:t xml:space="preserve"> </w:t>
      </w:r>
      <m:oMath>
        <m:r>
          <m:t>σ</m:t>
        </m:r>
        <m:r>
          <m:t>=</m:t>
        </m:r>
        <m:r>
          <m:t>⟨</m:t>
        </m:r>
        <m:r>
          <m:t>c</m:t>
        </m:r>
        <m:r>
          <m:t>,</m:t>
        </m:r>
        <m:r>
          <m:t>s</m:t>
        </m:r>
        <m:r>
          <m:t>⟩</m:t>
        </m:r>
        <m:r>
          <m:t>+</m:t>
        </m:r>
        <m:r>
          <m:t>a</m:t>
        </m:r>
      </m:oMath>
      <w:r>
        <w:t xml:space="preserve"> </w:t>
      </w:r>
      <w:r>
        <w:t xml:space="preserve">where</w:t>
      </w:r>
      <w:r>
        <w:t xml:space="preserve"> </w:t>
      </w:r>
      <m:oMath>
        <m:r>
          <m:t>a</m:t>
        </m:r>
        <m:r>
          <m:t>∈</m:t>
        </m:r>
        <m:r>
          <m:t>[</m:t>
        </m:r>
        <m:r>
          <m:t>−</m:t>
        </m:r>
        <m:r>
          <m:t>η</m:t>
        </m:r>
        <m:r>
          <m:t>,</m:t>
        </m:r>
        <m:r>
          <m:t>+</m:t>
        </m:r>
        <m:r>
          <m:t>η</m:t>
        </m:r>
        <m:r>
          <m:t>]</m:t>
        </m:r>
      </m:oMath>
      <w:r>
        <w:t xml:space="preserve"> </w:t>
      </w:r>
      <w:r>
        <w:t xml:space="preserve">is a small noise addition.</w:t>
      </w:r>
      <w:r>
        <w:t xml:space="preserve"> </w:t>
      </w:r>
      <w:r>
        <w:t xml:space="preserve">If we take any such input and add to</w:t>
      </w:r>
      <w:r>
        <w:t xml:space="preserve"> </w:t>
      </w:r>
      <m:oMath>
        <m:r>
          <m:t>σ</m:t>
        </m:r>
      </m:oMath>
      <w:r>
        <w:t xml:space="preserve"> </w:t>
      </w:r>
      <w:r>
        <w:t xml:space="preserve">some</w:t>
      </w:r>
      <w:r>
        <w:t xml:space="preserve"> </w:t>
      </w:r>
      <m:oMath>
        <m:r>
          <m:t>a</m:t>
        </m:r>
        <m:r>
          <m:t>′</m:t>
        </m:r>
        <m:r>
          <m:t>∈</m:t>
        </m:r>
        <m:r>
          <m:t>[</m:t>
        </m:r>
        <m:r>
          <m:t>−</m:t>
        </m:r>
        <m:r>
          <m:t>η</m:t>
        </m:r>
        <m:r>
          <m:t>′</m:t>
        </m:r>
        <m:r>
          <m:t>,</m:t>
        </m:r>
        <m:r>
          <m:t>+</m:t>
        </m:r>
        <m:r>
          <m:t>η</m:t>
        </m:r>
        <m:r>
          <m:t>′</m:t>
        </m:r>
        <m:r>
          <m:t>]</m:t>
        </m:r>
      </m:oMath>
      <w:r>
        <w:t xml:space="preserve"> </w:t>
      </w:r>
      <w:r>
        <w:t xml:space="preserve">then we create the effect of completely re-randomizing the noise. However, completely analyzing this requires non-trivial amount of care and work.</w:t>
      </w:r>
    </w:p>
    <w:p>
      <w:pPr>
        <w:pStyle w:val="Heading2"/>
      </w:pPr>
      <w:bookmarkStart w:id="41" w:name="X6e74a7bae6954aeb5915069aa8da8274f15e616"/>
      <w:r>
        <w:t xml:space="preserve">Bottom line: A two party honest but curious two party secure computation protocol</w:t>
      </w:r>
      <w:bookmarkEnd w:id="41"/>
    </w:p>
    <w:p>
      <w:pPr>
        <w:pStyle w:val="FirstParagraph"/>
      </w:pPr>
      <w:r>
        <w:t xml:space="preserve">We can now prove the following theorem:</w:t>
      </w:r>
    </w:p>
    <w:p>
      <w:pPr>
        <w:pStyle w:val="Heading1"/>
        <w:pStyle w:val="BlockText"/>
      </w:pPr>
      <w:bookmarkStart w:id="42" w:name="twopartycthm"/>
      <w:bookmarkEnd w:id="42"/>
    </w:p>
    <w:p>
      <w:pPr>
        <w:pStyle w:val="BlockText"/>
      </w:pPr>
      <w:r>
        <w:t xml:space="preserve">If</w:t>
      </w:r>
      <w:r>
        <w:t xml:space="preserve"> </w:t>
      </w:r>
      <m:oMath>
        <m:r>
          <m:t>(</m:t>
        </m:r>
        <m:r>
          <m:t>G</m:t>
        </m:r>
        <m:r>
          <m:t>,</m:t>
        </m:r>
        <m:r>
          <m:t>E</m:t>
        </m:r>
        <m:r>
          <m:t>,</m:t>
        </m:r>
        <m:r>
          <m:t>D</m:t>
        </m:r>
        <m:r>
          <m:t>,</m:t>
        </m:r>
        <m:r>
          <m:t>E</m:t>
        </m:r>
        <m:r>
          <m:t>V</m:t>
        </m:r>
        <m:r>
          <m:t>A</m:t>
        </m:r>
        <m:r>
          <m:t>L</m:t>
        </m:r>
        <m:r>
          <m:t>)</m:t>
        </m:r>
      </m:oMath>
      <w:r>
        <w:t xml:space="preserve"> </w:t>
      </w:r>
      <w:r>
        <w:t xml:space="preserve">is a statistically circuit private fully homomorphic encryption then Protocol 2PC is a secure two party computation protocol with respect to honest but curious adversaries.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is by no means the only way to get multiparty secure computation.</w:t>
      </w:r>
      <w:r>
        <w:t xml:space="preserve"> </w:t>
      </w:r>
      <w:r>
        <w:t xml:space="preserve">In fact, multiparty secure computation was known well before FHE was discovered. One common construction for achieving this uses a technique known as</w:t>
      </w:r>
      <w:r>
        <w:t xml:space="preserve"> </w:t>
      </w:r>
      <w:r>
        <w:rPr>
          <w:i/>
        </w:rPr>
        <w:t xml:space="preserve">Yao’s Garbled Circuit</w:t>
      </w:r>
      <w:r>
        <w:t xml:space="preserve">.</w:t>
      </w:r>
    </w:p>
  </w:footnote>
  <w:footnote w:id="29">
    <w:p>
      <w:pPr>
        <w:pStyle w:val="FootnoteText"/>
      </w:pPr>
      <w:r>
        <w:rPr>
          <w:rStyle w:val="FootnoteReference"/>
        </w:rPr>
        <w:footnoteRef/>
      </w:r>
      <w:r>
        <w:t xml:space="preserve"> </w:t>
      </w:r>
      <w:r>
        <w:t xml:space="preserve">It’s true that strictly speaking, we allowed</w:t>
      </w:r>
      <w:r>
        <w:t xml:space="preserve"> </w:t>
      </w:r>
      <m:oMath>
        <m:r>
          <m:t>E</m:t>
        </m:r>
        <m:r>
          <m:t>V</m:t>
        </m:r>
        <m:r>
          <m:t>A</m:t>
        </m:r>
        <m:r>
          <m:t>L</m:t>
        </m:r>
      </m:oMath>
      <w:r>
        <w:t xml:space="preserve">’s output to have length at most</w:t>
      </w:r>
      <w:r>
        <w:t xml:space="preserve"> </w:t>
      </w:r>
      <m:oMath>
        <m:r>
          <m:t>n</m:t>
        </m:r>
      </m:oMath>
      <w:r>
        <w:t xml:space="preserve">, while this would make the output be</w:t>
      </w:r>
      <w:r>
        <w:t xml:space="preserve"> </w:t>
      </w:r>
      <m:oMath>
        <m:r>
          <m:t>n</m:t>
        </m:r>
        <m:r>
          <m:t>+</m:t>
        </m:r>
        <m:r>
          <m:t>100</m:t>
        </m:r>
      </m:oMath>
      <w:r>
        <w:t xml:space="preserve">, but this is just a technicality that can be easily bypassed, for example by having a new scheme that on security parameter</w:t>
      </w:r>
      <w:r>
        <w:t xml:space="preserve"> </w:t>
      </w:r>
      <m:oMath>
        <m:r>
          <m:t>n</m:t>
        </m:r>
      </m:oMath>
      <w:r>
        <w:t xml:space="preserve"> </w:t>
      </w:r>
      <w:r>
        <w:t xml:space="preserve">runs the original scheme with parameter</w:t>
      </w:r>
      <w:r>
        <w:t xml:space="preserve"> </w:t>
      </w:r>
      <m:oMath>
        <m:r>
          <m:t>n</m:t>
        </m:r>
        <m:r>
          <m:t>/</m:t>
        </m:r>
        <m:r>
          <m:t>2</m:t>
        </m:r>
      </m:oMath>
      <w:r>
        <w:t xml:space="preserve"> </w:t>
      </w:r>
      <w:r>
        <w:t xml:space="preserve">(and hence will have a lot of</w:t>
      </w:r>
      <w:r>
        <w:t xml:space="preserve"> </w:t>
      </w:r>
      <w:r>
        <w:t xml:space="preserve">“</w:t>
      </w:r>
      <w:r>
        <w:t xml:space="preserve">room</w:t>
      </w:r>
      <w:r>
        <w:t xml:space="preserve">”</w:t>
      </w:r>
      <w:r>
        <w:t xml:space="preserve"> </w:t>
      </w:r>
      <w:r>
        <w:t xml:space="preserve">to pad the output of</w:t>
      </w:r>
      <w:r>
        <w:t xml:space="preserve"> </w:t>
      </w:r>
      <m:oMath>
        <m:r>
          <m:t>E</m:t>
        </m:r>
        <m:r>
          <m:t>V</m:t>
        </m:r>
        <m:r>
          <m:t>A</m:t>
        </m:r>
        <m:r>
          <m:t>L</m:t>
        </m:r>
      </m:oMath>
      <w:r>
        <w:t xml:space="preserve"> </w:t>
      </w:r>
      <w:r>
        <w:t xml:space="preserve">with extra bits).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27" Target=""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MPC II: Construction from FHE</dc:title>
  <dc:creator>Boaz Barak</dc:creator>
  <dc:description>Lecture notes on Cryptography by Boaz Barak</dc:description>
  <dc:language>en</dc:language>
  <cp:keywords/>
  <dcterms:created xsi:type="dcterms:W3CDTF">2019-12-29T22:57:48Z</dcterms:created>
  <dcterms:modified xsi:type="dcterms:W3CDTF">2019-12-29T22:57:48Z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19</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lec_18_SFE_part2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