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129" w:rsidRPr="00E07129" w:rsidRDefault="00E07129" w:rsidP="00E07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Project Title: </w:t>
      </w:r>
      <w:bookmarkStart w:id="0" w:name="_GoBack"/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E-commerce Data Pipeline and Analytics Dashboard</w:t>
      </w:r>
      <w:bookmarkEnd w:id="0"/>
    </w:p>
    <w:p w:rsidR="00E07129" w:rsidRPr="00E07129" w:rsidRDefault="00E07129" w:rsidP="00E07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Project Overview: Students will build a comprehensive e-commerce data pipeline that collects, processes, and visualizes real-time data from a simulated online store. The system will use various AWS services, incorporate data processing with Python, store data in a </w:t>
      </w:r>
      <w:proofErr w:type="spellStart"/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>PostgreSQL</w:t>
      </w:r>
      <w:proofErr w:type="spellEnd"/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database, and visualize insights using Tableau and Power BI.</w:t>
      </w:r>
    </w:p>
    <w:p w:rsidR="00E07129" w:rsidRPr="00E07129" w:rsidRDefault="00E07129" w:rsidP="00E07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>Key Components:</w:t>
      </w:r>
    </w:p>
    <w:p w:rsidR="00E07129" w:rsidRPr="00E07129" w:rsidRDefault="00E07129" w:rsidP="00E071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Generation and Ingestion: </w:t>
      </w:r>
    </w:p>
    <w:p w:rsidR="00E07129" w:rsidRPr="00E07129" w:rsidRDefault="00E07129" w:rsidP="00E071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Python script to simulate real-time e-commerce data (orders, user interactions, inventory updates).</w:t>
      </w:r>
    </w:p>
    <w:p w:rsidR="00E07129" w:rsidRPr="00E07129" w:rsidRDefault="00E07129" w:rsidP="00E071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>Use AWS Kinesis for real-time data streaming.</w:t>
      </w:r>
    </w:p>
    <w:p w:rsidR="00E07129" w:rsidRPr="00E07129" w:rsidRDefault="00E07129" w:rsidP="00E071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Processing and Storage: </w:t>
      </w:r>
    </w:p>
    <w:p w:rsidR="00E07129" w:rsidRPr="00E07129" w:rsidRDefault="00E07129" w:rsidP="00E071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AWS Lambda functions (using Python) to process incoming data streams.</w:t>
      </w:r>
    </w:p>
    <w:p w:rsidR="00E07129" w:rsidRPr="00E07129" w:rsidRDefault="00E07129" w:rsidP="00E071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>Store processed data in Amazon RDS (</w:t>
      </w:r>
      <w:proofErr w:type="spellStart"/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>PostgreSQL</w:t>
      </w:r>
      <w:proofErr w:type="spellEnd"/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E07129" w:rsidRPr="00E07129" w:rsidRDefault="00E07129" w:rsidP="00E071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Structures and Algorithms: </w:t>
      </w:r>
    </w:p>
    <w:p w:rsidR="00E07129" w:rsidRPr="00E07129" w:rsidRDefault="00E07129" w:rsidP="00E071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a custom data structure (e.g., a modified </w:t>
      </w:r>
      <w:proofErr w:type="spellStart"/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>trie</w:t>
      </w:r>
      <w:proofErr w:type="spellEnd"/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>) for efficient product categorization and search.</w:t>
      </w:r>
    </w:p>
    <w:p w:rsidR="00E07129" w:rsidRPr="00E07129" w:rsidRDefault="00E07129" w:rsidP="00E071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algorithms for real-time aggregations and basic trend detection in sales data.</w:t>
      </w:r>
    </w:p>
    <w:p w:rsidR="00E07129" w:rsidRPr="00E07129" w:rsidRDefault="00E07129" w:rsidP="00E071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API Development: </w:t>
      </w:r>
    </w:p>
    <w:p w:rsidR="00E07129" w:rsidRPr="00E07129" w:rsidRDefault="00E07129" w:rsidP="00E071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proofErr w:type="spellStart"/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>RESTful</w:t>
      </w:r>
      <w:proofErr w:type="spellEnd"/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 using AWS API Gateway and Lambda to expose data and insights.</w:t>
      </w:r>
    </w:p>
    <w:p w:rsidR="00E07129" w:rsidRPr="00E07129" w:rsidRDefault="00E07129" w:rsidP="00E071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Visualization and Reporting: </w:t>
      </w:r>
    </w:p>
    <w:p w:rsidR="00E07129" w:rsidRPr="00E07129" w:rsidRDefault="00E07129" w:rsidP="00E071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 interactive dashboards using Tableau and Power BI, connected to the </w:t>
      </w:r>
      <w:proofErr w:type="spellStart"/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>PostgreSQL</w:t>
      </w:r>
      <w:proofErr w:type="spellEnd"/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database.</w:t>
      </w:r>
    </w:p>
    <w:p w:rsidR="00E07129" w:rsidRPr="00E07129" w:rsidRDefault="00E07129" w:rsidP="00E071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real-time monitoring dashboards using AWS </w:t>
      </w:r>
      <w:proofErr w:type="spellStart"/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>CloudWatch</w:t>
      </w:r>
      <w:proofErr w:type="spellEnd"/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07129" w:rsidRPr="00E07129" w:rsidRDefault="00E07129" w:rsidP="00E07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 Tasks:</w:t>
      </w:r>
    </w:p>
    <w:p w:rsidR="00E07129" w:rsidRPr="00E07129" w:rsidRDefault="00E07129" w:rsidP="00E071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Setup and Configuration: </w:t>
      </w:r>
    </w:p>
    <w:p w:rsidR="00E07129" w:rsidRPr="00E07129" w:rsidRDefault="00E07129" w:rsidP="00E071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up AWS environment (IAM, VPC, EC2, RDS, Kinesis, Lambda, </w:t>
      </w:r>
      <w:proofErr w:type="gramStart"/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>S3</w:t>
      </w:r>
      <w:proofErr w:type="gramEnd"/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E07129" w:rsidRPr="00E07129" w:rsidRDefault="00E07129" w:rsidP="00E071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and configure </w:t>
      </w:r>
      <w:proofErr w:type="spellStart"/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>PostgreSQL</w:t>
      </w:r>
      <w:proofErr w:type="spellEnd"/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Amazon RDS.</w:t>
      </w:r>
    </w:p>
    <w:p w:rsidR="00E07129" w:rsidRPr="00E07129" w:rsidRDefault="00E07129" w:rsidP="00E071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Generation and Ingestion: </w:t>
      </w:r>
    </w:p>
    <w:p w:rsidR="00E07129" w:rsidRPr="00E07129" w:rsidRDefault="00E07129" w:rsidP="00E071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a Python script to generate realistic e-commerce data.</w:t>
      </w:r>
    </w:p>
    <w:p w:rsidR="00E07129" w:rsidRPr="00E07129" w:rsidRDefault="00E07129" w:rsidP="00E071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AWS Kinesis Data Streams for data ingestion.</w:t>
      </w:r>
    </w:p>
    <w:p w:rsidR="00E07129" w:rsidRPr="00E07129" w:rsidRDefault="00E07129" w:rsidP="00E071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Processing: </w:t>
      </w:r>
    </w:p>
    <w:p w:rsidR="00E07129" w:rsidRPr="00E07129" w:rsidRDefault="00E07129" w:rsidP="00E071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AWS Lambda functions for data transformation and enrichment.</w:t>
      </w:r>
    </w:p>
    <w:p w:rsidR="00E07129" w:rsidRPr="00E07129" w:rsidRDefault="00E07129" w:rsidP="00E071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Python to clean and </w:t>
      </w:r>
      <w:proofErr w:type="spellStart"/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</w:t>
      </w:r>
      <w:proofErr w:type="spellEnd"/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before storage.</w:t>
      </w:r>
    </w:p>
    <w:p w:rsidR="00E07129" w:rsidRPr="00E07129" w:rsidRDefault="00E07129" w:rsidP="00E071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Database Design and Implementation: </w:t>
      </w:r>
    </w:p>
    <w:p w:rsidR="00E07129" w:rsidRPr="00E07129" w:rsidRDefault="00E07129" w:rsidP="00E071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a normalized database schema for the e-commerce platform.</w:t>
      </w:r>
    </w:p>
    <w:p w:rsidR="00E07129" w:rsidRPr="00E07129" w:rsidRDefault="00E07129" w:rsidP="00E071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the schema in </w:t>
      </w:r>
      <w:proofErr w:type="spellStart"/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>PostgreSQL</w:t>
      </w:r>
      <w:proofErr w:type="spellEnd"/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>, including appropriate indexes and constraints.</w:t>
      </w:r>
    </w:p>
    <w:p w:rsidR="00E07129" w:rsidRPr="00E07129" w:rsidRDefault="00E07129" w:rsidP="00E071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Advanced Data Structures and Algorithms: </w:t>
      </w:r>
    </w:p>
    <w:p w:rsidR="00E07129" w:rsidRPr="00E07129" w:rsidRDefault="00E07129" w:rsidP="00E071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a custom </w:t>
      </w:r>
      <w:proofErr w:type="spellStart"/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>trie</w:t>
      </w:r>
      <w:proofErr w:type="spellEnd"/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>-based data structure for product categorization and search.</w:t>
      </w:r>
    </w:p>
    <w:p w:rsidR="00E07129" w:rsidRPr="00E07129" w:rsidRDefault="00E07129" w:rsidP="00E071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Develop algorithms for real-time aggregations (e.g., moving averages, top N products) using efficient data structures like heaps or balanced binary search trees.</w:t>
      </w:r>
    </w:p>
    <w:p w:rsidR="00E07129" w:rsidRPr="00E07129" w:rsidRDefault="00E07129" w:rsidP="00E071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API Development: </w:t>
      </w:r>
    </w:p>
    <w:p w:rsidR="00E07129" w:rsidRPr="00E07129" w:rsidRDefault="00E07129" w:rsidP="00E071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 and implement a </w:t>
      </w:r>
      <w:proofErr w:type="spellStart"/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>RESTful</w:t>
      </w:r>
      <w:proofErr w:type="spellEnd"/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 using AWS API Gateway and Lambda.</w:t>
      </w:r>
    </w:p>
    <w:p w:rsidR="00E07129" w:rsidRPr="00E07129" w:rsidRDefault="00E07129" w:rsidP="00E071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authentication and rate limiting for the API.</w:t>
      </w:r>
    </w:p>
    <w:p w:rsidR="00E07129" w:rsidRPr="00E07129" w:rsidRDefault="00E07129" w:rsidP="00E071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Visualization and Reporting: </w:t>
      </w:r>
    </w:p>
    <w:p w:rsidR="00E07129" w:rsidRPr="00E07129" w:rsidRDefault="00E07129" w:rsidP="00E071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interactive dashboards in Tableau and Power BI, focusing on: </w:t>
      </w:r>
    </w:p>
    <w:p w:rsidR="00E07129" w:rsidRPr="00E07129" w:rsidRDefault="00E07129" w:rsidP="00E0712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sales performance</w:t>
      </w:r>
    </w:p>
    <w:p w:rsidR="00E07129" w:rsidRPr="00E07129" w:rsidRDefault="00E07129" w:rsidP="00E0712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>Inventory levels and turnover rates</w:t>
      </w:r>
    </w:p>
    <w:p w:rsidR="00E07129" w:rsidRPr="00E07129" w:rsidRDefault="00E07129" w:rsidP="00E0712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Customer </w:t>
      </w:r>
      <w:proofErr w:type="spellStart"/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patterns</w:t>
      </w:r>
    </w:p>
    <w:p w:rsidR="00E07129" w:rsidRPr="00E07129" w:rsidRDefault="00E07129" w:rsidP="00E0712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>Geographical sales distribution</w:t>
      </w:r>
    </w:p>
    <w:p w:rsidR="00E07129" w:rsidRPr="00E07129" w:rsidRDefault="00E07129" w:rsidP="00E071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 real-time monitoring solutions using AWS </w:t>
      </w:r>
      <w:proofErr w:type="spellStart"/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>CloudWatch</w:t>
      </w:r>
      <w:proofErr w:type="spellEnd"/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system performance and data pipeline health.</w:t>
      </w:r>
    </w:p>
    <w:p w:rsidR="00E07129" w:rsidRPr="00E07129" w:rsidRDefault="00E07129" w:rsidP="00E071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Performance Optimization: </w:t>
      </w:r>
    </w:p>
    <w:p w:rsidR="00E07129" w:rsidRPr="00E07129" w:rsidRDefault="00E07129" w:rsidP="00E071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Optimize database queries using SQL techniques (indexing, partitioning).</w:t>
      </w:r>
    </w:p>
    <w:p w:rsidR="00E07129" w:rsidRPr="00E07129" w:rsidRDefault="00E07129" w:rsidP="00E071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caching mechanisms using AWS </w:t>
      </w:r>
      <w:proofErr w:type="spellStart"/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>ElastiCache</w:t>
      </w:r>
      <w:proofErr w:type="spellEnd"/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improve API response times.</w:t>
      </w:r>
    </w:p>
    <w:p w:rsidR="00E07129" w:rsidRPr="00E07129" w:rsidRDefault="00E07129" w:rsidP="00E071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Pipeline Monitoring and Error Handling: </w:t>
      </w:r>
    </w:p>
    <w:p w:rsidR="00E07129" w:rsidRPr="00E07129" w:rsidRDefault="00E07129" w:rsidP="00E071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comprehensive error handling and logging throughout the pipeline.</w:t>
      </w:r>
    </w:p>
    <w:p w:rsidR="00E07129" w:rsidRPr="00E07129" w:rsidRDefault="00E07129" w:rsidP="00E071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alerts and notifications for critical errors or data anomalies.</w:t>
      </w:r>
    </w:p>
    <w:p w:rsidR="00E07129" w:rsidRPr="00E07129" w:rsidRDefault="00E07129" w:rsidP="00E071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Documentation and Presentation: </w:t>
      </w:r>
    </w:p>
    <w:p w:rsidR="00E07129" w:rsidRPr="00E07129" w:rsidRDefault="00E07129" w:rsidP="00E071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 the entire system architecture and data flow.</w:t>
      </w:r>
    </w:p>
    <w:p w:rsidR="00E07129" w:rsidRPr="00E07129" w:rsidRDefault="00E07129" w:rsidP="00E071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129">
        <w:rPr>
          <w:rFonts w:ascii="Times New Roman" w:eastAsia="Times New Roman" w:hAnsi="Times New Roman" w:cs="Times New Roman"/>
          <w:sz w:val="24"/>
          <w:szCs w:val="24"/>
          <w:lang w:eastAsia="en-IN"/>
        </w:rPr>
        <w:t>Prepare a presentation showcasing the platform's capabilities and potential business impact.</w:t>
      </w:r>
    </w:p>
    <w:p w:rsidR="00277374" w:rsidRPr="00E07129" w:rsidRDefault="00E07129" w:rsidP="00E07129"/>
    <w:sectPr w:rsidR="00277374" w:rsidRPr="00E07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A0A55"/>
    <w:multiLevelType w:val="multilevel"/>
    <w:tmpl w:val="0D5E2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F527AA"/>
    <w:multiLevelType w:val="multilevel"/>
    <w:tmpl w:val="E2DEF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D2C"/>
    <w:rsid w:val="001D0EF5"/>
    <w:rsid w:val="004F382A"/>
    <w:rsid w:val="005335E8"/>
    <w:rsid w:val="005B5D2C"/>
    <w:rsid w:val="005C6DD0"/>
    <w:rsid w:val="00620DE7"/>
    <w:rsid w:val="006C341F"/>
    <w:rsid w:val="009C5848"/>
    <w:rsid w:val="009F71A3"/>
    <w:rsid w:val="00A80F17"/>
    <w:rsid w:val="00B146B8"/>
    <w:rsid w:val="00B4195E"/>
    <w:rsid w:val="00BA45B7"/>
    <w:rsid w:val="00BB580D"/>
    <w:rsid w:val="00C34F32"/>
    <w:rsid w:val="00C83EDD"/>
    <w:rsid w:val="00E07129"/>
    <w:rsid w:val="00E7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67583-EC01-4E3B-8901-5EF622007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35E8"/>
    <w:pPr>
      <w:keepNext/>
      <w:keepLines/>
      <w:spacing w:after="0" w:line="480" w:lineRule="auto"/>
      <w:jc w:val="center"/>
      <w:outlineLvl w:val="0"/>
    </w:pPr>
    <w:rPr>
      <w:rFonts w:ascii="Times New Roman" w:eastAsia="Times New Roman" w:hAnsi="Times New Roman" w:cstheme="majorBidi"/>
      <w:b/>
      <w:bCs/>
      <w:color w:val="000000" w:themeColor="text1"/>
      <w:sz w:val="24"/>
      <w:szCs w:val="40"/>
      <w:lang w:eastAsia="en-IN" w:bidi="te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F382A"/>
    <w:pPr>
      <w:keepNext/>
      <w:keepLines/>
      <w:spacing w:before="40" w:after="0" w:line="48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link w:val="Heading3Char"/>
    <w:uiPriority w:val="9"/>
    <w:qFormat/>
    <w:rsid w:val="005B5D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B5D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5E8"/>
    <w:rPr>
      <w:rFonts w:ascii="Times New Roman" w:eastAsia="Times New Roman" w:hAnsi="Times New Roman" w:cstheme="majorBidi"/>
      <w:b/>
      <w:bCs/>
      <w:color w:val="000000" w:themeColor="text1"/>
      <w:sz w:val="24"/>
      <w:szCs w:val="40"/>
      <w:lang w:eastAsia="en-IN" w:bidi="te-IN"/>
    </w:rPr>
  </w:style>
  <w:style w:type="character" w:customStyle="1" w:styleId="Heading2Char">
    <w:name w:val="Heading 2 Char"/>
    <w:basedOn w:val="DefaultParagraphFont"/>
    <w:link w:val="Heading2"/>
    <w:uiPriority w:val="9"/>
    <w:rsid w:val="004F382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5D2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B5D2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whitespace-pre-wrap">
    <w:name w:val="whitespace-pre-wrap"/>
    <w:basedOn w:val="Normal"/>
    <w:rsid w:val="005B5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5B5D2C"/>
    <w:pPr>
      <w:spacing w:before="240" w:line="259" w:lineRule="auto"/>
      <w:jc w:val="left"/>
      <w:outlineLvl w:val="9"/>
    </w:pPr>
    <w:rPr>
      <w:rFonts w:asciiTheme="majorHAnsi" w:eastAsiaTheme="majorEastAsia" w:hAnsiTheme="majorHAnsi"/>
      <w:b w:val="0"/>
      <w:bCs w:val="0"/>
      <w:color w:val="2E74B5" w:themeColor="accent1" w:themeShade="BF"/>
      <w:sz w:val="32"/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5B5D2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5D2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B5D2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5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B580D"/>
    <w:rPr>
      <w:b/>
      <w:bCs/>
    </w:rPr>
  </w:style>
  <w:style w:type="character" w:customStyle="1" w:styleId="markedcontent">
    <w:name w:val="markedcontent"/>
    <w:basedOn w:val="DefaultParagraphFont"/>
    <w:rsid w:val="009F7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625EC-0313-4222-8A56-88EAE4D1A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2024-07-03T11:42:00Z</dcterms:created>
  <dcterms:modified xsi:type="dcterms:W3CDTF">2024-07-03T11:42:00Z</dcterms:modified>
</cp:coreProperties>
</file>