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(1.2.0.26,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1.2.0.26.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