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b w:val="1"/>
          <w:bCs w:val="1"/>
          <w:color w:val="0f5c52"/>
          <w:sz w:val="64"/>
          <w:szCs w:val="64"/>
          <w:rtl w:val="0"/>
        </w:rPr>
        <w:t xml:space="preserve">SeaSlugs.org.il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אתר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ישראלי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לאוהבי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חינניות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44"/>
          <w:szCs w:val="44"/>
          <w:rtl w:val="1"/>
        </w:rPr>
        <w:t xml:space="preserve">הים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500" w:lineRule="auto"/>
        <w:jc w:val="center"/>
        <w:rPr/>
      </w:pPr>
      <w:r w:rsidDel="00000000" w:rsidR="00000000" w:rsidRPr="00000000">
        <w:rPr>
          <w:sz w:val="30"/>
          <w:szCs w:val="30"/>
          <w:rtl w:val="1"/>
        </w:rPr>
        <w:t xml:space="preserve">תיעוד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150" w:lineRule="auto"/>
        <w:jc w:val="cente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לחקר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וקטלוג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חינניות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Nudibranchs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other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Sea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Slugs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Opisthobranchs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before="150" w:lineRule="auto"/>
        <w:jc w:val="cente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1"/>
        </w:rPr>
        <w:t xml:space="preserve">צילום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סטילס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וסרטי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מאקרו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אומנותי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הים</w:t>
      </w:r>
    </w:p>
    <w:p w:rsidR="00000000" w:rsidDel="00000000" w:rsidP="00000000" w:rsidRDefault="00000000" w:rsidRPr="00000000" w14:paraId="00000007">
      <w:pPr>
        <w:bidi w:val="1"/>
        <w:spacing w:before="150" w:lineRule="auto"/>
        <w:jc w:val="cente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1"/>
        </w:rPr>
        <w:t xml:space="preserve">מציאת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לצלילות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555555"/>
          <w:sz w:val="24"/>
          <w:szCs w:val="24"/>
          <w:rtl w:val="1"/>
        </w:rPr>
        <w:t xml:space="preserve">מקרו</w:t>
      </w:r>
    </w:p>
    <w:p w:rsidR="00000000" w:rsidDel="00000000" w:rsidP="00000000" w:rsidRDefault="00000000" w:rsidRPr="00000000" w14:paraId="00000008">
      <w:pPr>
        <w:bidi w:val="1"/>
        <w:spacing w:before="1600" w:lineRule="auto"/>
        <w:jc w:val="center"/>
        <w:rPr/>
      </w:pPr>
      <w:r w:rsidDel="00000000" w:rsidR="00000000" w:rsidRPr="00000000">
        <w:rPr>
          <w:sz w:val="24"/>
          <w:szCs w:val="24"/>
          <w:rtl w:val="1"/>
        </w:rPr>
        <w:t xml:space="preserve">בועז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ליבס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100" w:lineRule="auto"/>
        <w:jc w:val="center"/>
        <w:rPr/>
        <w:sectPr>
          <w:pgSz w:h="16840" w:w="11907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color w:val="777777"/>
          <w:sz w:val="24"/>
          <w:szCs w:val="24"/>
          <w:rtl w:val="1"/>
        </w:rPr>
        <w:t xml:space="preserve">ספטמבר</w:t>
      </w:r>
      <w:r w:rsidDel="00000000" w:rsidR="00000000" w:rsidRPr="00000000">
        <w:rPr>
          <w:color w:val="777777"/>
          <w:sz w:val="24"/>
          <w:szCs w:val="24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SeaSlugs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סודותיהם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נכלול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חזון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הפיליפינים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דגש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מדעי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מרכזי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Lessepsian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הגירת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סואץ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טרופיזציה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right w:color="62ada0" w:space="8" w:sz="12" w:val="single"/>
        </w:pBdr>
        <w:bidi w:val="1"/>
        <w:spacing w:after="200" w:before="120" w:line="3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44444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חשובה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: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נכון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למועד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כתיבת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מסמך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זה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הדגש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המדעי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עדיין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לידי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ביטוי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כתוכן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ניתוח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ייעודי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עצמו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קיים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כרעיון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מנחה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לארגון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הגיאוגרפי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הגלריה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ומהווה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יעד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לפיתוח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עתידי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ראו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סעיף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2.5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בפרק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ההמלצות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פתוח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מהפיליפינים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קהל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היעד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וסקרנים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וטרופיזציה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לצליל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1"/>
        </w:rPr>
        <w:t xml:space="preserve">ולתרום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הדומיין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seaslugs.org.il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2031. </w:t>
      </w:r>
    </w:p>
    <w:p w:rsidR="00000000" w:rsidDel="00000000" w:rsidP="00000000" w:rsidRDefault="00000000" w:rsidRPr="00000000" w14:paraId="0000001E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והקהילה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observations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למאקרו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צלמים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גרפי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כולל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הגלריה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styles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Django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עיצובית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(#081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23),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#102630,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טורקיז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(#62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רספונסיביות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1–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העמוד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masthead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קרדיט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ממוזערת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קרדיט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2017").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התצפיות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והקהילה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מחייבת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חשבון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1920×1080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ממוזערת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לתצפית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למאקרו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superuser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בלבד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Admin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tl w:val="1"/>
        </w:rPr>
        <w:t xml:space="preserve">משתמשות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לפרודקשן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9.</w:t>
      </w:r>
    </w:p>
    <w:p w:rsidR="00000000" w:rsidDel="00000000" w:rsidP="00000000" w:rsidRDefault="00000000" w:rsidRPr="00000000" w14:paraId="00000041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כלים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ותשתיות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פריימוורק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ומסד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3.13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(3.10)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5.2 LTS.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בפרודקשן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ספריות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עיקריות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200"/>
        <w:tblGridChange w:id="0">
          <w:tblGrid>
            <w:gridCol w:w="2400"/>
            <w:gridCol w:w="16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ספרייה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פריימוורק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האתר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12.3.0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עיבוד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ושינוי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גודל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26.2.0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שרת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WSGI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לפרודקשן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whitenoise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סטטיים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דחוסים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asgiref / sqlparse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תלויות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תשתית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אחסון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מדיה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ובתעבורת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אירוח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ופריסה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גרסאות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וכלי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פיתוח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SeaSlugs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נהלי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סביבות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ובעלות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~/</w:t>
      </w:r>
      <w:r w:rsidDel="00000000" w:rsidR="00000000" w:rsidRPr="00000000">
        <w:rPr>
          <w:rtl w:val="0"/>
        </w:rPr>
        <w:t xml:space="preserve">SeaSlugs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הפרודקשן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9).</w:t>
      </w:r>
    </w:p>
    <w:p w:rsidR="00000000" w:rsidDel="00000000" w:rsidP="00000000" w:rsidRDefault="00000000" w:rsidRPr="00000000" w14:paraId="00000068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עוזר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הפיתוח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Claude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SeaSlugs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גיבוי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ותחזוקה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71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ההעברה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הבטוחה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פרודקשן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additive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6.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ל</w:t>
      </w:r>
      <w:r w:rsidDel="00000000" w:rsidR="00000000" w:rsidRPr="00000000">
        <w:rPr>
          <w:b w:val="1"/>
          <w:bCs w:val="1"/>
          <w:color w:val="0f5c52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גלישה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בגלריה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צורך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בהרשמה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היוטיוב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הרשמה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לוחצים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הוספת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חדשה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קיימת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שותפים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למאקרו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הסרת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ההסרה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רכה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7.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פרומפט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לבניית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הפרומפט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המקורי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ראשוני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pBdr>
          <w:right w:color="62ada0" w:space="8" w:sz="12" w:val="single"/>
        </w:pBdr>
        <w:bidi w:val="1"/>
        <w:spacing w:after="200" w:before="120" w:line="3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44444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רוצה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להקים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אינטרנט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לחקר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חינניות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חשופיות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Sea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Slugs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יציג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וסרטונים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הסברים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וחומר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מדעי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מסודר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אזורים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גיאוגרפיים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אך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יתמקד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בחופי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התיכון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רוצה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לרכוש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התחום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seaslugs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co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il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ולעשות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בסגנון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פוצקר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putsker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co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il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מגדיר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_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_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וצומח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html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לחינניות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בלבד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כרגע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מעט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חומר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מהים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התיכון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והמון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חומר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מהפיליפינים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ומאזורים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אחרים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יכלול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הכל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תוך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בחירת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אזורים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ובעיקר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יתמקד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בהגירה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בעיקר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הגירה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לספסית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ותחלופת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המינים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המהגרים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בהשפעת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טרופיזציה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התיכון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כתוצאה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מהתחממות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גלובלית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פרומפט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מורחב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לשחזור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בנייה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pBdr>
          <w:right w:color="62ada0" w:space="8" w:sz="12" w:val="single"/>
        </w:pBdr>
        <w:bidi w:val="1"/>
        <w:spacing w:after="200" w:before="120" w:line="3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444444"/>
          <w:rtl w:val="1"/>
        </w:rPr>
        <w:t xml:space="preserve">בנה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עבורי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Django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 (5.2,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Python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 3.13,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SQLite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בפיתוח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והן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בפרודקשן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לקטלוג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תצפיות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וצומח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ימי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חינניות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שני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צדדים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: (1)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גלריה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ציבורית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סטטית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דו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לשונית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עברית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אנגלית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עיצוב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כהה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סינון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אזור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מדינה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צלם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טקסונומיה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חיפוש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חופשי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ומיון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טקסונומי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אלפביתי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הגלריה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נבנית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מקובץ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JSON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קטלוג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שנוצר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מהמסד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ומוצגת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HTML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CSS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JS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סטטי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לחלוטין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(2)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מערכת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ניהול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תצפיות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מבוססת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התחברות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: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תצפית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מקושרת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למין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למסע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צלילה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מדינה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אזור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ולתמונה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/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קישור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YouTube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;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תצפית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מלאה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מתפרסמת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אוטומטית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ממתינה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לאישור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מנהל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הוסף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טבלת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באזור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שמחזיקה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עבור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צירוף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+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מדינה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+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דגימה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מגדירה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יחידה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שתמונתה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מוצגת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בגלריה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לוגיקה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לבחירת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הדגימה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הטובה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ביותר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מעדיפה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וידאו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הוותיקה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ביותר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),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ולוגיקת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שחרור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שמעבירה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התפקיד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לדגימה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הבאה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מדיה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כשמסירים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הנוכחית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הוסף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אחסון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תוכן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כתובת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(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גיבוב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SHA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-256)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שאותה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תישמר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פעמיים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וכלי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ניהול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למנהל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מיון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רשימת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שימושים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ומחיקה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בטוחה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הוסף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פרופיל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משתמש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דגל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"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מחפש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שותפים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לצלילת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מאקרו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"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ועמוד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להתאמת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שותפים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אזור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הוסף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גיבוי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ייבוא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מתיקייה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והעברת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נתונים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תוספתית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מפתחות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טבעיים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בין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סביבת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פיתוח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לפרודקשן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כל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שינוי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ילווה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בבדיקות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רגרסיה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מלאות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,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ואל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תבצע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push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ל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-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git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 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בעצמך</w:t>
      </w:r>
      <w:r w:rsidDel="00000000" w:rsidR="00000000" w:rsidRPr="00000000">
        <w:rPr>
          <w:i w:val="1"/>
          <w:iCs w:val="1"/>
          <w:color w:val="44444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8.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מפורט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Django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גיאוגרפיה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בסיסיות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200"/>
        <w:gridCol w:w="2600"/>
        <w:tblGridChange w:id="0">
          <w:tblGrid>
            <w:gridCol w:w="2400"/>
            <w:gridCol w:w="42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מדינה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לשוני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אזור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name_en, country (FK), sea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אזור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שייך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למדינה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ולים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צלילה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name_en, region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אזור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Species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טקסונומי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scientific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genus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epithet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superfamily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accepted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genus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accepted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transliteration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formatted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distribution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תפוצה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phylogenetic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טקסונומי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phylogenetic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הטקסונומי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בגלריה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1:1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Django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macro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diver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מאקרו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visible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members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countries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DiveTrip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צלילה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reserve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photographer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Sample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דגימה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הטבלה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המרכזית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00"/>
        <w:tblGridChange w:id="0">
          <w:tblGrid>
            <w:gridCol w:w="30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יחיד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אוסף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סרטון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אוסף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שאינו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קשור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למין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trip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מסע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הצלילה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שבו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צולמה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התצפית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owner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שיצר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התצפית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אופציונלי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המין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המזוהה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קיים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בקטלוג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species_other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חופשי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כשהמין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בקטלוג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ידנית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אופציונלי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 /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הצלילה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מהרשימה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כטקסט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day,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יום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בחודש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ועומק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בצילום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אופציונליים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video_url,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קישור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קובץ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תמונה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ממתין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לאישור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מפורסם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created_at,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חותמות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אוטומטיות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deleted_at, deleted_by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מחיקה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רכה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approved_at, 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transfer_id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יציב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משמש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בהעברות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סביבות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SpeciesArea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מין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באזור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defining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SiteImage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מובנות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0"/>
        </w:rPr>
        <w:t xml:space="preserve">Macro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בשותפים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staff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במבט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DiveTrip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SpeciesArea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9.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פעולת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והלוגיקה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rtl w:val="1"/>
        </w:rPr>
        <w:t xml:space="preserve">תזרים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SpeciesArea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הדגימה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המגדירה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מין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באזור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תצפית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מהיותה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מגדירה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ותחלופה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כשמשתמש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מחיקה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רכה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ושחזור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נמחקה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ומחיקה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בטוחה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bidi w:val="1"/>
        <w:spacing w:after="160" w:before="320" w:lineRule="auto"/>
        <w:rPr>
          <w:b w:val="1"/>
          <w:bCs w:val="1"/>
          <w:color w:val="157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העברת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סביבות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הדפדפן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1"/>
        <w:pBdr>
          <w:bottom w:color="62ada0" w:space="0" w:sz="6" w:val="single"/>
        </w:pBdr>
        <w:bidi w:val="1"/>
        <w:spacing w:after="240"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לפרסום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וקידומו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f5c52"/>
          <w:sz w:val="32"/>
          <w:szCs w:val="32"/>
          <w:rtl w:val="1"/>
        </w:rPr>
        <w:t xml:space="preserve">בגוגל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נקודת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המוצא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אתגר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SEO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העיקרי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כיום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מרכזית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דפי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מין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עצמאיים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seaslugs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chromodoris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annae</w:t>
      </w:r>
      <w:r w:rsidDel="00000000" w:rsidR="00000000" w:rsidRPr="00000000">
        <w:rPr>
          <w:rtl w:val="1"/>
        </w:rPr>
        <w:t xml:space="preserve">/‎),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אנגלי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מובנים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Structured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VideoObject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thumbnailUrl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uploadDate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אתר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robots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ייווצרו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תגיות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מטא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וייחודיות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דף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לשוניות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hreflang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‎/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/‎)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hreflang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וחוויית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whitenoise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AVIF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srcset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לשיפור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המראה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והשימושיות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במכשירים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ניידים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לפאנל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-44×44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masthead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שדיאלוג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היוטיוב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(16:9)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ושמרווחי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גוגל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עשיר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(2–3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לספסית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טרופיזציה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קישורים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נכנסים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Backlinks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ונוכחות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קהילתית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0"/>
        </w:rPr>
        <w:t xml:space="preserve">Google Search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ואינדוקס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pStyle w:val="Heading2"/>
        <w:bidi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5746a"/>
          <w:sz w:val="26"/>
          <w:szCs w:val="26"/>
          <w:rtl w:val="1"/>
        </w:rPr>
        <w:t xml:space="preserve">הדומיין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160" w:line="300" w:lineRule="auto"/>
        <w:rPr/>
      </w:pP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‎.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‏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מסחרי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1">
      <w:pP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Search Central — Video (VideoObject) structured data: https://developers.google.com/search/docs/appearance/structured-data/video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schema.org — VideoObject: https://schema.org/VideoObject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Nuxt SEO — SPA SEO guide (2026): https://nuxtseo.com/learn-seo/spa-seo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w3era — JavaScript SEO in 2026: Crawlability, Rendering &amp; Indexing Guide: https://www.w3era.com/blog/seo/javascript-seo-guide/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weweb.io — Single Page Application SEO: How to Make SPAs Crawlable in 2026: https://www.weweb.io/blog/seo-single-page-application-ultimate-guide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webmasters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/9205520</w:t>
      </w:r>
    </w:p>
    <w:sectPr>
      <w:headerReference r:id="rId7" w:type="default"/>
      <w:footerReference r:id="rId8" w:type="default"/>
      <w:type w:val="nextPage"/>
      <w:pgSz w:h="16840" w:w="11907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jc w:val="center"/>
      <w:rPr/>
    </w:pP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bidi w:val="1"/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SeaSlugs</w:t>
    </w:r>
    <w:r w:rsidDel="00000000" w:rsidR="00000000" w:rsidRPr="00000000">
      <w:rPr>
        <w:color w:val="999999"/>
        <w:sz w:val="16"/>
        <w:szCs w:val="16"/>
        <w:rtl w:val="0"/>
      </w:rPr>
      <w:t xml:space="preserve">.</w:t>
    </w:r>
    <w:r w:rsidDel="00000000" w:rsidR="00000000" w:rsidRPr="00000000">
      <w:rPr>
        <w:color w:val="999999"/>
        <w:sz w:val="16"/>
        <w:szCs w:val="16"/>
        <w:rtl w:val="0"/>
      </w:rPr>
      <w:t xml:space="preserve">org</w:t>
    </w:r>
    <w:r w:rsidDel="00000000" w:rsidR="00000000" w:rsidRPr="00000000">
      <w:rPr>
        <w:color w:val="999999"/>
        <w:sz w:val="16"/>
        <w:szCs w:val="16"/>
        <w:rtl w:val="0"/>
      </w:rPr>
      <w:t xml:space="preserve">.</w:t>
    </w:r>
    <w:r w:rsidDel="00000000" w:rsidR="00000000" w:rsidRPr="00000000">
      <w:rPr>
        <w:color w:val="999999"/>
        <w:sz w:val="16"/>
        <w:szCs w:val="16"/>
        <w:rtl w:val="0"/>
      </w:rPr>
      <w:t xml:space="preserve">il</w:t>
    </w:r>
    <w:r w:rsidDel="00000000" w:rsidR="00000000" w:rsidRPr="00000000">
      <w:rPr>
        <w:color w:val="999999"/>
        <w:sz w:val="16"/>
        <w:szCs w:val="16"/>
        <w:rtl w:val="1"/>
      </w:rPr>
      <w:t xml:space="preserve"> — </w:t>
    </w:r>
    <w:r w:rsidDel="00000000" w:rsidR="00000000" w:rsidRPr="00000000">
      <w:rPr>
        <w:color w:val="999999"/>
        <w:sz w:val="16"/>
        <w:szCs w:val="16"/>
        <w:rtl w:val="1"/>
      </w:rPr>
      <w:t xml:space="preserve">תיעוד</w:t>
    </w:r>
    <w:r w:rsidDel="00000000" w:rsidR="00000000" w:rsidRPr="00000000">
      <w:rPr>
        <w:color w:val="999999"/>
        <w:sz w:val="16"/>
        <w:szCs w:val="16"/>
        <w:rtl w:val="1"/>
      </w:rPr>
      <w:t xml:space="preserve"> </w:t>
    </w:r>
    <w:r w:rsidDel="00000000" w:rsidR="00000000" w:rsidRPr="00000000">
      <w:rPr>
        <w:color w:val="999999"/>
        <w:sz w:val="16"/>
        <w:szCs w:val="16"/>
        <w:rtl w:val="1"/>
      </w:rPr>
      <w:t xml:space="preserve">פרויקט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hanging="360"/>
      </w:pPr>
      <w:rPr/>
    </w:lvl>
    <w:lvl w:ilvl="1">
      <w:start w:val="1"/>
      <w:numFmt w:val="bullet"/>
      <w:lvlText w:val="◦"/>
      <w:lvlJc w:val="right"/>
      <w:pPr>
        <w:ind w:left="116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aslugs.org.i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