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9699" w14:textId="165B94DB" w:rsidR="007B1053" w:rsidRDefault="007605D7" w:rsidP="007605D7">
      <w:pPr>
        <w:bidi w:val="0"/>
      </w:pPr>
      <w:r w:rsidRPr="007605D7">
        <w:t>Accuracy Assessment</w:t>
      </w:r>
      <w:r>
        <w:t>:</w:t>
      </w:r>
    </w:p>
    <w:p w14:paraId="55A58BBB" w14:textId="36BAA441" w:rsidR="007605D7" w:rsidRDefault="007605D7" w:rsidP="007605D7">
      <w:pPr>
        <w:bidi w:val="0"/>
      </w:pPr>
      <w:r>
        <w:t xml:space="preserve">According to </w:t>
      </w:r>
      <w:r w:rsidRPr="007605D7">
        <w:rPr>
          <w:i/>
          <w:iCs/>
        </w:rPr>
        <w:t>distribution</w:t>
      </w:r>
      <w:r>
        <w:t xml:space="preserve"> and </w:t>
      </w:r>
      <w:r w:rsidRPr="007605D7">
        <w:rPr>
          <w:i/>
          <w:iCs/>
        </w:rPr>
        <w:t>spread</w:t>
      </w:r>
      <w:r>
        <w:t xml:space="preserve"> (also measurement over time) plots, and can easily be seen that the Greenlee ammeter is the most accurate one.</w:t>
      </w:r>
    </w:p>
    <w:p w14:paraId="20C23FAF" w14:textId="77777777" w:rsidR="007605D7" w:rsidRDefault="007605D7" w:rsidP="007605D7">
      <w:pPr>
        <w:bidi w:val="0"/>
      </w:pPr>
    </w:p>
    <w:p w14:paraId="618CB2B6" w14:textId="77777777" w:rsidR="007605D7" w:rsidRDefault="007605D7" w:rsidP="007605D7">
      <w:pPr>
        <w:bidi w:val="0"/>
      </w:pPr>
    </w:p>
    <w:p w14:paraId="35A7867E" w14:textId="77777777" w:rsidR="007605D7" w:rsidRDefault="007605D7" w:rsidP="007605D7">
      <w:pPr>
        <w:bidi w:val="0"/>
      </w:pPr>
    </w:p>
    <w:p w14:paraId="70AD62B1" w14:textId="303C6636" w:rsidR="007605D7" w:rsidRDefault="007605D7" w:rsidP="007605D7">
      <w:pPr>
        <w:bidi w:val="0"/>
      </w:pPr>
      <w:r w:rsidRPr="007605D7">
        <w:drawing>
          <wp:inline distT="0" distB="0" distL="0" distR="0" wp14:anchorId="1829FB6A" wp14:editId="7B988270">
            <wp:extent cx="5274310" cy="1727200"/>
            <wp:effectExtent l="0" t="0" r="2540" b="6350"/>
            <wp:docPr id="16491725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3610" w14:textId="77777777" w:rsidR="007605D7" w:rsidRDefault="007605D7" w:rsidP="007605D7">
      <w:pPr>
        <w:bidi w:val="0"/>
      </w:pPr>
    </w:p>
    <w:p w14:paraId="65E814C1" w14:textId="540AB2C0" w:rsidR="007605D7" w:rsidRDefault="007605D7" w:rsidP="007605D7">
      <w:pPr>
        <w:bidi w:val="0"/>
      </w:pPr>
      <w:r w:rsidRPr="007605D7">
        <w:drawing>
          <wp:inline distT="0" distB="0" distL="0" distR="0" wp14:anchorId="3978537B" wp14:editId="027330B0">
            <wp:extent cx="5274310" cy="1694815"/>
            <wp:effectExtent l="0" t="0" r="2540" b="635"/>
            <wp:docPr id="8314040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04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FC63" w14:textId="77777777" w:rsidR="007605D7" w:rsidRDefault="007605D7" w:rsidP="007605D7">
      <w:pPr>
        <w:bidi w:val="0"/>
      </w:pPr>
    </w:p>
    <w:p w14:paraId="02A06A01" w14:textId="136B8836" w:rsidR="007605D7" w:rsidRDefault="007605D7" w:rsidP="007605D7">
      <w:pPr>
        <w:bidi w:val="0"/>
      </w:pPr>
      <w:r w:rsidRPr="007605D7">
        <w:drawing>
          <wp:inline distT="0" distB="0" distL="0" distR="0" wp14:anchorId="1F554AC6" wp14:editId="59FB85E5">
            <wp:extent cx="5274310" cy="1735455"/>
            <wp:effectExtent l="0" t="0" r="2540" b="0"/>
            <wp:docPr id="1304887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AB70" w14:textId="77777777" w:rsidR="007605D7" w:rsidRDefault="007605D7" w:rsidP="007605D7">
      <w:pPr>
        <w:bidi w:val="0"/>
      </w:pPr>
    </w:p>
    <w:p w14:paraId="3048CB55" w14:textId="77777777" w:rsidR="007605D7" w:rsidRDefault="007605D7">
      <w:pPr>
        <w:bidi w:val="0"/>
      </w:pPr>
      <w:r>
        <w:br w:type="page"/>
      </w:r>
    </w:p>
    <w:p w14:paraId="4AE69093" w14:textId="4ED72F92" w:rsidR="007605D7" w:rsidRDefault="007605D7" w:rsidP="007605D7">
      <w:pPr>
        <w:bidi w:val="0"/>
      </w:pPr>
      <w:r>
        <w:lastRenderedPageBreak/>
        <w:t xml:space="preserve">The summary of measurements </w:t>
      </w:r>
      <w:proofErr w:type="gramStart"/>
      <w:r>
        <w:t>show</w:t>
      </w:r>
      <w:proofErr w:type="gramEnd"/>
      <w:r>
        <w:t xml:space="preserve"> it as well:</w:t>
      </w:r>
    </w:p>
    <w:p w14:paraId="6F3F32A9" w14:textId="77777777" w:rsidR="007605D7" w:rsidRDefault="007605D7" w:rsidP="007605D7">
      <w:pPr>
        <w:bidi w:val="0"/>
        <w:spacing w:after="0"/>
        <w:sectPr w:rsidR="007605D7" w:rsidSect="00DE142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47B6FAFC" w14:textId="77777777" w:rsidR="007605D7" w:rsidRDefault="007605D7" w:rsidP="007605D7">
      <w:pPr>
        <w:bidi w:val="0"/>
        <w:spacing w:after="0"/>
      </w:pPr>
      <w:r>
        <w:t xml:space="preserve">Ammeter: </w:t>
      </w:r>
      <w:proofErr w:type="spellStart"/>
      <w:r>
        <w:t>entes</w:t>
      </w:r>
      <w:proofErr w:type="spellEnd"/>
    </w:p>
    <w:p w14:paraId="51C76917" w14:textId="77777777" w:rsidR="007605D7" w:rsidRDefault="007605D7" w:rsidP="007605D7">
      <w:pPr>
        <w:bidi w:val="0"/>
        <w:spacing w:after="0"/>
      </w:pPr>
      <w:r>
        <w:t>Total measurements: 405</w:t>
      </w:r>
    </w:p>
    <w:p w14:paraId="6A17857F" w14:textId="77777777" w:rsidR="007605D7" w:rsidRDefault="007605D7" w:rsidP="007605D7">
      <w:pPr>
        <w:bidi w:val="0"/>
        <w:spacing w:after="0"/>
      </w:pPr>
      <w:r>
        <w:t>Mean: 68.474</w:t>
      </w:r>
    </w:p>
    <w:p w14:paraId="236959CA" w14:textId="77777777" w:rsidR="007605D7" w:rsidRDefault="007605D7" w:rsidP="007605D7">
      <w:pPr>
        <w:bidi w:val="0"/>
        <w:spacing w:after="0"/>
      </w:pPr>
      <w:r>
        <w:t>Median: 58.707</w:t>
      </w:r>
    </w:p>
    <w:p w14:paraId="1BA66F81" w14:textId="77777777" w:rsidR="007605D7" w:rsidRDefault="007605D7" w:rsidP="007605D7">
      <w:pPr>
        <w:bidi w:val="0"/>
        <w:spacing w:after="0"/>
      </w:pPr>
      <w:r>
        <w:t>Std Dev: 41.655</w:t>
      </w:r>
    </w:p>
    <w:p w14:paraId="5B106886" w14:textId="77777777" w:rsidR="007605D7" w:rsidRDefault="007605D7" w:rsidP="007605D7">
      <w:pPr>
        <w:bidi w:val="0"/>
        <w:spacing w:after="0"/>
        <w:rPr>
          <w:rtl/>
        </w:rPr>
      </w:pPr>
    </w:p>
    <w:p w14:paraId="1F86D385" w14:textId="77777777" w:rsidR="007605D7" w:rsidRDefault="007605D7" w:rsidP="007605D7">
      <w:pPr>
        <w:bidi w:val="0"/>
        <w:spacing w:after="0"/>
      </w:pPr>
      <w:r>
        <w:t xml:space="preserve">Ammeter: </w:t>
      </w:r>
      <w:proofErr w:type="spellStart"/>
      <w:r>
        <w:t>greenlee</w:t>
      </w:r>
      <w:proofErr w:type="spellEnd"/>
    </w:p>
    <w:p w14:paraId="126D4BF1" w14:textId="77777777" w:rsidR="007605D7" w:rsidRDefault="007605D7" w:rsidP="007605D7">
      <w:pPr>
        <w:bidi w:val="0"/>
        <w:spacing w:after="0"/>
      </w:pPr>
      <w:r>
        <w:t>Total measurements: 815</w:t>
      </w:r>
    </w:p>
    <w:p w14:paraId="06071FFD" w14:textId="77777777" w:rsidR="007605D7" w:rsidRDefault="007605D7" w:rsidP="007605D7">
      <w:pPr>
        <w:bidi w:val="0"/>
        <w:spacing w:after="0"/>
      </w:pPr>
      <w:r>
        <w:t>Mean: 0.578</w:t>
      </w:r>
    </w:p>
    <w:p w14:paraId="5A62F2AB" w14:textId="77777777" w:rsidR="007605D7" w:rsidRDefault="007605D7" w:rsidP="007605D7">
      <w:pPr>
        <w:bidi w:val="0"/>
        <w:spacing w:after="0"/>
      </w:pPr>
      <w:r>
        <w:t>Median: 0.112</w:t>
      </w:r>
    </w:p>
    <w:p w14:paraId="21046815" w14:textId="77777777" w:rsidR="007605D7" w:rsidRDefault="007605D7" w:rsidP="007605D7">
      <w:pPr>
        <w:bidi w:val="0"/>
        <w:spacing w:after="0"/>
      </w:pPr>
      <w:r>
        <w:t>Std Dev: 3.451</w:t>
      </w:r>
    </w:p>
    <w:p w14:paraId="4119BEED" w14:textId="77777777" w:rsidR="007605D7" w:rsidRDefault="007605D7" w:rsidP="007605D7">
      <w:pPr>
        <w:bidi w:val="0"/>
        <w:spacing w:after="0"/>
        <w:rPr>
          <w:rtl/>
        </w:rPr>
      </w:pPr>
    </w:p>
    <w:p w14:paraId="13BE6703" w14:textId="77777777" w:rsidR="007605D7" w:rsidRDefault="007605D7" w:rsidP="007605D7">
      <w:pPr>
        <w:bidi w:val="0"/>
        <w:spacing w:after="0"/>
      </w:pPr>
      <w:r>
        <w:t xml:space="preserve">Ammeter: </w:t>
      </w:r>
      <w:proofErr w:type="spellStart"/>
      <w:r>
        <w:t>circutor</w:t>
      </w:r>
      <w:proofErr w:type="spellEnd"/>
    </w:p>
    <w:p w14:paraId="0A829A90" w14:textId="77777777" w:rsidR="007605D7" w:rsidRDefault="007605D7" w:rsidP="007605D7">
      <w:pPr>
        <w:bidi w:val="0"/>
        <w:spacing w:after="0"/>
      </w:pPr>
      <w:r>
        <w:t>Total measurements: 915</w:t>
      </w:r>
    </w:p>
    <w:p w14:paraId="4F7029D4" w14:textId="77777777" w:rsidR="007605D7" w:rsidRDefault="007605D7" w:rsidP="007605D7">
      <w:pPr>
        <w:bidi w:val="0"/>
        <w:spacing w:after="0"/>
      </w:pPr>
      <w:r>
        <w:t>Mean: 0.03</w:t>
      </w:r>
    </w:p>
    <w:p w14:paraId="1D01879B" w14:textId="77777777" w:rsidR="007605D7" w:rsidRDefault="007605D7" w:rsidP="007605D7">
      <w:pPr>
        <w:bidi w:val="0"/>
        <w:spacing w:after="0"/>
      </w:pPr>
      <w:r>
        <w:t>Median: 0.028</w:t>
      </w:r>
    </w:p>
    <w:p w14:paraId="5EBBF3C3" w14:textId="77777777" w:rsidR="007605D7" w:rsidRDefault="007605D7" w:rsidP="007605D7">
      <w:pPr>
        <w:bidi w:val="0"/>
        <w:spacing w:after="0"/>
      </w:pPr>
      <w:r>
        <w:t>Std Dev: 0.015</w:t>
      </w:r>
    </w:p>
    <w:p w14:paraId="6687671E" w14:textId="77777777" w:rsidR="007605D7" w:rsidRDefault="007605D7" w:rsidP="007605D7">
      <w:pPr>
        <w:bidi w:val="0"/>
        <w:sectPr w:rsidR="007605D7" w:rsidSect="007605D7">
          <w:type w:val="continuous"/>
          <w:pgSz w:w="11906" w:h="16838"/>
          <w:pgMar w:top="1440" w:right="1800" w:bottom="1440" w:left="1800" w:header="708" w:footer="708" w:gutter="0"/>
          <w:cols w:num="3" w:space="708"/>
          <w:bidi/>
          <w:rtlGutter/>
          <w:docGrid w:linePitch="360"/>
        </w:sectPr>
      </w:pPr>
    </w:p>
    <w:p w14:paraId="417F4369" w14:textId="26E82218" w:rsidR="007605D7" w:rsidRDefault="007605D7" w:rsidP="007605D7">
      <w:pPr>
        <w:pBdr>
          <w:bottom w:val="double" w:sz="6" w:space="1" w:color="auto"/>
        </w:pBdr>
        <w:bidi w:val="0"/>
      </w:pPr>
    </w:p>
    <w:p w14:paraId="1E8917EE" w14:textId="77777777" w:rsidR="007605D7" w:rsidRDefault="007605D7" w:rsidP="007605D7">
      <w:pPr>
        <w:bidi w:val="0"/>
      </w:pPr>
    </w:p>
    <w:p w14:paraId="025F7EAA" w14:textId="714BFB62" w:rsidR="0084635F" w:rsidRDefault="0084635F">
      <w:pPr>
        <w:bidi w:val="0"/>
        <w:rPr>
          <w:rtl/>
        </w:rPr>
      </w:pPr>
      <w:r>
        <w:rPr>
          <w:rtl/>
        </w:rPr>
        <w:br w:type="page"/>
      </w:r>
    </w:p>
    <w:sectPr w:rsidR="0084635F" w:rsidSect="007605D7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D7"/>
    <w:rsid w:val="00087560"/>
    <w:rsid w:val="00177AA0"/>
    <w:rsid w:val="002452B2"/>
    <w:rsid w:val="007605D7"/>
    <w:rsid w:val="007B1053"/>
    <w:rsid w:val="0084635F"/>
    <w:rsid w:val="00CF1792"/>
    <w:rsid w:val="00D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ED86"/>
  <w15:chartTrackingRefBased/>
  <w15:docId w15:val="{07305807-4EC0-4F85-A1A4-73844FE3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6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60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60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60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605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605D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60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605D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60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60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6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6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60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60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0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D8E61-49B0-44BC-A9AD-647B2651C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Bilgory</dc:creator>
  <cp:keywords/>
  <dc:description/>
  <cp:lastModifiedBy>Boaz Bilgory</cp:lastModifiedBy>
  <cp:revision>9</cp:revision>
  <dcterms:created xsi:type="dcterms:W3CDTF">2026-03-09T18:37:00Z</dcterms:created>
  <dcterms:modified xsi:type="dcterms:W3CDTF">2026-03-09T22:28:00Z</dcterms:modified>
</cp:coreProperties>
</file>