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HTML CLASS NOTES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Images, Links, Multimedia, Text Formatting, Lists, Tables, Buttons and Forms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 HTML Links — The </w:t>
      </w:r>
      <w:r w:rsidRPr="00622FD0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&lt;a&gt;</w:t>
      </w: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Tag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anchor tag, </w:t>
      </w:r>
      <w:r w:rsidRPr="00622FD0">
        <w:rPr>
          <w:rFonts w:ascii="Courier New" w:eastAsia="Times New Roman" w:hAnsi="Courier New" w:cs="Courier New"/>
          <w:sz w:val="20"/>
          <w:szCs w:val="20"/>
        </w:rPr>
        <w:t>&lt;a&gt;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, is used to create hyperlinks. A hyperlink allows a user to move from one webpage to another, open a document, send an email, or visit an external website.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Syntax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="https://www.google.com"&gt;Visit Google&lt;/a&gt;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The </w:t>
      </w:r>
      <w:proofErr w:type="spellStart"/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href</w:t>
      </w:r>
      <w:proofErr w:type="spellEnd"/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Attribute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 specifies the destination of the link.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Example 1: Linking to an external website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="https://www.google.com"&gt;Google&lt;/a&gt;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Example 2: Linking to another page in the same folder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="about.html"&gt;About Us&lt;/a&gt;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Example 3: Opening an email application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="mailto:info@example.com"&gt;Send Email&lt;/a&gt;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Example 4: Opening a link in a new tab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="https://www.google.com" target="_blank"&gt;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Open Google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&lt;/a&gt;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Note: For added security when using </w:t>
      </w:r>
      <w:r w:rsidRPr="00622FD0">
        <w:rPr>
          <w:rFonts w:ascii="Courier New" w:eastAsia="Times New Roman" w:hAnsi="Courier New" w:cs="Courier New"/>
          <w:sz w:val="20"/>
          <w:szCs w:val="20"/>
        </w:rPr>
        <w:t>target="_blank"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you can include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noopener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noreferrer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2. Images — The </w:t>
      </w:r>
      <w:r w:rsidRPr="00622FD0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Tag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tag is used to display an image on a webpage. It is a void element, meaning it does not have a closing tag.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Syntax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="photo.jpg" alt="A beautiful landscape"&gt;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Important Image Attributes</w:t>
      </w:r>
    </w:p>
    <w:p w:rsidR="00622FD0" w:rsidRPr="00622FD0" w:rsidRDefault="00622FD0" w:rsidP="00622F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path or location of the image file.</w:t>
      </w:r>
    </w:p>
    <w:p w:rsidR="00622FD0" w:rsidRPr="00622FD0" w:rsidRDefault="00622FD0" w:rsidP="00622F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alt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Provides alternative text describing the image. This helps screen-reader users and appears when the image cannot load.</w:t>
      </w:r>
    </w:p>
    <w:p w:rsidR="00622FD0" w:rsidRPr="00622FD0" w:rsidRDefault="00622FD0" w:rsidP="00622F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height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image height.</w:t>
      </w:r>
    </w:p>
    <w:p w:rsidR="00622FD0" w:rsidRPr="00622FD0" w:rsidRDefault="00622FD0" w:rsidP="00622F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width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image width.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="student.jpg"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alt="A student using a computer"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width="300"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height="200"&gt;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image will be displayed at a width of 300 pixels and a height of 200 pixels.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Important: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Setting both width and height to values that do not match the image's original proportions can stretch or distort it.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2.1 Surrounding an Image with a Link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An image can be made clickable by placing it inside an anchor tag.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="https://www.google.com"&gt;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="google.jpg"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alt="Visit Google"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width="200"&gt;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&lt;/a&gt;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When the user clicks the image, the browser opens the specified destination.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2.2 Adding an Animated GIF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GIF stands for Graphics Interchange Format. It supports simple animations and can be displayed using the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tag.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="welcome.gif"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alt="Welcome animation"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width="300"&gt;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GIF animation usually plays automatically when displayed.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2.3 Relative File Paths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relative file path describes the location of a file in relation to the current HTML file.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Consider this folder structure: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MyWebsite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/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│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├── index.html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├── about.html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│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├── images/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│   ├── logo.png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│   └── student.jpg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│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└── media/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└── welcome.gif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Examples of relative paths: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File in the same folder --&gt;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="logo.png" alt="Logo"&gt;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File inside the images folder --&gt;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="images/logo.png" alt="Website logo"&gt;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File inside the media folder --&gt;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="media/welcome.gif" alt="Welcome animation"&gt;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File in the parent folder --&gt;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="../logo.png" alt="Logo"&gt;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last example works when the HTML file is inside a subfolder and the image is in its parent folder.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Remember: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File and folder names must match their actual names. Incorrect paths cause images and other media to fail to load.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Self-Closing and Void Elements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In HTML, some elements do not need closing tags. These are called </w:t>
      </w: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void elements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lastRenderedPageBreak/>
        <w:t>Examples include: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="photo.jpg" alt="Photo"&gt;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type="text"&gt;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&lt;link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="icon"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="favicon.ico"&gt;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&lt;meta charset="UTF-8"&gt;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In HTML5, the slash in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/&gt;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is optional. Both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/&gt;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are valid HTML syntax.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However, elements such as </w:t>
      </w:r>
      <w:r w:rsidRPr="00622FD0">
        <w:rPr>
          <w:rFonts w:ascii="Courier New" w:eastAsia="Times New Roman" w:hAnsi="Courier New" w:cs="Courier New"/>
          <w:sz w:val="20"/>
          <w:szCs w:val="20"/>
        </w:rPr>
        <w:t>&lt;p&gt;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22FD0">
        <w:rPr>
          <w:rFonts w:ascii="Courier New" w:eastAsia="Times New Roman" w:hAnsi="Courier New" w:cs="Courier New"/>
          <w:sz w:val="20"/>
          <w:szCs w:val="20"/>
        </w:rPr>
        <w:t>&lt;div&gt;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22FD0">
        <w:rPr>
          <w:rFonts w:ascii="Courier New" w:eastAsia="Times New Roman" w:hAnsi="Courier New" w:cs="Courier New"/>
          <w:sz w:val="20"/>
          <w:szCs w:val="20"/>
        </w:rPr>
        <w:t>&lt;audio&gt;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622FD0">
        <w:rPr>
          <w:rFonts w:ascii="Courier New" w:eastAsia="Times New Roman" w:hAnsi="Courier New" w:cs="Courier New"/>
          <w:sz w:val="20"/>
          <w:szCs w:val="20"/>
        </w:rPr>
        <w:t>&lt;video&gt;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require closing tags.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Correct: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&lt;p&gt;This is a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paragraph.&lt;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/p&gt;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Incorrect: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&lt;p&gt;This is a paragraph.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Audio in HTML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22FD0">
        <w:rPr>
          <w:rFonts w:ascii="Courier New" w:eastAsia="Times New Roman" w:hAnsi="Courier New" w:cs="Courier New"/>
          <w:sz w:val="20"/>
          <w:szCs w:val="20"/>
        </w:rPr>
        <w:t>&lt;audio&gt;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tag is used to play sound files on a webpage.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&lt;audio controls&gt;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&lt;source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="music.mp3" type="audio/mpeg"&gt;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Your browser does not support audio playback.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&lt;/audio&gt;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Common Audio Attributes</w:t>
      </w:r>
    </w:p>
    <w:p w:rsidR="00622FD0" w:rsidRPr="00622FD0" w:rsidRDefault="00622FD0" w:rsidP="00622F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controls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Displays play, pause, volume and other playback controls.</w:t>
      </w:r>
    </w:p>
    <w:p w:rsidR="00622FD0" w:rsidRPr="00622FD0" w:rsidRDefault="00622FD0" w:rsidP="00622F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autoplay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Requests that playback start automatically.</w:t>
      </w:r>
    </w:p>
    <w:p w:rsidR="00622FD0" w:rsidRPr="00622FD0" w:rsidRDefault="00622FD0" w:rsidP="00622F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muted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Starts the audio muted.</w:t>
      </w:r>
    </w:p>
    <w:p w:rsidR="00622FD0" w:rsidRPr="00622FD0" w:rsidRDefault="00622FD0" w:rsidP="00622F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loop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Repeats the audio when it finishes.</w:t>
      </w:r>
    </w:p>
    <w:p w:rsidR="00622FD0" w:rsidRPr="00622FD0" w:rsidRDefault="00622FD0" w:rsidP="00622F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audio file location when used directly on the audio element.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 with Multiple Attributes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&lt;audio controls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autoplay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muted loop&gt;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&lt;source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="music.mp3" type="audio/mpeg"&gt;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&lt;/audio&gt;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browser requests </w:t>
      </w:r>
      <w:proofErr w:type="spellStart"/>
      <w:r w:rsidRPr="00622FD0">
        <w:rPr>
          <w:rFonts w:ascii="Times New Roman" w:eastAsia="Times New Roman" w:hAnsi="Times New Roman" w:cs="Times New Roman"/>
          <w:sz w:val="24"/>
          <w:szCs w:val="24"/>
        </w:rPr>
        <w:t>autoplay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but the audio starts muted. Browser </w:t>
      </w:r>
      <w:proofErr w:type="spellStart"/>
      <w:r w:rsidRPr="00622FD0">
        <w:rPr>
          <w:rFonts w:ascii="Times New Roman" w:eastAsia="Times New Roman" w:hAnsi="Times New Roman" w:cs="Times New Roman"/>
          <w:sz w:val="24"/>
          <w:szCs w:val="24"/>
        </w:rPr>
        <w:t>autoplay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policies may prevent playback in some circumstances.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Common Audio File Types</w:t>
      </w:r>
    </w:p>
    <w:p w:rsidR="00622FD0" w:rsidRPr="00622FD0" w:rsidRDefault="00622FD0" w:rsidP="00622F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MP3 — </w:t>
      </w:r>
      <w:r w:rsidRPr="00622FD0">
        <w:rPr>
          <w:rFonts w:ascii="Courier New" w:eastAsia="Times New Roman" w:hAnsi="Courier New" w:cs="Courier New"/>
          <w:sz w:val="20"/>
          <w:szCs w:val="20"/>
        </w:rPr>
        <w:t>audio/mpeg</w:t>
      </w:r>
    </w:p>
    <w:p w:rsidR="00622FD0" w:rsidRPr="00622FD0" w:rsidRDefault="00622FD0" w:rsidP="00622F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WAV — </w:t>
      </w:r>
      <w:r w:rsidRPr="00622FD0">
        <w:rPr>
          <w:rFonts w:ascii="Courier New" w:eastAsia="Times New Roman" w:hAnsi="Courier New" w:cs="Courier New"/>
          <w:sz w:val="20"/>
          <w:szCs w:val="20"/>
        </w:rPr>
        <w:t>audio/wav</w:t>
      </w:r>
    </w:p>
    <w:p w:rsidR="00622FD0" w:rsidRPr="00622FD0" w:rsidRDefault="00622FD0" w:rsidP="00622F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OGG — </w:t>
      </w:r>
      <w:r w:rsidRPr="00622FD0">
        <w:rPr>
          <w:rFonts w:ascii="Courier New" w:eastAsia="Times New Roman" w:hAnsi="Courier New" w:cs="Courier New"/>
          <w:sz w:val="20"/>
          <w:szCs w:val="20"/>
        </w:rPr>
        <w:t>audio/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ogg</w:t>
      </w:r>
      <w:proofErr w:type="spellEnd"/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22FD0">
        <w:rPr>
          <w:rFonts w:ascii="Courier New" w:eastAsia="Times New Roman" w:hAnsi="Courier New" w:cs="Courier New"/>
          <w:sz w:val="20"/>
          <w:szCs w:val="20"/>
        </w:rPr>
        <w:t>&lt;source&gt;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element allows the browser to select a supported file format.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Video in HTML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22FD0">
        <w:rPr>
          <w:rFonts w:ascii="Courier New" w:eastAsia="Times New Roman" w:hAnsi="Courier New" w:cs="Courier New"/>
          <w:sz w:val="20"/>
          <w:szCs w:val="20"/>
        </w:rPr>
        <w:t>&lt;video&gt;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tag is used to embed video content in a webpage.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&lt;video width="500" controls&gt;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&lt;source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="lesson.mp4" type="video/mp4"&gt;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Your browser does not support video playback.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&lt;/video&gt;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Common Video Attributes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video file when used directly on the </w:t>
      </w:r>
      <w:r w:rsidRPr="00622FD0">
        <w:rPr>
          <w:rFonts w:ascii="Courier New" w:eastAsia="Times New Roman" w:hAnsi="Courier New" w:cs="Courier New"/>
          <w:sz w:val="20"/>
          <w:szCs w:val="20"/>
        </w:rPr>
        <w:t>&lt;video&gt;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tag.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width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Sets the video width.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height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Sets the video height.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controls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Displays playback controls.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autoplay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Requests automatic playback.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muted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Mutes the video audio.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loop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Repeats the video.</w:t>
      </w:r>
    </w:p>
    <w:p w:rsidR="00622FD0" w:rsidRPr="00622FD0" w:rsidRDefault="00622FD0" w:rsidP="00622F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poster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an image displayed before the video starts.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Example with </w:t>
      </w:r>
      <w:proofErr w:type="spellStart"/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Autoplay</w:t>
      </w:r>
      <w:proofErr w:type="spellEnd"/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Loop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&lt;video width="500"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autoplay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muted loop controls&gt;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&lt;source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="lesson.mp4" type="video/mp4"&gt;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&lt;/video&gt;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 with a Poster Image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&lt;video width="500" controls poster="thumbnail.jpg"&gt;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&lt;source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="lesson.mp4" type="video/mp4"&gt;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&lt;/video&gt;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lastRenderedPageBreak/>
        <w:t>Common video formats include MP4 (</w:t>
      </w:r>
      <w:r w:rsidRPr="00622FD0">
        <w:rPr>
          <w:rFonts w:ascii="Courier New" w:eastAsia="Times New Roman" w:hAnsi="Courier New" w:cs="Courier New"/>
          <w:sz w:val="20"/>
          <w:szCs w:val="20"/>
        </w:rPr>
        <w:t>video/mp4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622FD0">
        <w:rPr>
          <w:rFonts w:ascii="Times New Roman" w:eastAsia="Times New Roman" w:hAnsi="Times New Roman" w:cs="Times New Roman"/>
          <w:sz w:val="24"/>
          <w:szCs w:val="24"/>
        </w:rPr>
        <w:t>WebM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22FD0">
        <w:rPr>
          <w:rFonts w:ascii="Courier New" w:eastAsia="Times New Roman" w:hAnsi="Courier New" w:cs="Courier New"/>
          <w:sz w:val="20"/>
          <w:szCs w:val="20"/>
        </w:rPr>
        <w:t>video/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webm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) and </w:t>
      </w:r>
      <w:proofErr w:type="spellStart"/>
      <w:r w:rsidRPr="00622FD0">
        <w:rPr>
          <w:rFonts w:ascii="Times New Roman" w:eastAsia="Times New Roman" w:hAnsi="Times New Roman" w:cs="Times New Roman"/>
          <w:sz w:val="24"/>
          <w:szCs w:val="24"/>
        </w:rPr>
        <w:t>Ogg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22FD0">
        <w:rPr>
          <w:rFonts w:ascii="Courier New" w:eastAsia="Times New Roman" w:hAnsi="Courier New" w:cs="Courier New"/>
          <w:sz w:val="20"/>
          <w:szCs w:val="20"/>
        </w:rPr>
        <w:t>video/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ogg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>). Browser support also depends on the codecs used inside the file.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Adding a Favicon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favicon is a small icon associated with a website. It commonly appears in the browser tab, bookmarks and other browser interfaces.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Place the favicon file in the same folder as your HTML file, or specify the correct relative path.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&lt;!DOCTYPE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html&gt;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&lt;html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lang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en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&lt;head&gt;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&lt;meta charset="UTF-8"&gt;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&lt;title&gt;My Website&lt;/title&gt;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&lt;link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="icon" type="image/jpeg"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="favicon.jpg"&gt;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&lt;/head&gt;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&lt;body&gt;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&lt;h1&gt;Welcome to My Website&lt;/h1&gt;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&lt;/body&gt;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&lt;/html&gt;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Using a PNG Favicon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&lt;link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="icon" type="image/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png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"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="images/favicon.png"&gt;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Using an ICO Favicon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&lt;link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="icon" type="image/x-icon"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="favicon.ico"&gt;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Note: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622FD0">
        <w:rPr>
          <w:rFonts w:ascii="Courier New" w:eastAsia="Times New Roman" w:hAnsi="Courier New" w:cs="Courier New"/>
          <w:sz w:val="20"/>
          <w:szCs w:val="20"/>
        </w:rPr>
        <w:t>type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 should match the actual image format. A JPG image should not be labelled as PNG or ICO.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Text Formatting Tags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HTML provides elements for formatting or giving special meaning to text.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147"/>
        <w:gridCol w:w="3177"/>
      </w:tblGrid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&lt;b&gt;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Draws attention using bold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&lt;b&gt;Hello&lt;/b&gt;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&lt;</w:t>
            </w:r>
            <w:proofErr w:type="spellStart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i</w:t>
            </w:r>
            <w:proofErr w:type="spellEnd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text in italics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i</w:t>
            </w:r>
            <w:proofErr w:type="spellEnd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&gt;Hello&lt;/</w:t>
            </w:r>
            <w:proofErr w:type="spellStart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i</w:t>
            </w:r>
            <w:proofErr w:type="spellEnd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&lt;u&gt;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Underlines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&lt;u&gt;Hello&lt;/u&gt;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&lt;del&gt;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Indicates deleted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&lt;del&gt;500&lt;/del&gt;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&lt;big&gt;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Historically enlarged text; obsolete in HTML5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Avoid in new code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&lt;small&gt;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smaller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&lt;small&gt;Terms apply&lt;/small&gt;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&lt;sub&gt;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subscript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H&lt;sub&gt;2&lt;/sub&gt;O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&lt;sup&gt;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superscript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x&lt;sup&gt;2&lt;/sup&gt;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tt</w:t>
            </w:r>
            <w:proofErr w:type="spellEnd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Historically displayed monospaced text; obsolete in HTML5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</w:t>
            </w: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&lt;code&gt;</w:t>
            </w: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instead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&lt;mark&gt;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Highlights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&lt;mark&gt;Important&lt;/mark&gt;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&lt;strong&gt;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Indicates strong importance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&lt;strong&gt;Warning!&lt;/strong&gt;</w:t>
            </w:r>
          </w:p>
        </w:tc>
      </w:tr>
      <w:tr w:rsidR="00622FD0" w:rsidRPr="00622FD0" w:rsidTr="00622F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em</w:t>
            </w:r>
            <w:proofErr w:type="spellEnd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>Emphasises</w:t>
            </w:r>
            <w:proofErr w:type="spellEnd"/>
            <w:r w:rsidRPr="00622F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text</w:t>
            </w:r>
          </w:p>
        </w:tc>
        <w:tc>
          <w:tcPr>
            <w:tcW w:w="0" w:type="auto"/>
            <w:vAlign w:val="center"/>
            <w:hideMark/>
          </w:tcPr>
          <w:p w:rsidR="00622FD0" w:rsidRPr="00622FD0" w:rsidRDefault="00622FD0" w:rsidP="00622F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em</w:t>
            </w:r>
            <w:proofErr w:type="spellEnd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&gt;Please read&lt;/</w:t>
            </w:r>
            <w:proofErr w:type="spellStart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em</w:t>
            </w:r>
            <w:proofErr w:type="spellEnd"/>
            <w:r w:rsidRPr="00622FD0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</w:tc>
      </w:tr>
    </w:tbl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&lt;p&gt;How are &lt;b&gt;you&lt;/b&gt;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today?&lt;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&lt;p&gt;This word is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&gt;italic&lt;/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&gt;.&lt;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&lt;p&gt;This word is &lt;u&gt;underlined&lt;/u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&gt;.&lt;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&lt;p&gt;Original price: &lt;del&gt;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KSh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1,000&lt;/del&gt;&lt;/p&gt;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&lt;p&gt;Water: H&lt;sub&gt;2&lt;/sub&gt;O&lt;/p&gt;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&lt;p&gt;Mathematics: x&lt;sup&gt;2&lt;/sup&gt;&lt;/p&gt;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&lt;p&gt;&lt;mark&gt;Read this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carefully.&lt;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/mark&gt;&lt;/p&gt;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&lt;p&gt;&lt;strong&gt;Important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notice!&lt;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/strong&gt;&lt;/p&gt;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&lt;p&gt;&lt;small&gt;Terms and conditions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apply.&lt;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/small&gt;&lt;/p&gt;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8. The </w:t>
      </w:r>
      <w:r w:rsidRPr="00622FD0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&lt;span&gt;</w:t>
      </w: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and </w:t>
      </w:r>
      <w:r w:rsidRPr="00622FD0">
        <w:rPr>
          <w:rFonts w:ascii="Courier New" w:eastAsia="Times New Roman" w:hAnsi="Courier New" w:cs="Courier New"/>
          <w:b/>
          <w:bCs/>
          <w:kern w:val="36"/>
          <w:sz w:val="20"/>
          <w:szCs w:val="20"/>
        </w:rPr>
        <w:t>&lt;div&gt;</w:t>
      </w: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Elements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These elements are used to group other HTML elements or pieces of content.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8.1 The </w:t>
      </w:r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&lt;span&gt;</w:t>
      </w: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Element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&lt;span&gt;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is an inline container. It groups a small part of text or other inline content without automatically starting a new line.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&lt;p&gt;My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favourite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colour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is &lt;span&gt;green&lt;/span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&gt;.&lt;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/p&gt;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Another example: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&lt;p&gt;Student: &lt;span&gt;John&lt;/span&gt;&lt;/p&gt;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8.2 The </w:t>
      </w:r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&lt;div&gt;</w:t>
      </w: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Element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&lt;div&gt;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is a block-level container by default. It groups larger sections of content and normally starts on a new line.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&lt;div&gt;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&lt;h2&gt;About Our College&lt;/h2&gt;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&lt;p&gt;We offer computer training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courses.&lt;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&lt;/div&gt;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Main Difference</w:t>
      </w:r>
    </w:p>
    <w:p w:rsidR="00622FD0" w:rsidRPr="00622FD0" w:rsidRDefault="00622FD0" w:rsidP="00622F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&lt;span&gt;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groups inline content within a line.</w:t>
      </w:r>
    </w:p>
    <w:p w:rsidR="00622FD0" w:rsidRPr="00622FD0" w:rsidRDefault="00622FD0" w:rsidP="00622F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&lt;div&gt;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groups block-level content into a section or container.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Neither element has a special visual appearance by default. They are often used with CSS, but they can also organize HTML content without CSS.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Lists in HTML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HTML supports three main types of lists:</w:t>
      </w:r>
    </w:p>
    <w:p w:rsidR="00622FD0" w:rsidRPr="00622FD0" w:rsidRDefault="00622FD0" w:rsidP="00622F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Unordered lists</w:t>
      </w:r>
    </w:p>
    <w:p w:rsidR="00622FD0" w:rsidRPr="00622FD0" w:rsidRDefault="00622FD0" w:rsidP="00622F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Ordered lists</w:t>
      </w:r>
    </w:p>
    <w:p w:rsidR="00622FD0" w:rsidRPr="00622FD0" w:rsidRDefault="00622FD0" w:rsidP="00622F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Description lists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9.1 Unordered Lists — </w:t>
      </w:r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An unordered list displays items using bullets by default.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&lt;h3&gt;Courses Offered&lt;/h3&gt;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&lt;li&gt;Web Development&lt;/li&gt;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&lt;li&gt;Data Analysis&lt;/li&gt;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&lt;li&gt;Graphic Design&lt;/li&gt;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>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9.2 Ordered Lists — </w:t>
      </w:r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ol</w:t>
      </w:r>
      <w:proofErr w:type="spellEnd"/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An ordered list displays items in a sequence, usually numbered.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&lt;h3&gt;Steps to Register&lt;/h3&gt;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&lt;li&gt;Visit the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college.&lt;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&lt;li&gt;Choose a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course.&lt;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&lt;li&gt;Complete the registration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form.&lt;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&lt;li&gt;Pay the required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fees.&lt;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You can change the numbering style with the </w:t>
      </w:r>
      <w:r w:rsidRPr="00622FD0">
        <w:rPr>
          <w:rFonts w:ascii="Courier New" w:eastAsia="Times New Roman" w:hAnsi="Courier New" w:cs="Courier New"/>
          <w:sz w:val="20"/>
          <w:szCs w:val="20"/>
        </w:rPr>
        <w:t>type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type="A"&gt;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&lt;li&gt;First item&lt;/li&gt;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&lt;li&gt;Second item&lt;/li&gt;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Other common values include </w:t>
      </w:r>
      <w:r w:rsidRPr="00622FD0">
        <w:rPr>
          <w:rFonts w:ascii="Courier New" w:eastAsia="Times New Roman" w:hAnsi="Courier New" w:cs="Courier New"/>
          <w:sz w:val="20"/>
          <w:szCs w:val="20"/>
        </w:rPr>
        <w:t>1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22FD0">
        <w:rPr>
          <w:rFonts w:ascii="Courier New" w:eastAsia="Times New Roman" w:hAnsi="Courier New" w:cs="Courier New"/>
          <w:sz w:val="20"/>
          <w:szCs w:val="20"/>
        </w:rPr>
        <w:t>a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22FD0">
        <w:rPr>
          <w:rFonts w:ascii="Courier New" w:eastAsia="Times New Roman" w:hAnsi="Courier New" w:cs="Courier New"/>
          <w:sz w:val="20"/>
          <w:szCs w:val="20"/>
        </w:rPr>
        <w:t>A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9.3 Nested Lists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nested list is a list placed inside another list item.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&lt;li&gt;Computer Courses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&lt;li&gt;Computer Basics&lt;/li&gt;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&lt;li&gt;Web Development&lt;/li&gt;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&lt;li&gt;Python Programming&lt;/li&gt;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&lt;li&gt;Business Courses&lt;/li&gt;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Notice that the inner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is placed inside the relevant </w:t>
      </w:r>
      <w:r w:rsidRPr="00622FD0">
        <w:rPr>
          <w:rFonts w:ascii="Courier New" w:eastAsia="Times New Roman" w:hAnsi="Courier New" w:cs="Courier New"/>
          <w:sz w:val="20"/>
          <w:szCs w:val="20"/>
        </w:rPr>
        <w:t>&lt;li&gt;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element.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9.4 Description Lists — </w:t>
      </w:r>
      <w:r w:rsidRPr="00622FD0">
        <w:rPr>
          <w:rFonts w:ascii="Courier New" w:eastAsia="Times New Roman" w:hAnsi="Courier New" w:cs="Courier New"/>
          <w:b/>
          <w:bCs/>
          <w:sz w:val="20"/>
          <w:szCs w:val="20"/>
        </w:rPr>
        <w:t>&lt;dl&gt;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description list presents terms and their descriptions.</w:t>
      </w:r>
    </w:p>
    <w:p w:rsidR="00622FD0" w:rsidRPr="00622FD0" w:rsidRDefault="00622FD0" w:rsidP="00622FD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&lt;dl&gt;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Defines the description list.</w:t>
      </w:r>
    </w:p>
    <w:p w:rsidR="00622FD0" w:rsidRPr="00622FD0" w:rsidRDefault="00622FD0" w:rsidP="00622FD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Defines a term or name.</w:t>
      </w:r>
    </w:p>
    <w:p w:rsidR="00622FD0" w:rsidRPr="00622FD0" w:rsidRDefault="00622FD0" w:rsidP="00622FD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Provides the description of that term.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lastRenderedPageBreak/>
        <w:t>Example: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&lt;dl&gt;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&gt;HTML&lt;/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&gt;A markup language used to structure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webpages.&lt;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&gt;CSS&lt;/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&gt;A language used to style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webpages.&lt;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&gt;JavaScript&lt;/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&gt;A programming language used to add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interactivity.&lt;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&gt;Browser&lt;/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dt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&gt;Software used to access and view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websites.&lt;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dd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&lt;/dl&gt;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Tables in HTML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Tables organize information into rows and columns.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Important Table Tags</w:t>
      </w:r>
    </w:p>
    <w:p w:rsidR="00622FD0" w:rsidRPr="00622FD0" w:rsidRDefault="00622FD0" w:rsidP="00622F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&lt;table&gt;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Creates the table.</w:t>
      </w:r>
    </w:p>
    <w:p w:rsidR="00622FD0" w:rsidRPr="00622FD0" w:rsidRDefault="00622FD0" w:rsidP="00622F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Creates a table row.</w:t>
      </w:r>
    </w:p>
    <w:p w:rsidR="00622FD0" w:rsidRPr="00622FD0" w:rsidRDefault="00622FD0" w:rsidP="00622F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Creates a header cell.</w:t>
      </w:r>
    </w:p>
    <w:p w:rsidR="00622FD0" w:rsidRPr="00622FD0" w:rsidRDefault="00622FD0" w:rsidP="00622F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&lt;td&gt;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Creates a standard data cell.</w:t>
      </w:r>
    </w:p>
    <w:p w:rsidR="00622FD0" w:rsidRPr="00622FD0" w:rsidRDefault="00622FD0" w:rsidP="00622F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&lt;caption&gt;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Adds a table title.</w:t>
      </w:r>
    </w:p>
    <w:p w:rsidR="00622FD0" w:rsidRPr="00622FD0" w:rsidRDefault="00622FD0" w:rsidP="00622F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thead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Groups the table header rows.</w:t>
      </w:r>
    </w:p>
    <w:p w:rsidR="00622FD0" w:rsidRPr="00622FD0" w:rsidRDefault="00622FD0" w:rsidP="00622FD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tbody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Groups the main table body rows.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Example: Weekly Timetable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&lt;table border="1"&gt;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&lt;caption&gt;Weekly Class Timetable&lt;/caption&gt;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&gt;Day&lt;/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&gt;Subject&lt;/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&gt;Time&lt;/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&lt;td&gt;Monday&lt;/td&gt;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&lt;td&gt;HTML&lt;/td&gt;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&lt;td&gt;8:00 AM&lt;/td&gt;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&lt;td&gt;Tuesday&lt;/td&gt;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&lt;td&gt;Computer Basics&lt;/td&gt;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&lt;td&gt;10:00 AM&lt;/td&gt;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&lt;td&gt;Wednesday&lt;/td&gt;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&lt;td&gt;Data Analysis&lt;/td&gt;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&lt;td&gt;12:00 PM&lt;/td&gt;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&lt;/table&gt;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22FD0">
        <w:rPr>
          <w:rFonts w:ascii="Courier New" w:eastAsia="Times New Roman" w:hAnsi="Courier New" w:cs="Courier New"/>
          <w:sz w:val="20"/>
          <w:szCs w:val="20"/>
        </w:rPr>
        <w:t>border="1"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 displays a basic border in many browsers, but it is an old presentation attribute. CSS is recommended for modern table styling.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Merging Table Cells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colspan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to make a cell span multiple columns.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&lt;table border="1"&gt;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colspan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="2"&gt;Student Details&lt;/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&lt;td&gt;Name&lt;/td&gt;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&lt;td&gt;Mary&lt;/td&gt;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&lt;/table&gt;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rowspan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to make a cell span multiple rows.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&lt;table border="1"&gt;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rowspan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="2"&gt;ICT&lt;/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&lt;td&gt;HTML&lt;/td&gt;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&lt;td&gt;Computer Basics&lt;/td&gt;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&lt;/table&gt;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Buttons in HTML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22FD0">
        <w:rPr>
          <w:rFonts w:ascii="Courier New" w:eastAsia="Times New Roman" w:hAnsi="Courier New" w:cs="Courier New"/>
          <w:sz w:val="20"/>
          <w:szCs w:val="20"/>
        </w:rPr>
        <w:t>&lt;button&gt;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element creates a clickable button.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Basic Button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&lt;button&gt;Click Me&lt;/button&gt;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By default, a button inside a form may submit the form. If it should perform another action, use </w:t>
      </w:r>
      <w:r w:rsidRPr="00622FD0">
        <w:rPr>
          <w:rFonts w:ascii="Courier New" w:eastAsia="Times New Roman" w:hAnsi="Courier New" w:cs="Courier New"/>
          <w:sz w:val="20"/>
          <w:szCs w:val="20"/>
        </w:rPr>
        <w:t>type="button"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Button with JavaScript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following example changes a greeting when the user clicks the button.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 id="greeting"&gt;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Hello!&lt;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&lt;button type="button"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doSomething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)"&gt;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Change Greeting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&lt;/button&gt;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&lt;script&gt;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function </w:t>
      </w:r>
      <w:proofErr w:type="spellStart"/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doSomething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) {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document.getElementById</w:t>
      </w:r>
      <w:proofErr w:type="spellEnd"/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("greeting").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innerHTML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= "Goodbye!";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&lt;/script&gt;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Explanation</w:t>
      </w:r>
    </w:p>
    <w:p w:rsidR="00622FD0" w:rsidRPr="00622FD0" w:rsidRDefault="00622FD0" w:rsidP="00622FD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id="greeting"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gives the paragraph a unique identifier.</w:t>
      </w:r>
    </w:p>
    <w:p w:rsidR="00622FD0" w:rsidRPr="00622FD0" w:rsidRDefault="00622FD0" w:rsidP="00622FD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doSomething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)"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calls a JavaScript function when the button is clicked.</w:t>
      </w:r>
    </w:p>
    <w:p w:rsidR="00622FD0" w:rsidRPr="00622FD0" w:rsidRDefault="00622FD0" w:rsidP="00622FD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function </w:t>
      </w:r>
      <w:proofErr w:type="spellStart"/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doSomething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)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defines the function.</w:t>
      </w:r>
    </w:p>
    <w:p w:rsidR="00622FD0" w:rsidRPr="00622FD0" w:rsidRDefault="00622FD0" w:rsidP="00622FD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document.getElementById</w:t>
      </w:r>
      <w:proofErr w:type="spellEnd"/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("greeting")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selects the paragraph.</w:t>
      </w:r>
    </w:p>
    <w:p w:rsidR="00622FD0" w:rsidRPr="00622FD0" w:rsidRDefault="00622FD0" w:rsidP="00622FD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innerHTML</w:t>
      </w:r>
      <w:proofErr w:type="spellEnd"/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= "Goodbye!"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changes its content.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Important: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JavaScript function names are case-sensitive. Write </w:t>
      </w:r>
      <w:r w:rsidRPr="00622FD0">
        <w:rPr>
          <w:rFonts w:ascii="Courier New" w:eastAsia="Times New Roman" w:hAnsi="Courier New" w:cs="Courier New"/>
          <w:sz w:val="20"/>
          <w:szCs w:val="20"/>
        </w:rPr>
        <w:t>function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not </w:t>
      </w:r>
      <w:r w:rsidRPr="00622FD0">
        <w:rPr>
          <w:rFonts w:ascii="Courier New" w:eastAsia="Times New Roman" w:hAnsi="Courier New" w:cs="Courier New"/>
          <w:sz w:val="20"/>
          <w:szCs w:val="20"/>
        </w:rPr>
        <w:t>Function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Making a Button-Like Link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If the purpose is to navigate to another page, use an anchor element: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="about.html"&gt;Visit About Us&lt;/a&gt;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An anchor can also contain a button, but this is not recommended because it nests two interactive elements. Use the anchor itself for navigation and a button for actions.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HTML Forms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Forms collect information from users. They are used for registration, login pages, surveys, feedback and many other purposes.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Basic Form Structure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>&lt;form action="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process.php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 method="post"&gt;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&lt;label for="username"&gt;Username:&lt;/label&gt;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&lt;input type="text" id="username" name="username"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&lt;input type="submit" value="Submit"&gt;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&lt;/form&gt;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Important Form Attributes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action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destination that processes the submitted data.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method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how the data is sent, commonly </w:t>
      </w:r>
      <w:r w:rsidRPr="00622FD0">
        <w:rPr>
          <w:rFonts w:ascii="Courier New" w:eastAsia="Times New Roman" w:hAnsi="Courier New" w:cs="Courier New"/>
          <w:sz w:val="20"/>
          <w:szCs w:val="20"/>
        </w:rPr>
        <w:t>get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622FD0">
        <w:rPr>
          <w:rFonts w:ascii="Courier New" w:eastAsia="Times New Roman" w:hAnsi="Courier New" w:cs="Courier New"/>
          <w:sz w:val="20"/>
          <w:szCs w:val="20"/>
        </w:rPr>
        <w:t>post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enctype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encoding used when submitting form data.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name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Identifies a field in the submitted data.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id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Uniquely identifies an element in the page.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required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Requires the user to fill in a field before submission.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minlength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Specifies the minimum number of characters for supported text fields.</w:t>
      </w:r>
    </w:p>
    <w:p w:rsidR="00622FD0" w:rsidRPr="00622FD0" w:rsidRDefault="00622FD0" w:rsidP="00622FD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placeholder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— Displays a hint inside an input field.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GET versus POST</w:t>
      </w:r>
    </w:p>
    <w:p w:rsidR="00622FD0" w:rsidRPr="00622FD0" w:rsidRDefault="00622FD0" w:rsidP="00622FD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GET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places submitted form values in the URL query string. It is suitable for searches and filters.</w:t>
      </w:r>
    </w:p>
    <w:p w:rsidR="00622FD0" w:rsidRPr="00622FD0" w:rsidRDefault="00622FD0" w:rsidP="00622FD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POST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sends form data in the request body. It is commonly used for registration and other data submissions.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form needs a suitable server-side endpoint to process submitted data. HTML alone does not save registration details to a database.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12.1 Text Input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for="username"&gt;Username:&lt;/label&gt;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type="text"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id="username"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name="username"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minlength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="6"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required&gt;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This field accepts ordinary text. The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minlength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="6"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 requires at least six characters when the form is submitted through a supporting browser.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12.2 Password Input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for="password"&gt;Password:&lt;/label&gt;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>&lt;input type="password"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id="password"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name="password"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minlength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="6"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required&gt;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password input masks the characters displayed on screen. It does not encrypt the data by itself.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12.3 Email Input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for="email"&gt;Email Address:&lt;/label&gt;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type="email"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id="email"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name="email"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placeholder="example@email.com"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required&gt;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browser checks whether the entered value resembles a valid email address.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12.4 Telephone Input with a Pattern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for="phone"&gt;Phone Number:&lt;/label&gt;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tel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id="phone"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name="phone"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pattern="[0-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9]{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3}-[0-9]{3}-[0-9]{3}"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placeholder="123-456-789"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required&gt;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pattern requires three digits, a hyphen, three digits, another hyphen and three digits.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pattern above is only an example format, not a complete Kenyan telephone-number validation rule.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12.5 Date Input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for="birthday"&gt;Date of Birth:&lt;/label&gt;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type="date"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id="birthday"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name="birthday"&gt;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browser provides a date-selection interface where supported.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12.6 Number Input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>&lt;label for="quantity"&gt;Quantity:&lt;/label&gt;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type="number"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id="quantity"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name="quantity"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min="0"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max="99"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required&gt;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This accepts a number between 0 and 99.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12.7 Radio Buttons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Radio buttons allow the user to select one option from a group when the options share the same </w:t>
      </w:r>
      <w:r w:rsidRPr="00622FD0">
        <w:rPr>
          <w:rFonts w:ascii="Courier New" w:eastAsia="Times New Roman" w:hAnsi="Courier New" w:cs="Courier New"/>
          <w:sz w:val="20"/>
          <w:szCs w:val="20"/>
        </w:rPr>
        <w:t>name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&lt;p&gt;Title:&lt;/p&gt;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type="radio" id="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 name="title" value="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"&gt;Mr.&lt;/label&gt;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type="radio" id="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mrs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 name="title" value="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Mrs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mrs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"&gt;Mrs.&lt;/label&gt;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type="radio" id="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ms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 name="title" value="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Ms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ms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"&gt;Ms.&lt;/label&gt;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shared </w:t>
      </w:r>
      <w:r w:rsidRPr="00622FD0">
        <w:rPr>
          <w:rFonts w:ascii="Courier New" w:eastAsia="Times New Roman" w:hAnsi="Courier New" w:cs="Courier New"/>
          <w:sz w:val="20"/>
          <w:szCs w:val="20"/>
        </w:rPr>
        <w:t>name="title"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groups the radio buttons together.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12.8 Submit and Reset Buttons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type="submit" value="Submit Form"&gt;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type="reset" value="Clear Form"&gt;</w:t>
      </w:r>
    </w:p>
    <w:p w:rsidR="00622FD0" w:rsidRPr="00622FD0" w:rsidRDefault="00622FD0" w:rsidP="00622FD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Submit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sends the form data to the destination specified by the form's </w:t>
      </w:r>
      <w:r w:rsidRPr="00622FD0">
        <w:rPr>
          <w:rFonts w:ascii="Courier New" w:eastAsia="Times New Roman" w:hAnsi="Courier New" w:cs="Courier New"/>
          <w:sz w:val="20"/>
          <w:szCs w:val="20"/>
        </w:rPr>
        <w:t>action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FD0" w:rsidRPr="00622FD0" w:rsidRDefault="00622FD0" w:rsidP="00622FD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Reset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restores the form fields to their initial values.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reset button does not automatically delete previously saved data from a database.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12.9 Select Dropdown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dropdown allows the user to choose from a list of options.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for="payment"&gt;Payment Method:&lt;/label&gt;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&lt;select id="payment" name="payment"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&lt;option value=""&gt;Choose a payment method&lt;/option&gt;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&lt;option value="visa"&gt;Visa&lt;/option&gt;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&lt;option value="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mpesa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"&gt;M-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Pesa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&lt;option value="cash"&gt;Cash&lt;/option&gt;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&lt;/select&gt;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Each </w:t>
      </w:r>
      <w:r w:rsidRPr="00622FD0">
        <w:rPr>
          <w:rFonts w:ascii="Courier New" w:eastAsia="Times New Roman" w:hAnsi="Courier New" w:cs="Courier New"/>
          <w:sz w:val="20"/>
          <w:szCs w:val="20"/>
        </w:rPr>
        <w:t>&lt;option&gt;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defines a choice. The </w:t>
      </w:r>
      <w:r w:rsidRPr="00622FD0">
        <w:rPr>
          <w:rFonts w:ascii="Courier New" w:eastAsia="Times New Roman" w:hAnsi="Courier New" w:cs="Courier New"/>
          <w:sz w:val="20"/>
          <w:szCs w:val="20"/>
        </w:rPr>
        <w:t>value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is the value submitted with the form.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12.10 Checkbox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checkbox allows a user to select or deselect an option.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type="checkbox"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id="subscribe"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name="subscribe"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value="yes"&gt;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for="subscribe"&gt;Subscribe to our newsletter&lt;/label&gt;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Unlike radio buttons, checkboxes are suitable for independent choices. Multiple checkboxes can be selected.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12.11 </w:t>
      </w:r>
      <w:proofErr w:type="spellStart"/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Textarea</w:t>
      </w:r>
      <w:proofErr w:type="spellEnd"/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textarea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allows the user to enter longer text, such as comments or feedback.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for="comment"&gt;Comments:&lt;/label&gt;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textarea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id="comment"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name="comment"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rows="4"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cols="30"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placeholder="Write your comments here"&gt;&lt;/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textarea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rows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22FD0">
        <w:rPr>
          <w:rFonts w:ascii="Times New Roman" w:eastAsia="Times New Roman" w:hAnsi="Times New Roman" w:cs="Times New Roman"/>
          <w:sz w:val="24"/>
          <w:szCs w:val="24"/>
        </w:rPr>
        <w:t>specifies</w:t>
      </w:r>
      <w:proofErr w:type="gram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the approximate visible number of text lines.</w:t>
      </w:r>
    </w:p>
    <w:p w:rsidR="00622FD0" w:rsidRPr="00622FD0" w:rsidRDefault="00622FD0" w:rsidP="00622FD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cols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22FD0">
        <w:rPr>
          <w:rFonts w:ascii="Times New Roman" w:eastAsia="Times New Roman" w:hAnsi="Times New Roman" w:cs="Times New Roman"/>
          <w:sz w:val="24"/>
          <w:szCs w:val="24"/>
        </w:rPr>
        <w:t>specifies</w:t>
      </w:r>
      <w:proofErr w:type="gram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the approximate visible width in characters.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Unlike </w:t>
      </w:r>
      <w:r w:rsidRPr="00622FD0">
        <w:rPr>
          <w:rFonts w:ascii="Courier New" w:eastAsia="Times New Roman" w:hAnsi="Courier New" w:cs="Courier New"/>
          <w:sz w:val="20"/>
          <w:szCs w:val="20"/>
        </w:rPr>
        <w:t>&lt;input&gt;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proofErr w:type="spellStart"/>
      <w:r w:rsidRPr="00622FD0">
        <w:rPr>
          <w:rFonts w:ascii="Times New Roman" w:eastAsia="Times New Roman" w:hAnsi="Times New Roman" w:cs="Times New Roman"/>
          <w:sz w:val="24"/>
          <w:szCs w:val="24"/>
        </w:rPr>
        <w:t>textarea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has an opening and a closing tag.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2FD0">
        <w:rPr>
          <w:rFonts w:ascii="Times New Roman" w:eastAsia="Times New Roman" w:hAnsi="Times New Roman" w:cs="Times New Roman"/>
          <w:b/>
          <w:bCs/>
          <w:sz w:val="36"/>
          <w:szCs w:val="36"/>
        </w:rPr>
        <w:t>12.12 File Upload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A file input allows the user to select a file from their device.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&lt;label for="photo"&gt;Upload a Photo:&lt;/label&gt;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&lt;input type="file"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id="photo"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name="photo"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accept="image/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png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, image/jpeg"&gt;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r w:rsidRPr="00622FD0">
        <w:rPr>
          <w:rFonts w:ascii="Courier New" w:eastAsia="Times New Roman" w:hAnsi="Courier New" w:cs="Courier New"/>
          <w:sz w:val="20"/>
          <w:szCs w:val="20"/>
        </w:rPr>
        <w:t>accept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 suggests which file types the user should select. It does not guarantee that an uploaded file is safe.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2FD0">
        <w:rPr>
          <w:rFonts w:ascii="Times New Roman" w:eastAsia="Times New Roman" w:hAnsi="Times New Roman" w:cs="Times New Roman"/>
          <w:b/>
          <w:bCs/>
          <w:sz w:val="27"/>
          <w:szCs w:val="27"/>
        </w:rPr>
        <w:t>Uploading Files Through a Form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&lt;form action="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upload.php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method="post"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enctype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="multipart/form-data"&gt;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&lt;label for="photo"&gt;Choose an image:&lt;/label&gt;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&lt;input type="file"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id="photo"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name="photo"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accept="image/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png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, image/jpeg"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&lt;input type="submit" value="Upload"&gt;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&lt;/form&gt;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enctype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="multipart/form-data"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 is required for a standard HTML form to submit files correctly. A server-side script must handle and store the uploaded file.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Complete HTML Form Example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The following example combines several form elements into one student registration form.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&lt;!DOCTYPE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html&gt;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&lt;html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lang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en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&lt;head&gt;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&lt;meta charset="UTF-8"&gt;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&lt;title&gt;Student Registration&lt;/ti</w:t>
      </w:r>
      <w:bookmarkStart w:id="0" w:name="_GoBack"/>
      <w:bookmarkEnd w:id="0"/>
      <w:r w:rsidRPr="00622FD0">
        <w:rPr>
          <w:rFonts w:ascii="Courier New" w:eastAsia="Times New Roman" w:hAnsi="Courier New" w:cs="Courier New"/>
          <w:sz w:val="20"/>
          <w:szCs w:val="20"/>
        </w:rPr>
        <w:t>tle&gt;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&lt;/head&gt;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&lt;body&gt;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&lt;h1&gt;Student Registration Form&lt;/h1&gt;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&lt;form action="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register.php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method="post"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enctype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="multipart/form-data"&gt;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fullname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"&gt;Full Name:&lt;/label&gt;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type="text"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fullname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fullname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for="email"&gt;Email:&lt;/label&gt;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&lt;input type="email"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id="email"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name="email"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for="password"&gt;Password:&lt;/label&gt;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type="password"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id="password"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name="password"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minlength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="6"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for="phone"&gt;Phone Number:&lt;/label&gt;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tel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id="phone"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name="phone"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for="birthday"&gt;Date of Birth:&lt;/label&gt;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type="date"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id="birthday"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name="birthday"&gt;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for="course"&gt;Choose Course:&lt;/label&gt;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&lt;select id="course" name="course"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&lt;option value=""&gt;Select a course&lt;/option&gt;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&lt;option value="html"&gt;HTML&lt;/option&gt;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&lt;option value="python"&gt;Python Programming&lt;/option&gt;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&lt;option value="data-analysis"&gt;Data Analysis&lt;/option&gt;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&lt;/select&gt;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&lt;p&gt;Gender:&lt;/p&gt;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type="radio"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id="male"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name="gender"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value="Male"&gt;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for="male"&gt;Male&lt;/label&gt;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type="radio"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id="female"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name="gender"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value="Female"&gt;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for="female"&gt;Female&lt;/label&gt;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for="comment"&gt;Additional Information:&lt;/label&gt;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textarea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 xml:space="preserve"> id="comment"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   name="comment"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rows="4"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   cols="30"&gt;&lt;/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textarea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for="photo"&gt;Upload Photo:&lt;/label&gt;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type="file"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id="photo"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name="photo"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accept="image/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png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, image/jpeg"&gt;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type="checkbox"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id="agree"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name="agree"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value="yes"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       required&gt;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&lt;label for="agree"&gt;I confirm that the information is </w:t>
      </w:r>
      <w:proofErr w:type="gramStart"/>
      <w:r w:rsidRPr="00622FD0">
        <w:rPr>
          <w:rFonts w:ascii="Courier New" w:eastAsia="Times New Roman" w:hAnsi="Courier New" w:cs="Courier New"/>
          <w:sz w:val="20"/>
          <w:szCs w:val="20"/>
        </w:rPr>
        <w:t>correct.&lt;</w:t>
      </w:r>
      <w:proofErr w:type="gramEnd"/>
      <w:r w:rsidRPr="00622FD0">
        <w:rPr>
          <w:rFonts w:ascii="Courier New" w:eastAsia="Times New Roman" w:hAnsi="Courier New" w:cs="Courier New"/>
          <w:sz w:val="20"/>
          <w:szCs w:val="20"/>
        </w:rPr>
        <w:t>/label&gt;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type="submit" value="Register"&gt;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    &lt;input type="reset" value="Clear Form"&gt;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 xml:space="preserve">    &lt;/form&gt;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&lt;/body&gt;</w:t>
      </w:r>
    </w:p>
    <w:p w:rsidR="00622FD0" w:rsidRPr="00622FD0" w:rsidRDefault="00622FD0" w:rsidP="00622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22FD0">
        <w:rPr>
          <w:rFonts w:ascii="Courier New" w:eastAsia="Times New Roman" w:hAnsi="Courier New" w:cs="Courier New"/>
          <w:sz w:val="20"/>
          <w:szCs w:val="20"/>
        </w:rPr>
        <w:t>&lt;/html&gt;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Important: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This is the HTML structure of a registration form. The 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register.php</w:t>
      </w:r>
      <w:proofErr w:type="spellEnd"/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file must be implemented on a server for the submitted information to be processed and saved. Do not collect real passwords without appropriate secure server-side handling.</w:t>
      </w:r>
    </w:p>
    <w:p w:rsidR="00622FD0" w:rsidRPr="00622FD0" w:rsidRDefault="00622FD0" w:rsidP="00622F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622FD0" w:rsidRPr="00622FD0" w:rsidRDefault="00622FD0" w:rsidP="00622F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2F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General HTML Best Practices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Use lowercase tag and attribute names for consistency.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Put attribute values inside quotation marks.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Close elements that require closing tags.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Nest elements correctly.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Use meaningful </w:t>
      </w:r>
      <w:r w:rsidRPr="00622FD0">
        <w:rPr>
          <w:rFonts w:ascii="Courier New" w:eastAsia="Times New Roman" w:hAnsi="Courier New" w:cs="Courier New"/>
          <w:sz w:val="20"/>
          <w:szCs w:val="20"/>
        </w:rPr>
        <w:t>alt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text for informative images.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Use unique </w:t>
      </w:r>
      <w:r w:rsidRPr="00622FD0">
        <w:rPr>
          <w:rFonts w:ascii="Courier New" w:eastAsia="Times New Roman" w:hAnsi="Courier New" w:cs="Courier New"/>
          <w:sz w:val="20"/>
          <w:szCs w:val="20"/>
        </w:rPr>
        <w:t>id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values within a page.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Associate form labels with inputs using matching </w:t>
      </w:r>
      <w:r w:rsidRPr="00622FD0">
        <w:rPr>
          <w:rFonts w:ascii="Courier New" w:eastAsia="Times New Roman" w:hAnsi="Courier New" w:cs="Courier New"/>
          <w:sz w:val="20"/>
          <w:szCs w:val="20"/>
        </w:rPr>
        <w:t>for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22FD0">
        <w:rPr>
          <w:rFonts w:ascii="Courier New" w:eastAsia="Times New Roman" w:hAnsi="Courier New" w:cs="Courier New"/>
          <w:sz w:val="20"/>
          <w:szCs w:val="20"/>
        </w:rPr>
        <w:t>id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values.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Give form controls a </w:t>
      </w:r>
      <w:r w:rsidRPr="00622FD0">
        <w:rPr>
          <w:rFonts w:ascii="Courier New" w:eastAsia="Times New Roman" w:hAnsi="Courier New" w:cs="Courier New"/>
          <w:sz w:val="20"/>
          <w:szCs w:val="20"/>
        </w:rPr>
        <w:t>name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attribute when their values need to be submitted.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622FD0">
        <w:rPr>
          <w:rFonts w:ascii="Courier New" w:eastAsia="Times New Roman" w:hAnsi="Courier New" w:cs="Courier New"/>
          <w:sz w:val="20"/>
          <w:szCs w:val="20"/>
        </w:rPr>
        <w:t>&lt;a&gt;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for navigation and </w:t>
      </w:r>
      <w:r w:rsidRPr="00622FD0">
        <w:rPr>
          <w:rFonts w:ascii="Courier New" w:eastAsia="Times New Roman" w:hAnsi="Courier New" w:cs="Courier New"/>
          <w:sz w:val="20"/>
          <w:szCs w:val="20"/>
        </w:rPr>
        <w:t>&lt;button&gt;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for actions.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Check all image, audio and video file paths carefully.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Use semantic elements such as </w:t>
      </w:r>
      <w:r w:rsidRPr="00622FD0">
        <w:rPr>
          <w:rFonts w:ascii="Courier New" w:eastAsia="Times New Roman" w:hAnsi="Courier New" w:cs="Courier New"/>
          <w:sz w:val="20"/>
          <w:szCs w:val="20"/>
        </w:rPr>
        <w:t>&lt;strong&gt;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22FD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622FD0">
        <w:rPr>
          <w:rFonts w:ascii="Courier New" w:eastAsia="Times New Roman" w:hAnsi="Courier New" w:cs="Courier New"/>
          <w:sz w:val="20"/>
          <w:szCs w:val="20"/>
        </w:rPr>
        <w:t>em</w:t>
      </w:r>
      <w:proofErr w:type="spellEnd"/>
      <w:r w:rsidRPr="00622FD0">
        <w:rPr>
          <w:rFonts w:ascii="Courier New" w:eastAsia="Times New Roman" w:hAnsi="Courier New" w:cs="Courier New"/>
          <w:sz w:val="20"/>
          <w:szCs w:val="20"/>
        </w:rPr>
        <w:t>&gt;</w:t>
      </w:r>
      <w:r w:rsidRPr="00622FD0">
        <w:rPr>
          <w:rFonts w:ascii="Times New Roman" w:eastAsia="Times New Roman" w:hAnsi="Times New Roman" w:cs="Times New Roman"/>
          <w:sz w:val="24"/>
          <w:szCs w:val="24"/>
        </w:rPr>
        <w:t xml:space="preserve"> and headings where appropriate.</w:t>
      </w:r>
    </w:p>
    <w:p w:rsidR="00622FD0" w:rsidRPr="00622FD0" w:rsidRDefault="00622FD0" w:rsidP="00622FD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sz w:val="24"/>
          <w:szCs w:val="24"/>
        </w:rPr>
        <w:t>Remember that HTML provides webpage structure; CSS controls presentation, while JavaScript adds interactivity.</w:t>
      </w:r>
    </w:p>
    <w:p w:rsidR="00622FD0" w:rsidRPr="00622FD0" w:rsidRDefault="00622FD0" w:rsidP="00622F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2FD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End of Notes</w:t>
      </w:r>
    </w:p>
    <w:p w:rsidR="00F33883" w:rsidRDefault="00F33883"/>
    <w:sectPr w:rsidR="00F338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66848"/>
    <w:multiLevelType w:val="multilevel"/>
    <w:tmpl w:val="C866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322D6"/>
    <w:multiLevelType w:val="multilevel"/>
    <w:tmpl w:val="670E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54B0"/>
    <w:multiLevelType w:val="multilevel"/>
    <w:tmpl w:val="62B0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55FB0"/>
    <w:multiLevelType w:val="multilevel"/>
    <w:tmpl w:val="747C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4AB7"/>
    <w:multiLevelType w:val="multilevel"/>
    <w:tmpl w:val="1416F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512947"/>
    <w:multiLevelType w:val="multilevel"/>
    <w:tmpl w:val="9F20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FE0CF7"/>
    <w:multiLevelType w:val="multilevel"/>
    <w:tmpl w:val="13C4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1C2F1A"/>
    <w:multiLevelType w:val="multilevel"/>
    <w:tmpl w:val="7272F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6D8F626C"/>
    <w:multiLevelType w:val="multilevel"/>
    <w:tmpl w:val="3CD2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044511"/>
    <w:multiLevelType w:val="multilevel"/>
    <w:tmpl w:val="D584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0A3189"/>
    <w:multiLevelType w:val="multilevel"/>
    <w:tmpl w:val="46B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6F24DB"/>
    <w:multiLevelType w:val="multilevel"/>
    <w:tmpl w:val="3DCA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F63E8B"/>
    <w:multiLevelType w:val="multilevel"/>
    <w:tmpl w:val="3152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347548"/>
    <w:multiLevelType w:val="multilevel"/>
    <w:tmpl w:val="449A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A71EC4"/>
    <w:multiLevelType w:val="multilevel"/>
    <w:tmpl w:val="DF58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"/>
  </w:num>
  <w:num w:numId="30">
    <w:abstractNumId w:val="3"/>
  </w:num>
  <w:num w:numId="31">
    <w:abstractNumId w:val="12"/>
  </w:num>
  <w:num w:numId="32">
    <w:abstractNumId w:val="13"/>
  </w:num>
  <w:num w:numId="33">
    <w:abstractNumId w:val="10"/>
  </w:num>
  <w:num w:numId="34">
    <w:abstractNumId w:val="0"/>
  </w:num>
  <w:num w:numId="35">
    <w:abstractNumId w:val="9"/>
  </w:num>
  <w:num w:numId="36">
    <w:abstractNumId w:val="8"/>
  </w:num>
  <w:num w:numId="37">
    <w:abstractNumId w:val="11"/>
  </w:num>
  <w:num w:numId="38">
    <w:abstractNumId w:val="5"/>
  </w:num>
  <w:num w:numId="39">
    <w:abstractNumId w:val="2"/>
  </w:num>
  <w:num w:numId="40">
    <w:abstractNumId w:val="6"/>
  </w:num>
  <w:num w:numId="41">
    <w:abstractNumId w:val="14"/>
  </w:num>
  <w:num w:numId="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4132"/>
    <w:rsid w:val="00194132"/>
    <w:rsid w:val="00622FD0"/>
    <w:rsid w:val="00AC7259"/>
    <w:rsid w:val="00F3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852B5"/>
  <w15:chartTrackingRefBased/>
  <w15:docId w15:val="{F660F3CB-675A-4C02-96B5-F8FD935CE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94132"/>
    <w:pPr>
      <w:spacing w:after="200" w:line="276" w:lineRule="auto"/>
    </w:pPr>
    <w:rPr>
      <w:rFonts w:eastAsiaTheme="minorEastAsia"/>
    </w:rPr>
  </w:style>
  <w:style w:type="paragraph" w:styleId="Heading1">
    <w:name w:val="heading 1"/>
    <w:basedOn w:val="Normal"/>
    <w:link w:val="Heading1Char"/>
    <w:uiPriority w:val="9"/>
    <w:qFormat/>
    <w:rsid w:val="00622F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22F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22F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FD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22FD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22FD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622FD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22F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22F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22FD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22F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37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6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4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20</Pages>
  <Words>3298</Words>
  <Characters>18800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RURALNET 2025</dc:creator>
  <cp:keywords/>
  <dc:description/>
  <cp:lastModifiedBy>RURALNET 2025</cp:lastModifiedBy>
  <cp:revision>1</cp:revision>
  <cp:lastPrinted>2026-10-27T05:52:00Z</cp:lastPrinted>
  <dcterms:created xsi:type="dcterms:W3CDTF">2026-10-27T05:51:00Z</dcterms:created>
  <dcterms:modified xsi:type="dcterms:W3CDTF">2026-10-27T12:04:00Z</dcterms:modified>
</cp:coreProperties>
</file>