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D955" w14:textId="77777777" w:rsidR="00745464" w:rsidRPr="00BA3C0C" w:rsidRDefault="00745464" w:rsidP="00745464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6120" w:type="dxa"/>
        <w:tblLook w:val="04A0" w:firstRow="1" w:lastRow="0" w:firstColumn="1" w:lastColumn="0" w:noHBand="0" w:noVBand="1"/>
      </w:tblPr>
      <w:tblGrid>
        <w:gridCol w:w="1462"/>
        <w:gridCol w:w="1357"/>
        <w:gridCol w:w="3301"/>
      </w:tblGrid>
      <w:tr w:rsidR="00745464" w:rsidRPr="00BA3C0C" w14:paraId="3B839438" w14:textId="77777777" w:rsidTr="00D95E0F">
        <w:trPr>
          <w:trHeight w:val="510"/>
        </w:trPr>
        <w:tc>
          <w:tcPr>
            <w:tcW w:w="61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643CF6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Table 1. One-Set 7-Parameters for Realizing GOM25</w:t>
            </w:r>
          </w:p>
        </w:tc>
      </w:tr>
      <w:tr w:rsidR="00745464" w:rsidRPr="00BA3C0C" w14:paraId="6EBFE6FA" w14:textId="77777777" w:rsidTr="00D95E0F">
        <w:trPr>
          <w:trHeight w:val="377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D9F392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 xml:space="preserve">Parameters*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620FF6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Units</w:t>
            </w:r>
          </w:p>
        </w:tc>
        <w:tc>
          <w:tcPr>
            <w:tcW w:w="3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0B4E1A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IGS20 to GOM25</w:t>
            </w:r>
          </w:p>
        </w:tc>
      </w:tr>
      <w:tr w:rsidR="00745464" w:rsidRPr="00BA3C0C" w14:paraId="790E2441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CF31D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787C3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10B8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2025.0</w:t>
            </w:r>
          </w:p>
        </w:tc>
      </w:tr>
      <w:tr w:rsidR="00745464" w:rsidRPr="00BA3C0C" w14:paraId="13EC0048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1C168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T'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x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58CEC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m/year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C00EA" w14:textId="2E2D74D4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1.66091724946714E-003</w:t>
            </w:r>
          </w:p>
        </w:tc>
      </w:tr>
      <w:tr w:rsidR="00745464" w:rsidRPr="00BA3C0C" w14:paraId="56BCF464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37384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T'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372FB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m/year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F3D4" w14:textId="20E7A676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-1.97334094972856E-004</w:t>
            </w:r>
          </w:p>
        </w:tc>
      </w:tr>
      <w:tr w:rsidR="00745464" w:rsidRPr="00BA3C0C" w14:paraId="2B169948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87B38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T'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z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BD37C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m/year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D021B" w14:textId="71E9AE3E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1.00010460090525E-003</w:t>
            </w:r>
          </w:p>
        </w:tc>
      </w:tr>
      <w:tr w:rsidR="00745464" w:rsidRPr="00BA3C0C" w14:paraId="0C60ECDC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31FF9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x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E4B82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radian/year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689C" w14:textId="2CCE7543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-5.77734202536379E-11</w:t>
            </w:r>
          </w:p>
        </w:tc>
      </w:tr>
      <w:tr w:rsidR="00745464" w:rsidRPr="00BA3C0C" w14:paraId="21D6EF02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B72A2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y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9B254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radian/year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158F" w14:textId="0775652F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-3.05098219529021E-09</w:t>
            </w:r>
          </w:p>
        </w:tc>
      </w:tr>
      <w:tr w:rsidR="00745464" w:rsidRPr="00BA3C0C" w14:paraId="4CD77550" w14:textId="77777777" w:rsidTr="00D95E0F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9BF452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R'</w:t>
            </w:r>
            <w:r w:rsidRPr="00BA3C0C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z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F8CA66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radian/year</w:t>
            </w:r>
          </w:p>
        </w:tc>
        <w:tc>
          <w:tcPr>
            <w:tcW w:w="3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799860" w14:textId="3DB76762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-2.09858539285090E-10</w:t>
            </w:r>
          </w:p>
        </w:tc>
      </w:tr>
      <w:tr w:rsidR="00745464" w:rsidRPr="00BA3C0C" w14:paraId="5B96FF84" w14:textId="77777777" w:rsidTr="00D95E0F">
        <w:trPr>
          <w:trHeight w:val="1200"/>
        </w:trPr>
        <w:tc>
          <w:tcPr>
            <w:tcW w:w="6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C611F" w14:textId="35204E9B" w:rsidR="00745464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r w:rsidR="00861D21">
              <w:rPr>
                <w:rFonts w:ascii="Times New Roman" w:hAnsi="Times New Roman" w:cs="Times New Roman"/>
                <w:sz w:val="22"/>
                <w:szCs w:val="22"/>
              </w:rPr>
              <w:t>These s</w:t>
            </w:r>
            <w:r w:rsidRPr="00BA3C0C">
              <w:rPr>
                <w:rFonts w:ascii="Times New Roman" w:hAnsi="Times New Roman" w:cs="Times New Roman"/>
                <w:sz w:val="22"/>
                <w:szCs w:val="22"/>
              </w:rPr>
              <w:t>even parameters are used to transform ECEF-XYZ coordinates from IGS20 to GOM25 according to Eq. 3. A positive rotation value denotes a counterclockwise rotation of GOM25 relative to IGS20, viewed from the positive axis toward the origin.</w:t>
            </w:r>
          </w:p>
          <w:p w14:paraId="55E69AAF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C8FCCD" w14:textId="77777777" w:rsidR="00745464" w:rsidRPr="00BA3C0C" w:rsidRDefault="00745464" w:rsidP="00D95E0F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A46302E" w14:textId="77777777" w:rsidR="00331489" w:rsidRDefault="00331489"/>
    <w:sectPr w:rsidR="0033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64"/>
    <w:rsid w:val="00331489"/>
    <w:rsid w:val="003A6C9F"/>
    <w:rsid w:val="0046090F"/>
    <w:rsid w:val="00745464"/>
    <w:rsid w:val="00861D21"/>
    <w:rsid w:val="00D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6F11"/>
  <w15:chartTrackingRefBased/>
  <w15:docId w15:val="{6015E90D-F758-4269-8879-EAC138C6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464"/>
  </w:style>
  <w:style w:type="paragraph" w:styleId="Heading1">
    <w:name w:val="heading 1"/>
    <w:basedOn w:val="Normal"/>
    <w:next w:val="Normal"/>
    <w:link w:val="Heading1Char"/>
    <w:uiPriority w:val="9"/>
    <w:qFormat/>
    <w:rsid w:val="0074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Guoquan</dc:creator>
  <cp:keywords/>
  <dc:description/>
  <cp:lastModifiedBy>Wang, Guoquan</cp:lastModifiedBy>
  <cp:revision>2</cp:revision>
  <dcterms:created xsi:type="dcterms:W3CDTF">2026-05-04T20:51:00Z</dcterms:created>
  <dcterms:modified xsi:type="dcterms:W3CDTF">2026-05-04T20:53:00Z</dcterms:modified>
</cp:coreProperties>
</file>