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2846" w14:textId="77777777" w:rsidR="00315B60" w:rsidRPr="00F16948" w:rsidRDefault="00315B60" w:rsidP="00315B60">
      <w:pPr>
        <w:spacing w:line="480" w:lineRule="auto"/>
        <w:rPr>
          <w:rFonts w:ascii="Times New Roman" w:hAnsi="Times New Roman" w:cs="Times New Roman"/>
          <w:b/>
          <w:bCs/>
        </w:rPr>
      </w:pPr>
      <w:r w:rsidRPr="00F16948">
        <w:rPr>
          <w:rFonts w:ascii="Times New Roman" w:hAnsi="Times New Roman" w:cs="Times New Roman"/>
          <w:b/>
          <w:bCs/>
        </w:rPr>
        <w:t xml:space="preserve">Transforming ENU </w:t>
      </w:r>
      <w:r>
        <w:rPr>
          <w:rFonts w:ascii="Times New Roman" w:hAnsi="Times New Roman" w:cs="Times New Roman"/>
          <w:b/>
          <w:bCs/>
        </w:rPr>
        <w:t>D</w:t>
      </w:r>
      <w:r w:rsidRPr="00F16948">
        <w:rPr>
          <w:rFonts w:ascii="Times New Roman" w:hAnsi="Times New Roman" w:cs="Times New Roman"/>
          <w:b/>
          <w:bCs/>
        </w:rPr>
        <w:t xml:space="preserve">isplacement </w:t>
      </w:r>
      <w:r>
        <w:rPr>
          <w:rFonts w:ascii="Times New Roman" w:hAnsi="Times New Roman" w:cs="Times New Roman"/>
          <w:b/>
          <w:bCs/>
        </w:rPr>
        <w:t>T</w:t>
      </w:r>
      <w:r w:rsidRPr="00F16948">
        <w:rPr>
          <w:rFonts w:ascii="Times New Roman" w:hAnsi="Times New Roman" w:cs="Times New Roman"/>
          <w:b/>
          <w:bCs/>
        </w:rPr>
        <w:t xml:space="preserve">ime </w:t>
      </w:r>
      <w:r>
        <w:rPr>
          <w:rFonts w:ascii="Times New Roman" w:hAnsi="Times New Roman" w:cs="Times New Roman"/>
          <w:b/>
          <w:bCs/>
        </w:rPr>
        <w:t>S</w:t>
      </w:r>
      <w:r w:rsidRPr="00F16948">
        <w:rPr>
          <w:rFonts w:ascii="Times New Roman" w:hAnsi="Times New Roman" w:cs="Times New Roman"/>
          <w:b/>
          <w:bCs/>
        </w:rPr>
        <w:t>eries</w:t>
      </w:r>
    </w:p>
    <w:p w14:paraId="0665A727"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 xml:space="preserve">In practice, users typically work with local ENU displacement time series derived from IGS20 solutions. These can be transformed into the GOM25 frame by applying the </w:t>
      </w:r>
      <w:r>
        <w:rPr>
          <w:rFonts w:ascii="Times New Roman" w:hAnsi="Times New Roman" w:cs="Times New Roman"/>
          <w:sz w:val="22"/>
          <w:szCs w:val="22"/>
        </w:rPr>
        <w:t xml:space="preserve">one-set </w:t>
      </w:r>
      <w:r w:rsidRPr="00BA3C0C">
        <w:rPr>
          <w:rFonts w:ascii="Times New Roman" w:hAnsi="Times New Roman" w:cs="Times New Roman"/>
          <w:sz w:val="22"/>
          <w:szCs w:val="22"/>
        </w:rPr>
        <w:t xml:space="preserve">7-parameter transformation to their ECEF-XYZ coordinates as an intermediate step. The procedure is: </w:t>
      </w:r>
    </w:p>
    <w:p w14:paraId="04CA2C9B" w14:textId="77777777" w:rsidR="00315B60" w:rsidRPr="00823476" w:rsidRDefault="00315B60" w:rsidP="00315B60">
      <w:pPr>
        <w:spacing w:line="480" w:lineRule="auto"/>
        <w:rPr>
          <w:rFonts w:ascii="Times New Roman" w:hAnsi="Times New Roman" w:cs="Times New Roman"/>
          <w:i/>
          <w:iCs/>
          <w:sz w:val="22"/>
          <w:szCs w:val="22"/>
        </w:rPr>
      </w:pPr>
      <w:r w:rsidRPr="00823476">
        <w:rPr>
          <w:rFonts w:ascii="Times New Roman" w:hAnsi="Times New Roman" w:cs="Times New Roman"/>
          <w:i/>
          <w:iCs/>
          <w:sz w:val="22"/>
          <w:szCs w:val="22"/>
        </w:rPr>
        <w:t>Step 1. Estimate ECEF-XYZ at the site</w:t>
      </w:r>
    </w:p>
    <w:p w14:paraId="5B1DFAF1"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A geographical location of the site defined by latitude (ϕ) and longitude (λ) can be estimated from the site log or other sources. Small datum differences (e.g., WGS84 vs. IGS20) or ellipsoidal height errors of a few meters introduce negligible changes in the local ENU rotation and the resulting transformed displacements or velocities. These errors are typically overshadowed by other noise sources in multi-year geodetic time series. For most practical applications, approximate station latitude and longitude (e.g., from Google Earth) are sufficient to transform ENU displacement time series or site velocities between IGS20 and GOM25.</w:t>
      </w:r>
    </w:p>
    <w:p w14:paraId="2830D814" w14:textId="4DC5F4A1"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From the geodetic ϕ and λ (radians) and an approximate ellipsoidal height (</w:t>
      </w:r>
      <w:r w:rsidRPr="00BA3C0C">
        <w:rPr>
          <w:rFonts w:ascii="Times New Roman" w:hAnsi="Times New Roman" w:cs="Times New Roman"/>
          <w:i/>
          <w:iCs/>
          <w:sz w:val="22"/>
          <w:szCs w:val="22"/>
        </w:rPr>
        <w:t>h)</w:t>
      </w:r>
      <w:r w:rsidRPr="00BA3C0C">
        <w:rPr>
          <w:rFonts w:ascii="Times New Roman" w:hAnsi="Times New Roman" w:cs="Times New Roman"/>
          <w:sz w:val="22"/>
          <w:szCs w:val="22"/>
        </w:rPr>
        <w:t xml:space="preserve">, the ECEF-XYZ coordinates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r>
          <w:rPr>
            <w:rFonts w:ascii="Cambria Math" w:hAnsi="Cambria Math" w:cs="Times New Roman"/>
            <w:sz w:val="22"/>
            <w:szCs w:val="22"/>
          </w:rPr>
          <m:t>)</m:t>
        </m:r>
      </m:oMath>
      <w:r w:rsidRPr="00BA3C0C">
        <w:rPr>
          <w:rFonts w:ascii="Times New Roman" w:hAnsi="Times New Roman" w:cs="Times New Roman"/>
          <w:sz w:val="22"/>
          <w:szCs w:val="22"/>
        </w:rPr>
        <w:t xml:space="preserve"> in the IGS20 reference frame can be calculated according to the following equations (Eq. </w:t>
      </w:r>
      <w:r w:rsidR="00823476">
        <w:rPr>
          <w:rFonts w:ascii="Times New Roman" w:hAnsi="Times New Roman" w:cs="Times New Roman"/>
          <w:sz w:val="22"/>
          <w:szCs w:val="22"/>
        </w:rPr>
        <w:t>1</w:t>
      </w:r>
      <w:r w:rsidRPr="00BA3C0C">
        <w:rPr>
          <w:rFonts w:ascii="Times New Roman" w:hAnsi="Times New Roman" w:cs="Times New Roman"/>
          <w:sz w:val="22"/>
          <w:szCs w:val="22"/>
        </w:rPr>
        <w:t>). If the ellipsoidal height is negligible or unknown, it can be assumed zero (or an approximate value).</w:t>
      </w:r>
    </w:p>
    <w:p w14:paraId="74DE39A6" w14:textId="77777777" w:rsidR="00315B60" w:rsidRPr="00BA3C0C" w:rsidRDefault="00000000" w:rsidP="00315B60">
      <w:pPr>
        <w:spacing w:line="480" w:lineRule="auto"/>
        <w:rPr>
          <w:rFonts w:ascii="Times New Roman" w:hAnsi="Times New Roman" w:cs="Times New Roman"/>
          <w:sz w:val="22"/>
          <w:szCs w:val="22"/>
        </w:rPr>
      </w:pPr>
      <m:oMathPara>
        <m:oMathParaPr>
          <m:jc m:val="left"/>
        </m:oMathParaP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0</m:t>
              </m:r>
            </m:sub>
          </m:sSub>
          <m:r>
            <w:rPr>
              <w:rFonts w:ascii="Cambria Math" w:hAnsi="Cambria Math" w:cs="Times New Roman"/>
              <w:sz w:val="22"/>
              <w:szCs w:val="22"/>
            </w:rPr>
            <m:t>=(N+h) cosϕ cosλ</m:t>
          </m:r>
        </m:oMath>
      </m:oMathPara>
    </w:p>
    <w:p w14:paraId="0C5692F7" w14:textId="3017AD5C" w:rsidR="00315B60" w:rsidRPr="00BA3C0C" w:rsidRDefault="00000000" w:rsidP="00315B60">
      <w:pPr>
        <w:spacing w:line="480" w:lineRule="auto"/>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w:rPr>
            <w:rFonts w:ascii="Cambria Math" w:hAnsi="Cambria Math" w:cs="Times New Roman"/>
            <w:sz w:val="22"/>
            <w:szCs w:val="22"/>
          </w:rPr>
          <m:t>=(N+h) cosϕ sinλ</m:t>
        </m:r>
      </m:oMath>
      <w:r w:rsidR="00315B60" w:rsidRPr="00BA3C0C">
        <w:rPr>
          <w:rFonts w:ascii="Times New Roman" w:hAnsi="Times New Roman" w:cs="Times New Roman"/>
          <w:sz w:val="22"/>
          <w:szCs w:val="22"/>
        </w:rPr>
        <w:t xml:space="preserve">                     (</w:t>
      </w:r>
      <w:r w:rsidR="00823476">
        <w:rPr>
          <w:rFonts w:ascii="Times New Roman" w:hAnsi="Times New Roman" w:cs="Times New Roman"/>
          <w:sz w:val="22"/>
          <w:szCs w:val="22"/>
        </w:rPr>
        <w:t>1</w:t>
      </w:r>
      <w:r w:rsidR="00315B60" w:rsidRPr="00BA3C0C">
        <w:rPr>
          <w:rFonts w:ascii="Times New Roman" w:hAnsi="Times New Roman" w:cs="Times New Roman"/>
          <w:sz w:val="22"/>
          <w:szCs w:val="22"/>
        </w:rPr>
        <w:t>)</w:t>
      </w:r>
    </w:p>
    <w:p w14:paraId="7050B25E" w14:textId="77777777" w:rsidR="00315B60" w:rsidRPr="00BA3C0C" w:rsidRDefault="00000000" w:rsidP="00315B60">
      <w:pPr>
        <w:spacing w:line="480" w:lineRule="auto"/>
        <w:rPr>
          <w:rFonts w:ascii="Times New Roman" w:hAnsi="Times New Roman" w:cs="Times New Roman"/>
          <w:sz w:val="22"/>
          <w:szCs w:val="22"/>
        </w:rPr>
      </w:pPr>
      <m:oMathPara>
        <m:oMathParaPr>
          <m:jc m:val="left"/>
        </m:oMathParaPr>
        <m:oMath>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r>
            <w:rPr>
              <w:rFonts w:ascii="Cambria Math" w:hAnsi="Cambria Math" w:cs="Times New Roman"/>
              <w:sz w:val="22"/>
              <w:szCs w:val="22"/>
            </w:rPr>
            <m:t>=(N</m:t>
          </m:r>
          <m:d>
            <m:dPr>
              <m:ctrlPr>
                <w:rPr>
                  <w:rFonts w:ascii="Cambria Math" w:hAnsi="Cambria Math" w:cs="Times New Roman"/>
                  <w:i/>
                  <w:sz w:val="22"/>
                  <w:szCs w:val="22"/>
                </w:rPr>
              </m:ctrlPr>
            </m:dPr>
            <m:e>
              <m: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e</m:t>
                  </m:r>
                </m:e>
                <m:sup>
                  <m:r>
                    <w:rPr>
                      <w:rFonts w:ascii="Cambria Math" w:hAnsi="Cambria Math" w:cs="Times New Roman"/>
                      <w:sz w:val="22"/>
                      <w:szCs w:val="22"/>
                    </w:rPr>
                    <m:t>2</m:t>
                  </m:r>
                </m:sup>
              </m:sSup>
            </m:e>
          </m:d>
          <m:r>
            <w:rPr>
              <w:rFonts w:ascii="Cambria Math" w:hAnsi="Cambria Math" w:cs="Times New Roman"/>
              <w:sz w:val="22"/>
              <w:szCs w:val="22"/>
            </w:rPr>
            <m:t xml:space="preserve">+h)sinϕ </m:t>
          </m:r>
        </m:oMath>
      </m:oMathPara>
    </w:p>
    <w:p w14:paraId="62D7B988"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where N is the prime-vertical radius of curvature, also known as radius of curvature in the prime vertical, or normal radius of curvature:</w:t>
      </w:r>
    </w:p>
    <w:p w14:paraId="08F57A24" w14:textId="342CB737" w:rsidR="00315B60" w:rsidRPr="00BA3C0C" w:rsidRDefault="00315B60" w:rsidP="00315B60">
      <w:pPr>
        <w:spacing w:line="480" w:lineRule="auto"/>
        <w:rPr>
          <w:rFonts w:ascii="Times New Roman" w:hAnsi="Times New Roman" w:cs="Times New Roman"/>
          <w:sz w:val="22"/>
          <w:szCs w:val="22"/>
        </w:rPr>
      </w:pPr>
      <m:oMath>
        <m:r>
          <w:rPr>
            <w:rFonts w:ascii="Cambria Math" w:hAnsi="Cambria Math" w:cs="Times New Roman"/>
            <w:sz w:val="22"/>
            <w:szCs w:val="22"/>
          </w:rPr>
          <m:t>N=</m:t>
        </m:r>
        <m:f>
          <m:fPr>
            <m:ctrlPr>
              <w:rPr>
                <w:rFonts w:ascii="Cambria Math" w:hAnsi="Cambria Math" w:cs="Times New Roman"/>
                <w:i/>
                <w:sz w:val="22"/>
                <w:szCs w:val="22"/>
              </w:rPr>
            </m:ctrlPr>
          </m:fPr>
          <m:num>
            <m:r>
              <w:rPr>
                <w:rFonts w:ascii="Cambria Math" w:hAnsi="Cambria Math" w:cs="Times New Roman"/>
                <w:sz w:val="22"/>
                <w:szCs w:val="22"/>
              </w:rPr>
              <m:t>a</m:t>
            </m:r>
          </m:num>
          <m:den>
            <m:rad>
              <m:radPr>
                <m:degHide m:val="1"/>
                <m:ctrlPr>
                  <w:rPr>
                    <w:rFonts w:ascii="Cambria Math" w:hAnsi="Cambria Math" w:cs="Times New Roman"/>
                    <w:i/>
                    <w:sz w:val="22"/>
                    <w:szCs w:val="22"/>
                  </w:rPr>
                </m:ctrlPr>
              </m:radPr>
              <m:deg/>
              <m:e>
                <m:r>
                  <w:rPr>
                    <w:rFonts w:ascii="Cambria Math" w:hAnsi="Cambria Math" w:cs="Times New Roman"/>
                    <w:sz w:val="22"/>
                    <w:szCs w:val="22"/>
                  </w:rPr>
                  <m:t>1-</m:t>
                </m:r>
                <m:sSup>
                  <m:sSupPr>
                    <m:ctrlPr>
                      <w:rPr>
                        <w:rFonts w:ascii="Cambria Math" w:hAnsi="Cambria Math" w:cs="Times New Roman"/>
                        <w:i/>
                        <w:sz w:val="22"/>
                        <w:szCs w:val="22"/>
                      </w:rPr>
                    </m:ctrlPr>
                  </m:sSupPr>
                  <m:e>
                    <m:r>
                      <w:rPr>
                        <w:rFonts w:ascii="Cambria Math" w:hAnsi="Cambria Math" w:cs="Times New Roman"/>
                        <w:sz w:val="22"/>
                        <w:szCs w:val="22"/>
                      </w:rPr>
                      <m:t>e</m:t>
                    </m:r>
                  </m:e>
                  <m:sup>
                    <m:r>
                      <w:rPr>
                        <w:rFonts w:ascii="Cambria Math" w:hAnsi="Cambria Math" w:cs="Times New Roman"/>
                        <w:sz w:val="22"/>
                        <w:szCs w:val="22"/>
                      </w:rPr>
                      <m:t>2</m:t>
                    </m:r>
                  </m:sup>
                </m:sSup>
                <m:r>
                  <w:rPr>
                    <w:rFonts w:ascii="Cambria Math" w:hAnsi="Cambria Math" w:cs="Times New Roman"/>
                    <w:sz w:val="22"/>
                    <w:szCs w:val="22"/>
                  </w:rPr>
                  <m:t>si</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ϕ</m:t>
                </m:r>
              </m:e>
            </m:rad>
          </m:den>
        </m:f>
      </m:oMath>
      <w:r w:rsidRPr="00BA3C0C">
        <w:rPr>
          <w:rFonts w:ascii="Times New Roman" w:hAnsi="Times New Roman" w:cs="Times New Roman"/>
          <w:sz w:val="22"/>
          <w:szCs w:val="22"/>
        </w:rPr>
        <w:t xml:space="preserve">                (</w:t>
      </w:r>
      <w:r w:rsidR="00823476">
        <w:rPr>
          <w:rFonts w:ascii="Times New Roman" w:hAnsi="Times New Roman" w:cs="Times New Roman"/>
          <w:sz w:val="22"/>
          <w:szCs w:val="22"/>
        </w:rPr>
        <w:t>2</w:t>
      </w:r>
      <w:r w:rsidRPr="00BA3C0C">
        <w:rPr>
          <w:rFonts w:ascii="Times New Roman" w:hAnsi="Times New Roman" w:cs="Times New Roman"/>
          <w:sz w:val="22"/>
          <w:szCs w:val="22"/>
        </w:rPr>
        <w:t>)</w:t>
      </w:r>
    </w:p>
    <w:p w14:paraId="4C5B617D"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lastRenderedPageBreak/>
        <w:t xml:space="preserve">Where, a=6378137.0 m (GRS80 semi-major axis), f=1/298.257222101 (flattening), and </w:t>
      </w:r>
      <m:oMath>
        <m:sSup>
          <m:sSupPr>
            <m:ctrlPr>
              <w:rPr>
                <w:rFonts w:ascii="Cambria Math" w:hAnsi="Cambria Math" w:cs="Times New Roman"/>
                <w:i/>
                <w:sz w:val="22"/>
                <w:szCs w:val="22"/>
              </w:rPr>
            </m:ctrlPr>
          </m:sSupPr>
          <m:e>
            <m:r>
              <w:rPr>
                <w:rFonts w:ascii="Cambria Math" w:hAnsi="Cambria Math" w:cs="Times New Roman"/>
                <w:sz w:val="22"/>
                <w:szCs w:val="22"/>
              </w:rPr>
              <m:t>e</m:t>
            </m:r>
          </m:e>
          <m:sup>
            <m:r>
              <w:rPr>
                <w:rFonts w:ascii="Cambria Math" w:hAnsi="Cambria Math" w:cs="Times New Roman"/>
                <w:sz w:val="22"/>
                <w:szCs w:val="22"/>
              </w:rPr>
              <m:t>2</m:t>
            </m:r>
          </m:sup>
        </m:sSup>
        <m:r>
          <w:rPr>
            <w:rFonts w:ascii="Cambria Math" w:hAnsi="Cambria Math" w:cs="Times New Roman"/>
            <w:sz w:val="22"/>
            <w:szCs w:val="22"/>
          </w:rPr>
          <m:t>=2f-</m:t>
        </m:r>
        <m:sSup>
          <m:sSupPr>
            <m:ctrlPr>
              <w:rPr>
                <w:rFonts w:ascii="Cambria Math" w:hAnsi="Cambria Math" w:cs="Times New Roman"/>
                <w:i/>
                <w:sz w:val="22"/>
                <w:szCs w:val="22"/>
              </w:rPr>
            </m:ctrlPr>
          </m:sSupPr>
          <m:e>
            <m:r>
              <w:rPr>
                <w:rFonts w:ascii="Cambria Math" w:hAnsi="Cambria Math" w:cs="Times New Roman"/>
                <w:sz w:val="22"/>
                <w:szCs w:val="22"/>
              </w:rPr>
              <m:t>f</m:t>
            </m:r>
          </m:e>
          <m:sup>
            <m:r>
              <w:rPr>
                <w:rFonts w:ascii="Cambria Math" w:hAnsi="Cambria Math" w:cs="Times New Roman"/>
                <w:sz w:val="22"/>
                <w:szCs w:val="22"/>
              </w:rPr>
              <m:t>2</m:t>
            </m:r>
          </m:sup>
        </m:sSup>
        <m:r>
          <w:rPr>
            <w:rFonts w:ascii="Cambria Math" w:hAnsi="Cambria Math" w:cs="Times New Roman"/>
            <w:sz w:val="22"/>
            <w:szCs w:val="22"/>
          </w:rPr>
          <m:t xml:space="preserve"> </m:t>
        </m:r>
      </m:oMath>
      <w:r w:rsidRPr="00BA3C0C">
        <w:rPr>
          <w:rFonts w:ascii="Times New Roman" w:hAnsi="Times New Roman" w:cs="Times New Roman"/>
          <w:sz w:val="22"/>
          <w:szCs w:val="22"/>
        </w:rPr>
        <w:t>.</w:t>
      </w:r>
    </w:p>
    <w:p w14:paraId="68B7CAE7" w14:textId="77777777" w:rsidR="00315B60" w:rsidRPr="00823476" w:rsidRDefault="00315B60" w:rsidP="00315B60">
      <w:pPr>
        <w:spacing w:line="480" w:lineRule="auto"/>
        <w:rPr>
          <w:rFonts w:ascii="Times New Roman" w:hAnsi="Times New Roman" w:cs="Times New Roman"/>
          <w:i/>
          <w:iCs/>
          <w:sz w:val="22"/>
          <w:szCs w:val="22"/>
        </w:rPr>
      </w:pPr>
      <w:r w:rsidRPr="00823476">
        <w:rPr>
          <w:rFonts w:ascii="Times New Roman" w:hAnsi="Times New Roman" w:cs="Times New Roman"/>
          <w:i/>
          <w:iCs/>
          <w:sz w:val="22"/>
          <w:szCs w:val="22"/>
        </w:rPr>
        <w:t xml:space="preserve">Step 2. Convert ENU(IGS20) Displacements to XYZ(IGS20) </w:t>
      </w:r>
    </w:p>
    <w:p w14:paraId="6DEFFF98"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Convert each epoch’s ENU displacements to XYZ displacements using the local rotation.</w:t>
      </w:r>
    </w:p>
    <w:p w14:paraId="2B2D57D7" w14:textId="1798A6E7" w:rsidR="00315B60" w:rsidRPr="00BA3C0C" w:rsidRDefault="00315B60" w:rsidP="00315B60">
      <w:pPr>
        <w:spacing w:line="480" w:lineRule="auto"/>
        <w:rPr>
          <w:rStyle w:val="mord"/>
          <w:rFonts w:ascii="Times New Roman" w:hAnsi="Times New Roman" w:cs="Times New Roman"/>
          <w:sz w:val="22"/>
          <w:szCs w:val="22"/>
        </w:rPr>
      </w:pPr>
      <m:oMath>
        <m:r>
          <m:rPr>
            <m:sty m:val="p"/>
          </m:rPr>
          <w:rPr>
            <w:rStyle w:val="mord"/>
            <w:rFonts w:ascii="Cambria Math" w:hAnsi="Cambria Math" w:cs="Times New Roman"/>
            <w:sz w:val="22"/>
            <w:szCs w:val="22"/>
          </w:rPr>
          <m:t>Δ</m:t>
        </m:r>
        <m:sSubSup>
          <m:sSubSupPr>
            <m:ctrlPr>
              <w:rPr>
                <w:rStyle w:val="mord"/>
                <w:rFonts w:ascii="Cambria Math" w:hAnsi="Cambria Math" w:cs="Times New Roman"/>
                <w:i/>
                <w:iCs/>
                <w:sz w:val="22"/>
                <w:szCs w:val="22"/>
              </w:rPr>
            </m:ctrlPr>
          </m:sSubSupPr>
          <m:e>
            <m:r>
              <w:rPr>
                <w:rStyle w:val="mord"/>
                <w:rFonts w:ascii="Cambria Math" w:hAnsi="Cambria Math" w:cs="Times New Roman"/>
                <w:sz w:val="22"/>
                <w:szCs w:val="22"/>
              </w:rPr>
              <m:t>r</m:t>
            </m:r>
          </m:e>
          <m:sub>
            <m:r>
              <w:rPr>
                <w:rStyle w:val="mord"/>
                <w:rFonts w:ascii="Cambria Math" w:hAnsi="Cambria Math" w:cs="Times New Roman"/>
                <w:sz w:val="22"/>
                <w:szCs w:val="22"/>
              </w:rPr>
              <m:t>XYZ</m:t>
            </m:r>
          </m:sub>
          <m:sup>
            <m:r>
              <w:rPr>
                <w:rStyle w:val="mord"/>
                <w:rFonts w:ascii="Cambria Math" w:hAnsi="Cambria Math" w:cs="Times New Roman"/>
                <w:sz w:val="22"/>
                <w:szCs w:val="22"/>
              </w:rPr>
              <m:t>IGS20</m:t>
            </m:r>
          </m:sup>
        </m:sSubSup>
        <m:r>
          <w:rPr>
            <w:rStyle w:val="mord"/>
            <w:rFonts w:ascii="Cambria Math" w:hAnsi="Cambria Math" w:cs="Times New Roman"/>
            <w:sz w:val="22"/>
            <w:szCs w:val="22"/>
          </w:rPr>
          <m:t>=</m:t>
        </m:r>
        <m:sSub>
          <m:sSubPr>
            <m:ctrlPr>
              <w:rPr>
                <w:rStyle w:val="mord"/>
                <w:rFonts w:ascii="Cambria Math" w:hAnsi="Cambria Math" w:cs="Times New Roman"/>
                <w:i/>
                <w:iCs/>
                <w:sz w:val="22"/>
                <w:szCs w:val="22"/>
              </w:rPr>
            </m:ctrlPr>
          </m:sSubPr>
          <m:e>
            <m:r>
              <w:rPr>
                <w:rStyle w:val="mord"/>
                <w:rFonts w:ascii="Cambria Math" w:hAnsi="Cambria Math" w:cs="Times New Roman"/>
                <w:sz w:val="22"/>
                <w:szCs w:val="22"/>
              </w:rPr>
              <m:t>R</m:t>
            </m:r>
          </m:e>
          <m:sub>
            <m:r>
              <w:rPr>
                <w:rStyle w:val="mord"/>
                <w:rFonts w:ascii="Cambria Math" w:hAnsi="Cambria Math" w:cs="Times New Roman"/>
                <w:sz w:val="22"/>
                <w:szCs w:val="22"/>
              </w:rPr>
              <m:t>ENU2XYZ</m:t>
            </m:r>
          </m:sub>
        </m:sSub>
        <m:r>
          <w:rPr>
            <w:rStyle w:val="mord"/>
            <w:rFonts w:ascii="Cambria Math" w:hAnsi="Cambria Math" w:cs="Times New Roman"/>
            <w:sz w:val="22"/>
            <w:szCs w:val="22"/>
          </w:rPr>
          <m:t>×</m:t>
        </m:r>
        <m:d>
          <m:dPr>
            <m:begChr m:val="["/>
            <m:endChr m:val="]"/>
            <m:ctrlPr>
              <w:rPr>
                <w:rStyle w:val="mord"/>
                <w:rFonts w:ascii="Cambria Math" w:hAnsi="Cambria Math" w:cs="Times New Roman"/>
                <w:i/>
                <w:sz w:val="22"/>
                <w:szCs w:val="22"/>
              </w:rPr>
            </m:ctrlPr>
          </m:dPr>
          <m:e>
            <m:m>
              <m:mPr>
                <m:mcs>
                  <m:mc>
                    <m:mcPr>
                      <m:count m:val="1"/>
                      <m:mcJc m:val="center"/>
                    </m:mcPr>
                  </m:mc>
                </m:mcs>
                <m:ctrlPr>
                  <w:rPr>
                    <w:rStyle w:val="mord"/>
                    <w:rFonts w:ascii="Cambria Math" w:hAnsi="Cambria Math" w:cs="Times New Roman"/>
                    <w:i/>
                    <w:iCs/>
                    <w:sz w:val="22"/>
                    <w:szCs w:val="22"/>
                  </w:rPr>
                </m:ctrlPr>
              </m:mPr>
              <m:mr>
                <m:e>
                  <m:r>
                    <w:rPr>
                      <w:rStyle w:val="mord"/>
                      <w:rFonts w:ascii="Cambria Math" w:hAnsi="Cambria Math" w:cs="Times New Roman"/>
                      <w:sz w:val="22"/>
                      <w:szCs w:val="22"/>
                    </w:rPr>
                    <m:t>E</m:t>
                  </m:r>
                </m:e>
              </m:mr>
              <m:mr>
                <m:e>
                  <m:r>
                    <w:rPr>
                      <w:rStyle w:val="mord"/>
                      <w:rFonts w:ascii="Cambria Math" w:hAnsi="Cambria Math" w:cs="Times New Roman"/>
                      <w:sz w:val="22"/>
                      <w:szCs w:val="22"/>
                    </w:rPr>
                    <m:t>N</m:t>
                  </m:r>
                </m:e>
              </m:mr>
              <m:mr>
                <m:e>
                  <m:r>
                    <w:rPr>
                      <w:rStyle w:val="mord"/>
                      <w:rFonts w:ascii="Cambria Math" w:hAnsi="Cambria Math" w:cs="Times New Roman"/>
                      <w:sz w:val="22"/>
                      <w:szCs w:val="22"/>
                    </w:rPr>
                    <m:t>U</m:t>
                  </m:r>
                </m:e>
              </m:mr>
            </m:m>
          </m:e>
        </m:d>
      </m:oMath>
      <w:r w:rsidRPr="00BA3C0C">
        <w:rPr>
          <w:rStyle w:val="mord"/>
          <w:rFonts w:ascii="Times New Roman" w:hAnsi="Times New Roman" w:cs="Times New Roman"/>
          <w:sz w:val="22"/>
          <w:szCs w:val="22"/>
        </w:rPr>
        <w:t xml:space="preserve">           (</w:t>
      </w:r>
      <w:r w:rsidR="00823476">
        <w:rPr>
          <w:rStyle w:val="mord"/>
          <w:rFonts w:ascii="Times New Roman" w:hAnsi="Times New Roman" w:cs="Times New Roman"/>
          <w:sz w:val="22"/>
          <w:szCs w:val="22"/>
        </w:rPr>
        <w:t>3</w:t>
      </w:r>
      <w:r w:rsidRPr="00BA3C0C">
        <w:rPr>
          <w:rStyle w:val="mord"/>
          <w:rFonts w:ascii="Times New Roman" w:hAnsi="Times New Roman" w:cs="Times New Roman"/>
          <w:sz w:val="22"/>
          <w:szCs w:val="22"/>
        </w:rPr>
        <w:t>)</w:t>
      </w:r>
    </w:p>
    <w:p w14:paraId="058FA30F" w14:textId="77777777" w:rsidR="00315B60" w:rsidRPr="00BA3C0C" w:rsidRDefault="00315B60" w:rsidP="00315B60">
      <w:pPr>
        <w:spacing w:line="480" w:lineRule="auto"/>
        <w:rPr>
          <w:rFonts w:ascii="Times New Roman" w:hAnsi="Times New Roman" w:cs="Times New Roman"/>
          <w:iCs/>
          <w:sz w:val="22"/>
          <w:szCs w:val="22"/>
        </w:rPr>
      </w:pPr>
      <m:oMath>
        <m:r>
          <m:rPr>
            <m:sty m:val="p"/>
          </m:rPr>
          <w:rPr>
            <w:rStyle w:val="mord"/>
            <w:rFonts w:ascii="Cambria Math" w:hAnsi="Cambria Math" w:cs="Times New Roman"/>
            <w:sz w:val="22"/>
            <w:szCs w:val="22"/>
          </w:rPr>
          <m:t>Δ</m:t>
        </m:r>
        <m:sSubSup>
          <m:sSubSupPr>
            <m:ctrlPr>
              <w:rPr>
                <w:rStyle w:val="mord"/>
                <w:rFonts w:ascii="Cambria Math" w:hAnsi="Cambria Math" w:cs="Times New Roman"/>
                <w:i/>
                <w:iCs/>
                <w:sz w:val="22"/>
                <w:szCs w:val="22"/>
              </w:rPr>
            </m:ctrlPr>
          </m:sSubSupPr>
          <m:e>
            <m:r>
              <w:rPr>
                <w:rStyle w:val="mord"/>
                <w:rFonts w:ascii="Cambria Math" w:hAnsi="Cambria Math" w:cs="Times New Roman"/>
                <w:sz w:val="22"/>
                <w:szCs w:val="22"/>
              </w:rPr>
              <m:t>r</m:t>
            </m:r>
          </m:e>
          <m:sub>
            <m:r>
              <w:rPr>
                <w:rStyle w:val="mord"/>
                <w:rFonts w:ascii="Cambria Math" w:hAnsi="Cambria Math" w:cs="Times New Roman"/>
                <w:sz w:val="22"/>
                <w:szCs w:val="22"/>
              </w:rPr>
              <m:t>XYZ</m:t>
            </m:r>
          </m:sub>
          <m:sup>
            <m:r>
              <w:rPr>
                <w:rStyle w:val="mord"/>
                <w:rFonts w:ascii="Cambria Math" w:hAnsi="Cambria Math" w:cs="Times New Roman"/>
                <w:sz w:val="22"/>
                <w:szCs w:val="22"/>
              </w:rPr>
              <m:t>IGS20</m:t>
            </m:r>
          </m:sup>
        </m:sSubSup>
      </m:oMath>
      <w:r w:rsidRPr="00BA3C0C">
        <w:rPr>
          <w:rStyle w:val="mord"/>
          <w:rFonts w:ascii="Times New Roman" w:hAnsi="Times New Roman" w:cs="Times New Roman"/>
          <w:iCs/>
          <w:sz w:val="22"/>
          <w:szCs w:val="22"/>
        </w:rPr>
        <w:t xml:space="preserve"> represent a 3D displacement vector in the ECEF-XYZ coordinate system, i.e., its components are (</w:t>
      </w:r>
      <w:r w:rsidRPr="00BA3C0C">
        <w:rPr>
          <w:rFonts w:ascii="Times New Roman" w:hAnsi="Times New Roman" w:cs="Times New Roman"/>
          <w:iCs/>
          <w:sz w:val="22"/>
          <w:szCs w:val="22"/>
        </w:rPr>
        <w:t>ΔX, ΔY, ΔZ).</w:t>
      </w:r>
      <w:r w:rsidRPr="00BA3C0C">
        <w:rPr>
          <w:rStyle w:val="mord"/>
          <w:rFonts w:ascii="Times New Roman" w:hAnsi="Times New Roman" w:cs="Times New Roman"/>
          <w:iCs/>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ENU2XYZ</m:t>
            </m:r>
          </m:sub>
        </m:sSub>
      </m:oMath>
      <w:r w:rsidRPr="00BA3C0C">
        <w:rPr>
          <w:rFonts w:ascii="Times New Roman" w:hAnsi="Times New Roman" w:cs="Times New Roman"/>
          <w:sz w:val="22"/>
          <w:szCs w:val="22"/>
        </w:rPr>
        <w:t xml:space="preserve"> </w:t>
      </w:r>
      <w:r w:rsidRPr="00BA3C0C">
        <w:rPr>
          <w:rStyle w:val="mord"/>
          <w:rFonts w:ascii="Times New Roman" w:hAnsi="Times New Roman" w:cs="Times New Roman"/>
          <w:iCs/>
          <w:sz w:val="22"/>
          <w:szCs w:val="22"/>
        </w:rPr>
        <w:t xml:space="preserve">represents </w:t>
      </w:r>
      <w:r w:rsidRPr="00BA3C0C">
        <w:rPr>
          <w:rFonts w:ascii="Times New Roman" w:hAnsi="Times New Roman" w:cs="Times New Roman"/>
          <w:sz w:val="22"/>
          <w:szCs w:val="22"/>
        </w:rPr>
        <w:t>a 3×3 rotation matrix that transforms a local ENU vector (E, N, U) into the XYZ coordinate system at the station’s reference point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oMath>
      <w:r w:rsidRPr="00BA3C0C">
        <w:rPr>
          <w:rFonts w:ascii="Times New Roman" w:hAnsi="Times New Roman" w:cs="Times New Roman"/>
          <w:sz w:val="22"/>
          <w:szCs w:val="22"/>
        </w:rPr>
        <w:t>):</w:t>
      </w:r>
    </w:p>
    <w:p w14:paraId="726F22A7" w14:textId="1586CE2F" w:rsidR="00315B60" w:rsidRPr="00BA3C0C" w:rsidRDefault="00000000" w:rsidP="00315B60">
      <w:pPr>
        <w:spacing w:line="480" w:lineRule="auto"/>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ENU2XYZ</m:t>
            </m:r>
          </m:sub>
        </m:sSub>
        <m:r>
          <w:rPr>
            <w:rFonts w:ascii="Cambria Math" w:hAnsi="Cambria Math" w:cs="Times New Roman"/>
            <w:sz w:val="22"/>
            <w:szCs w:val="22"/>
          </w:rPr>
          <m:t>=</m:t>
        </m:r>
        <m:d>
          <m:dPr>
            <m:begChr m:val="["/>
            <m:endChr m:val="]"/>
            <m:ctrlPr>
              <w:rPr>
                <w:rFonts w:ascii="Cambria Math" w:hAnsi="Cambria Math" w:cs="Times New Roman"/>
                <w:i/>
                <w:sz w:val="22"/>
                <w:szCs w:val="22"/>
              </w:rPr>
            </m:ctrlPr>
          </m:dPr>
          <m:e>
            <m:m>
              <m:mPr>
                <m:mcs>
                  <m:mc>
                    <m:mcPr>
                      <m:count m:val="3"/>
                      <m:mcJc m:val="center"/>
                    </m:mcPr>
                  </m:mc>
                </m:mcs>
                <m:ctrlPr>
                  <w:rPr>
                    <w:rFonts w:ascii="Cambria Math" w:hAnsi="Cambria Math" w:cs="Times New Roman"/>
                    <w:i/>
                    <w:sz w:val="22"/>
                    <w:szCs w:val="22"/>
                  </w:rPr>
                </m:ctrlPr>
              </m:mPr>
              <m:mr>
                <m:e>
                  <m:r>
                    <w:rPr>
                      <w:rFonts w:ascii="Cambria Math" w:hAnsi="Cambria Math" w:cs="Times New Roman"/>
                      <w:sz w:val="22"/>
                      <w:szCs w:val="22"/>
                    </w:rPr>
                    <m:t>-sinλ</m:t>
                  </m:r>
                </m:e>
                <m:e>
                  <m:r>
                    <w:rPr>
                      <w:rFonts w:ascii="Cambria Math" w:hAnsi="Cambria Math" w:cs="Times New Roman"/>
                      <w:sz w:val="22"/>
                      <w:szCs w:val="22"/>
                    </w:rPr>
                    <m:t>-sinλcosλ</m:t>
                  </m:r>
                </m:e>
                <m:e>
                  <m:r>
                    <w:rPr>
                      <w:rFonts w:ascii="Cambria Math" w:hAnsi="Cambria Math" w:cs="Times New Roman"/>
                      <w:sz w:val="22"/>
                      <w:szCs w:val="22"/>
                    </w:rPr>
                    <m:t>​cosϕcosλ</m:t>
                  </m:r>
                </m:e>
              </m:mr>
              <m:mr>
                <m:e>
                  <m:r>
                    <w:rPr>
                      <w:rFonts w:ascii="Cambria Math" w:hAnsi="Cambria Math" w:cs="Times New Roman"/>
                      <w:sz w:val="22"/>
                      <w:szCs w:val="22"/>
                    </w:rPr>
                    <m:t>cosλ</m:t>
                  </m:r>
                </m:e>
                <m:e>
                  <m:r>
                    <w:rPr>
                      <w:rFonts w:ascii="Cambria Math" w:hAnsi="Cambria Math" w:cs="Times New Roman"/>
                      <w:sz w:val="22"/>
                      <w:szCs w:val="22"/>
                    </w:rPr>
                    <m:t>-sinϕsinλ</m:t>
                  </m:r>
                </m:e>
                <m:e>
                  <m:r>
                    <w:rPr>
                      <w:rFonts w:ascii="Cambria Math" w:hAnsi="Cambria Math" w:cs="Times New Roman"/>
                      <w:sz w:val="22"/>
                      <w:szCs w:val="22"/>
                    </w:rPr>
                    <m:t>cosϕsinλ</m:t>
                  </m:r>
                </m:e>
              </m:mr>
              <m:mr>
                <m:e>
                  <m:r>
                    <w:rPr>
                      <w:rFonts w:ascii="Cambria Math" w:hAnsi="Cambria Math" w:cs="Times New Roman"/>
                      <w:sz w:val="22"/>
                      <w:szCs w:val="22"/>
                    </w:rPr>
                    <m:t>0</m:t>
                  </m:r>
                </m:e>
                <m:e>
                  <m:r>
                    <w:rPr>
                      <w:rFonts w:ascii="Cambria Math" w:hAnsi="Cambria Math" w:cs="Times New Roman"/>
                      <w:sz w:val="22"/>
                      <w:szCs w:val="22"/>
                    </w:rPr>
                    <m:t>cosϕ</m:t>
                  </m:r>
                </m:e>
                <m:e>
                  <m:r>
                    <w:rPr>
                      <w:rFonts w:ascii="Cambria Math" w:hAnsi="Cambria Math" w:cs="Times New Roman"/>
                      <w:sz w:val="22"/>
                      <w:szCs w:val="22"/>
                    </w:rPr>
                    <m:t>sinϕ</m:t>
                  </m:r>
                </m:e>
              </m:mr>
            </m:m>
          </m:e>
        </m:d>
      </m:oMath>
      <w:r w:rsidR="00315B60" w:rsidRPr="00BA3C0C">
        <w:rPr>
          <w:rFonts w:ascii="Times New Roman" w:hAnsi="Times New Roman" w:cs="Times New Roman"/>
          <w:sz w:val="22"/>
          <w:szCs w:val="22"/>
        </w:rPr>
        <w:t>.                           (</w:t>
      </w:r>
      <w:r w:rsidR="00823476">
        <w:rPr>
          <w:rFonts w:ascii="Times New Roman" w:hAnsi="Times New Roman" w:cs="Times New Roman"/>
          <w:sz w:val="22"/>
          <w:szCs w:val="22"/>
        </w:rPr>
        <w:t>4</w:t>
      </w:r>
      <w:r w:rsidR="00315B60" w:rsidRPr="00BA3C0C">
        <w:rPr>
          <w:rFonts w:ascii="Times New Roman" w:hAnsi="Times New Roman" w:cs="Times New Roman"/>
          <w:sz w:val="22"/>
          <w:szCs w:val="22"/>
        </w:rPr>
        <w:t>)</w:t>
      </w:r>
    </w:p>
    <w:p w14:paraId="2C916751"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Then form absolute ECEF-XYZ coordinates at epoch t:</w:t>
      </w:r>
    </w:p>
    <w:p w14:paraId="613551A2" w14:textId="4FAACE6E" w:rsidR="00315B60" w:rsidRPr="00BA3C0C" w:rsidRDefault="00000000" w:rsidP="00315B60">
      <w:pPr>
        <w:spacing w:line="480" w:lineRule="auto"/>
        <w:rPr>
          <w:rStyle w:val="mord"/>
          <w:rFonts w:ascii="Times New Roman" w:hAnsi="Times New Roman" w:cs="Times New Roman"/>
          <w:iCs/>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IGS20</m:t>
            </m:r>
          </m:sub>
        </m:sSub>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0</m:t>
            </m:r>
          </m:sub>
        </m:sSub>
        <m:r>
          <w:rPr>
            <w:rFonts w:ascii="Cambria Math" w:hAnsi="Cambria Math" w:cs="Times New Roman"/>
            <w:sz w:val="22"/>
            <w:szCs w:val="22"/>
          </w:rPr>
          <m:t>+</m:t>
        </m:r>
        <m:r>
          <m:rPr>
            <m:sty m:val="p"/>
          </m:rPr>
          <w:rPr>
            <w:rStyle w:val="mord"/>
            <w:rFonts w:ascii="Cambria Math" w:hAnsi="Cambria Math" w:cs="Times New Roman"/>
            <w:sz w:val="22"/>
            <w:szCs w:val="22"/>
          </w:rPr>
          <m:t>Δ</m:t>
        </m:r>
        <m:sSubSup>
          <m:sSubSupPr>
            <m:ctrlPr>
              <w:rPr>
                <w:rStyle w:val="mord"/>
                <w:rFonts w:ascii="Cambria Math" w:hAnsi="Cambria Math" w:cs="Times New Roman"/>
                <w:i/>
                <w:iCs/>
                <w:sz w:val="22"/>
                <w:szCs w:val="22"/>
              </w:rPr>
            </m:ctrlPr>
          </m:sSubSupPr>
          <m:e>
            <m:r>
              <w:rPr>
                <w:rStyle w:val="mord"/>
                <w:rFonts w:ascii="Cambria Math" w:hAnsi="Cambria Math" w:cs="Times New Roman"/>
                <w:sz w:val="22"/>
                <w:szCs w:val="22"/>
              </w:rPr>
              <m:t>r</m:t>
            </m:r>
          </m:e>
          <m:sub>
            <m:r>
              <w:rPr>
                <w:rStyle w:val="mord"/>
                <w:rFonts w:ascii="Cambria Math" w:hAnsi="Cambria Math" w:cs="Times New Roman"/>
                <w:sz w:val="22"/>
                <w:szCs w:val="22"/>
              </w:rPr>
              <m:t>XYZ</m:t>
            </m:r>
          </m:sub>
          <m:sup>
            <m:r>
              <w:rPr>
                <w:rStyle w:val="mord"/>
                <w:rFonts w:ascii="Cambria Math" w:hAnsi="Cambria Math" w:cs="Times New Roman"/>
                <w:sz w:val="22"/>
                <w:szCs w:val="22"/>
              </w:rPr>
              <m:t>IGS20</m:t>
            </m:r>
          </m:sup>
        </m:sSubSup>
        <m:r>
          <w:rPr>
            <w:rStyle w:val="mord"/>
            <w:rFonts w:ascii="Cambria Math" w:hAnsi="Cambria Math" w:cs="Times New Roman"/>
            <w:sz w:val="22"/>
            <w:szCs w:val="22"/>
          </w:rPr>
          <m:t>(t)</m:t>
        </m:r>
      </m:oMath>
      <w:r w:rsidR="00315B60" w:rsidRPr="00BA3C0C">
        <w:rPr>
          <w:rStyle w:val="mord"/>
          <w:rFonts w:ascii="Times New Roman" w:hAnsi="Times New Roman" w:cs="Times New Roman"/>
          <w:sz w:val="22"/>
          <w:szCs w:val="22"/>
        </w:rPr>
        <w:t>………</w:t>
      </w:r>
      <w:proofErr w:type="gramStart"/>
      <w:r w:rsidR="00315B60" w:rsidRPr="00BA3C0C">
        <w:rPr>
          <w:rStyle w:val="mord"/>
          <w:rFonts w:ascii="Times New Roman" w:hAnsi="Times New Roman" w:cs="Times New Roman"/>
          <w:sz w:val="22"/>
          <w:szCs w:val="22"/>
        </w:rPr>
        <w:t>…(</w:t>
      </w:r>
      <w:proofErr w:type="gramEnd"/>
      <w:r w:rsidR="00823476">
        <w:rPr>
          <w:rStyle w:val="mord"/>
          <w:rFonts w:ascii="Times New Roman" w:hAnsi="Times New Roman" w:cs="Times New Roman"/>
          <w:sz w:val="22"/>
          <w:szCs w:val="22"/>
        </w:rPr>
        <w:t>5</w:t>
      </w:r>
      <w:r w:rsidR="00315B60" w:rsidRPr="00BA3C0C">
        <w:rPr>
          <w:rStyle w:val="mord"/>
          <w:rFonts w:ascii="Times New Roman" w:hAnsi="Times New Roman" w:cs="Times New Roman"/>
          <w:sz w:val="22"/>
          <w:szCs w:val="22"/>
        </w:rPr>
        <w:t>)</w:t>
      </w:r>
    </w:p>
    <w:p w14:paraId="5589B16E" w14:textId="77777777" w:rsidR="00315B60" w:rsidRPr="00823476" w:rsidRDefault="00315B60" w:rsidP="00315B60">
      <w:pPr>
        <w:spacing w:line="480" w:lineRule="auto"/>
        <w:rPr>
          <w:rStyle w:val="mord"/>
          <w:rFonts w:ascii="Times New Roman" w:hAnsi="Times New Roman" w:cs="Times New Roman"/>
          <w:i/>
          <w:sz w:val="22"/>
          <w:szCs w:val="22"/>
        </w:rPr>
      </w:pPr>
      <w:r w:rsidRPr="00823476">
        <w:rPr>
          <w:rStyle w:val="mord"/>
          <w:rFonts w:ascii="Times New Roman" w:hAnsi="Times New Roman" w:cs="Times New Roman"/>
          <w:i/>
          <w:sz w:val="22"/>
          <w:szCs w:val="22"/>
        </w:rPr>
        <w:t>Step 3. Transform XYZ(IGS20) to XYZ(GOM25)</w:t>
      </w:r>
    </w:p>
    <w:p w14:paraId="1E68B349" w14:textId="26D4696F" w:rsidR="00315B60" w:rsidRPr="00BA3C0C" w:rsidRDefault="00315B60" w:rsidP="00315B60">
      <w:pPr>
        <w:spacing w:line="480" w:lineRule="auto"/>
        <w:rPr>
          <w:rFonts w:ascii="Times New Roman" w:hAnsi="Times New Roman" w:cs="Times New Roman"/>
          <w:sz w:val="22"/>
          <w:szCs w:val="22"/>
        </w:rPr>
      </w:pPr>
      <w:r w:rsidRPr="00BA3C0C">
        <w:rPr>
          <w:rStyle w:val="mord"/>
          <w:rFonts w:ascii="Times New Roman" w:hAnsi="Times New Roman" w:cs="Times New Roman"/>
          <w:iCs/>
          <w:sz w:val="22"/>
          <w:szCs w:val="22"/>
        </w:rPr>
        <w:t>The ECEF-XYZ(IGS20) coordinates can be transformed to GOM25 applying the one-set 7-parameters.</w:t>
      </w:r>
    </w:p>
    <w:p w14:paraId="31B2C7B2" w14:textId="77777777" w:rsidR="00315B60" w:rsidRPr="00823476" w:rsidRDefault="00315B60" w:rsidP="00315B60">
      <w:pPr>
        <w:spacing w:line="480" w:lineRule="auto"/>
        <w:rPr>
          <w:rFonts w:ascii="Times New Roman" w:hAnsi="Times New Roman" w:cs="Times New Roman"/>
          <w:i/>
          <w:iCs/>
          <w:sz w:val="22"/>
          <w:szCs w:val="22"/>
        </w:rPr>
      </w:pPr>
      <w:r w:rsidRPr="00823476">
        <w:rPr>
          <w:rFonts w:ascii="Times New Roman" w:hAnsi="Times New Roman" w:cs="Times New Roman"/>
          <w:i/>
          <w:iCs/>
          <w:sz w:val="22"/>
          <w:szCs w:val="22"/>
        </w:rPr>
        <w:t>Step 4. Convert XYZ(GOM25) to ENU(GOM25)</w:t>
      </w:r>
    </w:p>
    <w:p w14:paraId="32A3B8C7"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Subtract the original reference point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oMath>
      <w:r w:rsidRPr="00BA3C0C">
        <w:rPr>
          <w:rFonts w:ascii="Times New Roman" w:hAnsi="Times New Roman" w:cs="Times New Roman"/>
          <w:sz w:val="22"/>
          <w:szCs w:val="22"/>
        </w:rPr>
        <w:t>) to get the displacements in XYZ coordinates:</w:t>
      </w:r>
    </w:p>
    <w:p w14:paraId="4DF47E36" w14:textId="62F1075D" w:rsidR="00315B60" w:rsidRPr="00BA3C0C" w:rsidRDefault="00315B60" w:rsidP="00315B60">
      <w:pPr>
        <w:spacing w:line="480" w:lineRule="auto"/>
        <w:rPr>
          <w:rFonts w:ascii="Times New Roman" w:hAnsi="Times New Roman" w:cs="Times New Roman"/>
          <w:sz w:val="22"/>
          <w:szCs w:val="22"/>
        </w:rPr>
      </w:pPr>
      <m:oMath>
        <m:r>
          <w:rPr>
            <w:rFonts w:ascii="Cambria Math" w:hAnsi="Cambria Math" w:cs="Times New Roman"/>
            <w:sz w:val="22"/>
            <w:szCs w:val="22"/>
          </w:rPr>
          <m:t>Δ</m:t>
        </m:r>
        <m:sSubSup>
          <m:sSubSupPr>
            <m:ctrlPr>
              <w:rPr>
                <w:rFonts w:ascii="Cambria Math" w:hAnsi="Cambria Math" w:cs="Times New Roman"/>
                <w:i/>
                <w:sz w:val="22"/>
                <w:szCs w:val="22"/>
              </w:rPr>
            </m:ctrlPr>
          </m:sSubSupPr>
          <m:e>
            <m:r>
              <w:rPr>
                <w:rFonts w:ascii="Cambria Math" w:hAnsi="Cambria Math" w:cs="Times New Roman"/>
                <w:sz w:val="22"/>
                <w:szCs w:val="22"/>
              </w:rPr>
              <m:t>r</m:t>
            </m:r>
          </m:e>
          <m:sub>
            <m:r>
              <w:rPr>
                <w:rFonts w:ascii="Cambria Math" w:hAnsi="Cambria Math" w:cs="Times New Roman"/>
                <w:sz w:val="22"/>
                <w:szCs w:val="22"/>
              </w:rPr>
              <m:t>XYZ</m:t>
            </m:r>
          </m:sub>
          <m:sup>
            <m:r>
              <w:rPr>
                <w:rFonts w:ascii="Cambria Math" w:hAnsi="Cambria Math" w:cs="Times New Roman"/>
                <w:sz w:val="22"/>
                <w:szCs w:val="22"/>
              </w:rPr>
              <m:t>GOM25</m:t>
            </m:r>
          </m:sup>
        </m:sSub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GOM25</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GOM25</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GOM25</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r>
          <w:rPr>
            <w:rFonts w:ascii="Cambria Math" w:hAnsi="Cambria Math" w:cs="Times New Roman"/>
            <w:sz w:val="22"/>
            <w:szCs w:val="22"/>
          </w:rPr>
          <m:t xml:space="preserve">) </m:t>
        </m:r>
      </m:oMath>
      <w:r w:rsidRPr="00BA3C0C">
        <w:rPr>
          <w:rFonts w:ascii="Times New Roman" w:hAnsi="Times New Roman" w:cs="Times New Roman"/>
          <w:sz w:val="22"/>
          <w:szCs w:val="22"/>
        </w:rPr>
        <w:t xml:space="preserve">                  (</w:t>
      </w:r>
      <w:r w:rsidR="00823476">
        <w:rPr>
          <w:rFonts w:ascii="Times New Roman" w:hAnsi="Times New Roman" w:cs="Times New Roman"/>
          <w:sz w:val="22"/>
          <w:szCs w:val="22"/>
        </w:rPr>
        <w:t>6</w:t>
      </w:r>
      <w:r w:rsidRPr="00BA3C0C">
        <w:rPr>
          <w:rFonts w:ascii="Times New Roman" w:hAnsi="Times New Roman" w:cs="Times New Roman"/>
          <w:sz w:val="22"/>
          <w:szCs w:val="22"/>
        </w:rPr>
        <w:t>)</w:t>
      </w:r>
    </w:p>
    <w:p w14:paraId="379AC83E"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Rotate these displacements back into the ENU frame:</w:t>
      </w:r>
    </w:p>
    <w:p w14:paraId="4800B835" w14:textId="48C6084C" w:rsidR="00315B60" w:rsidRPr="00BA3C0C" w:rsidRDefault="00000000" w:rsidP="00315B60">
      <w:pPr>
        <w:spacing w:line="480" w:lineRule="auto"/>
        <w:rPr>
          <w:rFonts w:ascii="Times New Roman" w:hAnsi="Times New Roman" w:cs="Times New Roman"/>
          <w:sz w:val="22"/>
          <w:szCs w:val="22"/>
        </w:rPr>
      </w:pPr>
      <m:oMath>
        <m:d>
          <m:dPr>
            <m:begChr m:val="["/>
            <m:endChr m:val="]"/>
            <m:ctrlPr>
              <w:rPr>
                <w:rFonts w:ascii="Cambria Math" w:hAnsi="Cambria Math" w:cs="Times New Roman"/>
                <w:i/>
                <w:sz w:val="22"/>
                <w:szCs w:val="22"/>
              </w:rPr>
            </m:ctrlPr>
          </m:dPr>
          <m:e>
            <m:m>
              <m:mPr>
                <m:mcs>
                  <m:mc>
                    <m:mcPr>
                      <m:count m:val="1"/>
                      <m:mcJc m:val="center"/>
                    </m:mcPr>
                  </m:mc>
                </m:mcs>
                <m:ctrlPr>
                  <w:rPr>
                    <w:rFonts w:ascii="Cambria Math" w:hAnsi="Cambria Math" w:cs="Times New Roman"/>
                    <w:i/>
                    <w:sz w:val="22"/>
                    <w:szCs w:val="22"/>
                  </w:rPr>
                </m:ctrlPr>
              </m:mPr>
              <m:mr>
                <m:e>
                  <m:sSub>
                    <m:sSubPr>
                      <m:ctrlPr>
                        <w:rPr>
                          <w:rFonts w:ascii="Cambria Math" w:hAnsi="Cambria Math" w:cs="Times New Roman"/>
                          <w:i/>
                          <w:sz w:val="22"/>
                          <w:szCs w:val="22"/>
                        </w:rPr>
                      </m:ctrlPr>
                    </m:sSubPr>
                    <m:e>
                      <m:r>
                        <w:rPr>
                          <w:rFonts w:ascii="Cambria Math" w:hAnsi="Cambria Math" w:cs="Times New Roman"/>
                          <w:sz w:val="22"/>
                          <w:szCs w:val="22"/>
                        </w:rPr>
                        <m:t>E</m:t>
                      </m:r>
                    </m:e>
                    <m:sub>
                      <m:r>
                        <w:rPr>
                          <w:rFonts w:ascii="Cambria Math" w:hAnsi="Cambria Math" w:cs="Times New Roman"/>
                          <w:sz w:val="22"/>
                          <w:szCs w:val="22"/>
                        </w:rPr>
                        <m:t>GOM25</m:t>
                      </m:r>
                    </m:sub>
                  </m:sSub>
                </m:e>
              </m:mr>
              <m:mr>
                <m:e>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GOM25</m:t>
                      </m:r>
                    </m:sub>
                  </m:sSub>
                </m:e>
              </m:mr>
              <m:mr>
                <m:e>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GOM25</m:t>
                      </m:r>
                    </m:sub>
                  </m:sSub>
                </m:e>
              </m:mr>
            </m:m>
          </m:e>
        </m:d>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R</m:t>
            </m:r>
          </m:e>
          <m:sub>
            <m:r>
              <w:rPr>
                <w:rFonts w:ascii="Cambria Math" w:hAnsi="Cambria Math" w:cs="Times New Roman"/>
                <w:sz w:val="22"/>
                <w:szCs w:val="22"/>
              </w:rPr>
              <m:t>ENU2XYZ</m:t>
            </m:r>
          </m:sub>
          <m:sup>
            <m:r>
              <w:rPr>
                <w:rFonts w:ascii="Cambria Math" w:hAnsi="Cambria Math" w:cs="Times New Roman"/>
                <w:sz w:val="22"/>
                <w:szCs w:val="22"/>
              </w:rPr>
              <m:t>T</m:t>
            </m:r>
          </m:sup>
        </m:sSubSup>
        <m:r>
          <w:rPr>
            <w:rFonts w:ascii="Cambria Math" w:hAnsi="Cambria Math" w:cs="Times New Roman"/>
            <w:sz w:val="22"/>
            <w:szCs w:val="22"/>
          </w:rPr>
          <m:t>×Δ</m:t>
        </m:r>
        <m:sSubSup>
          <m:sSubSupPr>
            <m:ctrlPr>
              <w:rPr>
                <w:rFonts w:ascii="Cambria Math" w:hAnsi="Cambria Math" w:cs="Times New Roman"/>
                <w:i/>
                <w:sz w:val="22"/>
                <w:szCs w:val="22"/>
              </w:rPr>
            </m:ctrlPr>
          </m:sSubSupPr>
          <m:e>
            <m:r>
              <w:rPr>
                <w:rFonts w:ascii="Cambria Math" w:hAnsi="Cambria Math" w:cs="Times New Roman"/>
                <w:sz w:val="22"/>
                <w:szCs w:val="22"/>
              </w:rPr>
              <m:t>r</m:t>
            </m:r>
          </m:e>
          <m:sub>
            <m:r>
              <w:rPr>
                <w:rFonts w:ascii="Cambria Math" w:hAnsi="Cambria Math" w:cs="Times New Roman"/>
                <w:sz w:val="22"/>
                <w:szCs w:val="22"/>
              </w:rPr>
              <m:t>XYZ</m:t>
            </m:r>
          </m:sub>
          <m:sup>
            <m:r>
              <w:rPr>
                <w:rFonts w:ascii="Cambria Math" w:hAnsi="Cambria Math" w:cs="Times New Roman"/>
                <w:sz w:val="22"/>
                <w:szCs w:val="22"/>
              </w:rPr>
              <m:t>GOM25</m:t>
            </m:r>
          </m:sup>
        </m:sSubSup>
      </m:oMath>
      <w:r w:rsidR="00315B60" w:rsidRPr="00BA3C0C">
        <w:rPr>
          <w:rFonts w:ascii="Times New Roman" w:hAnsi="Times New Roman" w:cs="Times New Roman"/>
          <w:sz w:val="22"/>
          <w:szCs w:val="22"/>
        </w:rPr>
        <w:t xml:space="preserve">                      (</w:t>
      </w:r>
      <w:r w:rsidR="00823476">
        <w:rPr>
          <w:rFonts w:ascii="Times New Roman" w:hAnsi="Times New Roman" w:cs="Times New Roman"/>
          <w:sz w:val="22"/>
          <w:szCs w:val="22"/>
        </w:rPr>
        <w:t>7</w:t>
      </w:r>
      <w:r w:rsidR="00315B60" w:rsidRPr="00BA3C0C">
        <w:rPr>
          <w:rFonts w:ascii="Times New Roman" w:hAnsi="Times New Roman" w:cs="Times New Roman"/>
          <w:sz w:val="22"/>
          <w:szCs w:val="22"/>
        </w:rPr>
        <w:t>)</w:t>
      </w:r>
    </w:p>
    <w:p w14:paraId="5EA7A03E"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This yields the local ENU displacement time series with respect to GOM25.</w:t>
      </w:r>
    </w:p>
    <w:p w14:paraId="5FBB664E" w14:textId="72A4E5A7" w:rsidR="00315B60"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lastRenderedPageBreak/>
        <w:t>The reverse transformation of ENU displacement time series from GOM25 to IGS20 follows the same logic but applies the inverse XYZ transform in Step 3, followed by the same ENU/XYZ rotations.</w:t>
      </w:r>
    </w:p>
    <w:p w14:paraId="59FA0E7C" w14:textId="77777777" w:rsidR="00823476" w:rsidRPr="00BA3C0C" w:rsidRDefault="00823476" w:rsidP="00315B60">
      <w:pPr>
        <w:spacing w:line="480" w:lineRule="auto"/>
        <w:rPr>
          <w:rFonts w:ascii="Times New Roman" w:hAnsi="Times New Roman" w:cs="Times New Roman"/>
          <w:sz w:val="22"/>
          <w:szCs w:val="22"/>
        </w:rPr>
      </w:pPr>
    </w:p>
    <w:p w14:paraId="33509AE0" w14:textId="77777777" w:rsidR="00315B60" w:rsidRPr="00F16948" w:rsidRDefault="00315B60" w:rsidP="00315B60">
      <w:pPr>
        <w:spacing w:line="480" w:lineRule="auto"/>
        <w:rPr>
          <w:rFonts w:ascii="Times New Roman" w:hAnsi="Times New Roman" w:cs="Times New Roman"/>
          <w:b/>
          <w:bCs/>
        </w:rPr>
      </w:pPr>
      <w:r w:rsidRPr="00F16948">
        <w:rPr>
          <w:rFonts w:ascii="Times New Roman" w:hAnsi="Times New Roman" w:cs="Times New Roman"/>
          <w:b/>
          <w:bCs/>
        </w:rPr>
        <w:t xml:space="preserve">Transforming ENU Velocities </w:t>
      </w:r>
    </w:p>
    <w:p w14:paraId="3652435D"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This section describes the method for transforming site velocities between the IGS20 and GOM25 reference frames when velocities are provided in East-North-Up directions. The transformation is derived by differentiating the one-set 7-parameter transformation model, providing a direct and efficient conversion for practical applications.</w:t>
      </w:r>
    </w:p>
    <w:p w14:paraId="0CEF2546" w14:textId="35297A37" w:rsidR="00315B60" w:rsidRPr="00BA3C0C" w:rsidRDefault="00315B60" w:rsidP="00315B60">
      <w:pPr>
        <w:spacing w:line="480" w:lineRule="auto"/>
        <w:rPr>
          <w:rFonts w:ascii="Times New Roman" w:hAnsi="Times New Roman" w:cs="Times New Roman"/>
          <w:sz w:val="22"/>
          <w:szCs w:val="22"/>
        </w:rPr>
      </w:pPr>
      <w:r w:rsidRPr="00823476">
        <w:rPr>
          <w:rFonts w:ascii="Times New Roman" w:hAnsi="Times New Roman" w:cs="Times New Roman"/>
          <w:i/>
          <w:iCs/>
          <w:sz w:val="22"/>
          <w:szCs w:val="22"/>
        </w:rPr>
        <w:t>Step 1: Estimate position at the alignment epoch.</w:t>
      </w:r>
      <w:r w:rsidRPr="00823476">
        <w:rPr>
          <w:rFonts w:ascii="Times New Roman" w:hAnsi="Times New Roman" w:cs="Times New Roman"/>
          <w:i/>
          <w:iCs/>
          <w:sz w:val="22"/>
          <w:szCs w:val="22"/>
        </w:rPr>
        <w:br/>
      </w:r>
      <w:r w:rsidRPr="00BA3C0C">
        <w:rPr>
          <w:rFonts w:ascii="Times New Roman" w:hAnsi="Times New Roman" w:cs="Times New Roman"/>
          <w:sz w:val="22"/>
          <w:szCs w:val="22"/>
        </w:rPr>
        <w:t xml:space="preserve">The initial ECEF-XYZ position at the site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0</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r>
          <w:rPr>
            <w:rFonts w:ascii="Cambria Math" w:hAnsi="Cambria Math" w:cs="Times New Roman"/>
            <w:sz w:val="22"/>
            <w:szCs w:val="22"/>
          </w:rPr>
          <m:t>)</m:t>
        </m:r>
      </m:oMath>
      <w:r w:rsidRPr="00BA3C0C">
        <w:rPr>
          <w:rFonts w:ascii="Times New Roman" w:hAnsi="Times New Roman" w:cs="Times New Roman"/>
          <w:sz w:val="22"/>
          <w:szCs w:val="22"/>
        </w:rPr>
        <w:t xml:space="preserve"> can be estimated according to Eq. </w:t>
      </w:r>
      <w:r w:rsidR="00823476">
        <w:rPr>
          <w:rFonts w:ascii="Times New Roman" w:hAnsi="Times New Roman" w:cs="Times New Roman"/>
          <w:sz w:val="22"/>
          <w:szCs w:val="22"/>
        </w:rPr>
        <w:t>1</w:t>
      </w:r>
      <w:r w:rsidRPr="00BA3C0C">
        <w:rPr>
          <w:rFonts w:ascii="Times New Roman" w:hAnsi="Times New Roman" w:cs="Times New Roman"/>
          <w:sz w:val="22"/>
          <w:szCs w:val="22"/>
        </w:rPr>
        <w:t xml:space="preserve">. </w:t>
      </w:r>
    </w:p>
    <w:p w14:paraId="4D75A3C7"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Step 2: Convert ENU-Velocities (IGS20) to XYZ-Velocities (IGS20)</w:t>
      </w:r>
    </w:p>
    <w:p w14:paraId="3518EFB9"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This can be done by</w:t>
      </w:r>
    </w:p>
    <w:p w14:paraId="18B14B4D" w14:textId="1391A89D" w:rsidR="00315B60" w:rsidRPr="00BA3C0C" w:rsidRDefault="00000000" w:rsidP="00315B60">
      <w:pPr>
        <w:spacing w:line="480" w:lineRule="auto"/>
        <w:rPr>
          <w:rFonts w:ascii="Times New Roman" w:hAnsi="Times New Roman" w:cs="Times New Roman"/>
          <w:sz w:val="22"/>
          <w:szCs w:val="22"/>
        </w:rPr>
      </w:pPr>
      <m:oMath>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IGS20</m:t>
            </m:r>
          </m:sup>
        </m:sSub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ENU2XYZ</m:t>
            </m:r>
          </m:sub>
        </m:sSub>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ENU</m:t>
            </m:r>
          </m:sub>
          <m:sup>
            <m:r>
              <w:rPr>
                <w:rFonts w:ascii="Cambria Math" w:hAnsi="Cambria Math" w:cs="Times New Roman"/>
                <w:sz w:val="22"/>
                <w:szCs w:val="22"/>
              </w:rPr>
              <m:t>IGS20</m:t>
            </m:r>
          </m:sup>
        </m:sSubSup>
      </m:oMath>
      <w:r w:rsidR="00315B60" w:rsidRPr="00BA3C0C">
        <w:rPr>
          <w:rFonts w:ascii="Times New Roman" w:hAnsi="Times New Roman" w:cs="Times New Roman"/>
          <w:sz w:val="22"/>
          <w:szCs w:val="22"/>
        </w:rPr>
        <w:t xml:space="preserve">                          (</w:t>
      </w:r>
      <w:r w:rsidR="00823476">
        <w:rPr>
          <w:rFonts w:ascii="Times New Roman" w:hAnsi="Times New Roman" w:cs="Times New Roman"/>
          <w:sz w:val="22"/>
          <w:szCs w:val="22"/>
        </w:rPr>
        <w:t>8</w:t>
      </w:r>
      <w:r w:rsidR="00315B60" w:rsidRPr="00BA3C0C">
        <w:rPr>
          <w:rFonts w:ascii="Times New Roman" w:hAnsi="Times New Roman" w:cs="Times New Roman"/>
          <w:sz w:val="22"/>
          <w:szCs w:val="22"/>
        </w:rPr>
        <w:t>)</w:t>
      </w:r>
    </w:p>
    <w:p w14:paraId="64A27A33" w14:textId="75C2D061" w:rsidR="00315B60" w:rsidRPr="00BA3C0C" w:rsidRDefault="00000000" w:rsidP="00315B60">
      <w:pPr>
        <w:spacing w:line="480" w:lineRule="auto"/>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ENU2XYZ</m:t>
            </m:r>
          </m:sub>
        </m:sSub>
      </m:oMath>
      <w:r w:rsidR="00315B60" w:rsidRPr="00BA3C0C">
        <w:rPr>
          <w:rFonts w:ascii="Times New Roman" w:hAnsi="Times New Roman" w:cs="Times New Roman"/>
          <w:sz w:val="22"/>
          <w:szCs w:val="22"/>
        </w:rPr>
        <w:t xml:space="preserve"> is defined in Eq. </w:t>
      </w:r>
      <w:r w:rsidR="00823476">
        <w:rPr>
          <w:rFonts w:ascii="Times New Roman" w:hAnsi="Times New Roman" w:cs="Times New Roman"/>
          <w:sz w:val="22"/>
          <w:szCs w:val="22"/>
        </w:rPr>
        <w:t>4</w:t>
      </w:r>
      <w:r w:rsidR="00315B60" w:rsidRPr="00BA3C0C">
        <w:rPr>
          <w:rFonts w:ascii="Times New Roman" w:hAnsi="Times New Roman" w:cs="Times New Roman"/>
          <w:sz w:val="22"/>
          <w:szCs w:val="22"/>
        </w:rPr>
        <w:t>.</w:t>
      </w:r>
    </w:p>
    <w:p w14:paraId="4836DD54" w14:textId="099B1BB8" w:rsidR="00315B60" w:rsidRPr="000B4192" w:rsidRDefault="00315B60" w:rsidP="00315B60">
      <w:pPr>
        <w:spacing w:line="480" w:lineRule="auto"/>
        <w:rPr>
          <w:rFonts w:ascii="Times New Roman" w:hAnsi="Times New Roman" w:cs="Times New Roman"/>
          <w:i/>
          <w:iCs/>
          <w:sz w:val="22"/>
          <w:szCs w:val="22"/>
        </w:rPr>
      </w:pPr>
      <w:r w:rsidRPr="000B4192">
        <w:rPr>
          <w:rFonts w:ascii="Times New Roman" w:hAnsi="Times New Roman" w:cs="Times New Roman"/>
          <w:i/>
          <w:iCs/>
          <w:sz w:val="22"/>
          <w:szCs w:val="22"/>
        </w:rPr>
        <w:t xml:space="preserve">Step 3. Convert </w:t>
      </w:r>
      <m:oMath>
        <m:sSubSup>
          <m:sSubSupPr>
            <m:ctrlPr>
              <w:rPr>
                <w:rFonts w:ascii="Cambria Math" w:hAnsi="Cambria Math" w:cs="Times New Roman"/>
                <w:i/>
                <w:iCs/>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IGS20</m:t>
            </m:r>
          </m:sup>
        </m:sSubSup>
      </m:oMath>
      <w:r w:rsidRPr="000B4192">
        <w:rPr>
          <w:rFonts w:ascii="Times New Roman" w:hAnsi="Times New Roman" w:cs="Times New Roman"/>
          <w:i/>
          <w:iCs/>
          <w:sz w:val="22"/>
          <w:szCs w:val="22"/>
        </w:rPr>
        <w:t xml:space="preserve"> to </w:t>
      </w:r>
      <m:oMath>
        <m:sSubSup>
          <m:sSubSupPr>
            <m:ctrlPr>
              <w:rPr>
                <w:rFonts w:ascii="Cambria Math" w:hAnsi="Cambria Math" w:cs="Times New Roman"/>
                <w:i/>
                <w:iCs/>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GOM25</m:t>
            </m:r>
          </m:sup>
        </m:sSubSup>
      </m:oMath>
    </w:p>
    <w:p w14:paraId="7BD5C172" w14:textId="23725317" w:rsidR="00315B60" w:rsidRPr="00BA3C0C" w:rsidRDefault="00823476" w:rsidP="00315B60">
      <w:pPr>
        <w:spacing w:line="480" w:lineRule="auto"/>
        <w:rPr>
          <w:rFonts w:ascii="Times New Roman" w:hAnsi="Times New Roman" w:cs="Times New Roman"/>
          <w:sz w:val="22"/>
          <w:szCs w:val="22"/>
        </w:rPr>
      </w:pPr>
      <w:r>
        <w:rPr>
          <w:rFonts w:ascii="Times New Roman" w:hAnsi="Times New Roman" w:cs="Times New Roman"/>
          <w:sz w:val="22"/>
          <w:szCs w:val="22"/>
        </w:rPr>
        <w:t>T</w:t>
      </w:r>
      <w:r w:rsidR="00315B60" w:rsidRPr="00BA3C0C">
        <w:rPr>
          <w:rFonts w:ascii="Times New Roman" w:hAnsi="Times New Roman" w:cs="Times New Roman"/>
          <w:sz w:val="22"/>
          <w:szCs w:val="22"/>
        </w:rPr>
        <w:t>he XYZ velocities with respect to GOM25 can be obtained by differentiating the one-set 7-parameter position transform:</w:t>
      </w:r>
    </w:p>
    <w:p w14:paraId="526B1BC3" w14:textId="0AE38031" w:rsidR="00315B60" w:rsidRPr="00BA3C0C" w:rsidRDefault="00000000" w:rsidP="00315B60">
      <w:pPr>
        <w:spacing w:line="480" w:lineRule="auto"/>
        <w:rPr>
          <w:rFonts w:ascii="Times New Roman" w:hAnsi="Times New Roman" w:cs="Times New Roman"/>
          <w:sz w:val="22"/>
          <w:szCs w:val="22"/>
        </w:rPr>
      </w:pPr>
      <m:oMath>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GOM25</m:t>
            </m:r>
          </m:sup>
        </m:sSubSup>
      </m:oMath>
      <w:r w:rsidR="00315B60" w:rsidRPr="00BA3C0C">
        <w:rPr>
          <w:rFonts w:ascii="Times New Roman" w:hAnsi="Times New Roman" w:cs="Times New Roman"/>
          <w:sz w:val="22"/>
          <w:szCs w:val="22"/>
        </w:rPr>
        <w:t>=</w:t>
      </w:r>
      <m:oMath>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IGS20</m:t>
            </m:r>
          </m:sup>
        </m:sSub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T</m:t>
            </m:r>
          </m:e>
          <m:sup>
            <m:r>
              <w:rPr>
                <w:rFonts w:ascii="Cambria Math" w:hAnsi="Cambria Math" w:cs="Times New Roman"/>
                <w:sz w:val="22"/>
                <w:szCs w:val="22"/>
              </w:rPr>
              <m:t>'</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0</m:t>
            </m:r>
          </m:sub>
        </m:sSub>
      </m:oMath>
      <w:r w:rsidR="00315B60" w:rsidRPr="00BA3C0C">
        <w:rPr>
          <w:rFonts w:ascii="Times New Roman" w:hAnsi="Times New Roman" w:cs="Times New Roman"/>
          <w:sz w:val="22"/>
          <w:szCs w:val="22"/>
        </w:rPr>
        <w:t>.                                (</w:t>
      </w:r>
      <w:r w:rsidR="00823476">
        <w:rPr>
          <w:rFonts w:ascii="Times New Roman" w:hAnsi="Times New Roman" w:cs="Times New Roman"/>
          <w:sz w:val="22"/>
          <w:szCs w:val="22"/>
        </w:rPr>
        <w:t>9</w:t>
      </w:r>
      <w:r w:rsidR="00315B60" w:rsidRPr="00BA3C0C">
        <w:rPr>
          <w:rFonts w:ascii="Times New Roman" w:hAnsi="Times New Roman" w:cs="Times New Roman"/>
          <w:sz w:val="22"/>
          <w:szCs w:val="22"/>
        </w:rPr>
        <w:t>)</w:t>
      </w:r>
    </w:p>
    <w:p w14:paraId="7214F0A9" w14:textId="31E30E43" w:rsidR="00315B60" w:rsidRPr="000B4192" w:rsidRDefault="00315B60" w:rsidP="00315B60">
      <w:pPr>
        <w:spacing w:line="480" w:lineRule="auto"/>
        <w:rPr>
          <w:rFonts w:ascii="Times New Roman" w:hAnsi="Times New Roman" w:cs="Times New Roman"/>
          <w:i/>
          <w:iCs/>
          <w:sz w:val="22"/>
          <w:szCs w:val="22"/>
        </w:rPr>
      </w:pPr>
      <w:r w:rsidRPr="000B4192">
        <w:rPr>
          <w:rFonts w:ascii="Times New Roman" w:hAnsi="Times New Roman" w:cs="Times New Roman"/>
          <w:i/>
          <w:iCs/>
          <w:sz w:val="22"/>
          <w:szCs w:val="22"/>
        </w:rPr>
        <w:t xml:space="preserve">Step 4. Convert </w:t>
      </w:r>
      <m:oMath>
        <m:sSubSup>
          <m:sSubSupPr>
            <m:ctrlPr>
              <w:rPr>
                <w:rFonts w:ascii="Cambria Math" w:hAnsi="Cambria Math" w:cs="Times New Roman"/>
                <w:i/>
                <w:iCs/>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GOM25</m:t>
            </m:r>
          </m:sup>
        </m:sSubSup>
      </m:oMath>
      <w:r w:rsidRPr="000B4192">
        <w:rPr>
          <w:rFonts w:ascii="Times New Roman" w:hAnsi="Times New Roman" w:cs="Times New Roman"/>
          <w:i/>
          <w:iCs/>
          <w:sz w:val="22"/>
          <w:szCs w:val="22"/>
        </w:rPr>
        <w:t xml:space="preserve"> to </w:t>
      </w:r>
      <m:oMath>
        <m:sSubSup>
          <m:sSubSupPr>
            <m:ctrlPr>
              <w:rPr>
                <w:rFonts w:ascii="Cambria Math" w:hAnsi="Cambria Math" w:cs="Times New Roman"/>
                <w:i/>
                <w:iCs/>
                <w:sz w:val="22"/>
                <w:szCs w:val="22"/>
              </w:rPr>
            </m:ctrlPr>
          </m:sSubSupPr>
          <m:e>
            <m:r>
              <w:rPr>
                <w:rFonts w:ascii="Cambria Math" w:hAnsi="Cambria Math" w:cs="Times New Roman"/>
                <w:sz w:val="22"/>
                <w:szCs w:val="22"/>
              </w:rPr>
              <m:t>V</m:t>
            </m:r>
          </m:e>
          <m:sub>
            <m:r>
              <w:rPr>
                <w:rFonts w:ascii="Cambria Math" w:hAnsi="Cambria Math" w:cs="Times New Roman"/>
                <w:sz w:val="22"/>
                <w:szCs w:val="22"/>
              </w:rPr>
              <m:t>ENU</m:t>
            </m:r>
          </m:sub>
          <m:sup>
            <m:r>
              <w:rPr>
                <w:rFonts w:ascii="Cambria Math" w:hAnsi="Cambria Math" w:cs="Times New Roman"/>
                <w:sz w:val="22"/>
                <w:szCs w:val="22"/>
              </w:rPr>
              <m:t>GOM25</m:t>
            </m:r>
          </m:sup>
        </m:sSubSup>
      </m:oMath>
    </w:p>
    <w:p w14:paraId="28618805"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t>Finally, convert the ECEF velocities to ENU velocities:</w:t>
      </w:r>
    </w:p>
    <w:p w14:paraId="40ABEEC6" w14:textId="6D1B34B9" w:rsidR="00315B60" w:rsidRPr="00BA3C0C" w:rsidRDefault="00000000" w:rsidP="00315B60">
      <w:pPr>
        <w:spacing w:line="480" w:lineRule="auto"/>
        <w:rPr>
          <w:rFonts w:ascii="Times New Roman" w:hAnsi="Times New Roman" w:cs="Times New Roman"/>
          <w:sz w:val="22"/>
          <w:szCs w:val="22"/>
        </w:rPr>
      </w:pPr>
      <m:oMath>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ENU</m:t>
            </m:r>
          </m:sub>
          <m:sup>
            <m:r>
              <w:rPr>
                <w:rFonts w:ascii="Cambria Math" w:hAnsi="Cambria Math" w:cs="Times New Roman"/>
                <w:sz w:val="22"/>
                <w:szCs w:val="22"/>
              </w:rPr>
              <m:t>GOM25</m:t>
            </m:r>
          </m:sup>
        </m:sSubSup>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R</m:t>
            </m:r>
          </m:e>
          <m:sub>
            <m:r>
              <w:rPr>
                <w:rFonts w:ascii="Cambria Math" w:hAnsi="Cambria Math" w:cs="Times New Roman"/>
                <w:sz w:val="22"/>
                <w:szCs w:val="22"/>
              </w:rPr>
              <m:t>ENU2XYZ</m:t>
            </m:r>
          </m:sub>
          <m:sup>
            <m:r>
              <w:rPr>
                <w:rFonts w:ascii="Cambria Math" w:hAnsi="Cambria Math" w:cs="Times New Roman"/>
                <w:sz w:val="22"/>
                <w:szCs w:val="22"/>
              </w:rPr>
              <m:t>T</m:t>
            </m:r>
          </m:sup>
        </m:sSubSup>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GOM25</m:t>
            </m:r>
          </m:sup>
        </m:sSubSup>
      </m:oMath>
      <w:r w:rsidR="00315B60" w:rsidRPr="00BA3C0C">
        <w:rPr>
          <w:rFonts w:ascii="Times New Roman" w:hAnsi="Times New Roman" w:cs="Times New Roman"/>
          <w:sz w:val="22"/>
          <w:szCs w:val="22"/>
        </w:rPr>
        <w:t xml:space="preserve">                              (1</w:t>
      </w:r>
      <w:r w:rsidR="00823476">
        <w:rPr>
          <w:rFonts w:ascii="Times New Roman" w:hAnsi="Times New Roman" w:cs="Times New Roman"/>
          <w:sz w:val="22"/>
          <w:szCs w:val="22"/>
        </w:rPr>
        <w:t>0</w:t>
      </w:r>
      <w:r w:rsidR="00315B60" w:rsidRPr="00BA3C0C">
        <w:rPr>
          <w:rFonts w:ascii="Times New Roman" w:hAnsi="Times New Roman" w:cs="Times New Roman"/>
          <w:sz w:val="22"/>
          <w:szCs w:val="22"/>
        </w:rPr>
        <w:t>)</w:t>
      </w:r>
    </w:p>
    <w:p w14:paraId="1EF3FC4C" w14:textId="77777777" w:rsidR="00315B60" w:rsidRPr="00BA3C0C" w:rsidRDefault="00315B60" w:rsidP="00315B60">
      <w:pPr>
        <w:spacing w:line="480" w:lineRule="auto"/>
        <w:rPr>
          <w:rFonts w:ascii="Times New Roman" w:hAnsi="Times New Roman" w:cs="Times New Roman"/>
          <w:sz w:val="22"/>
          <w:szCs w:val="22"/>
        </w:rPr>
      </w:pPr>
      <w:r w:rsidRPr="00BA3C0C">
        <w:rPr>
          <w:rFonts w:ascii="Times New Roman" w:hAnsi="Times New Roman" w:cs="Times New Roman"/>
          <w:sz w:val="22"/>
          <w:szCs w:val="22"/>
        </w:rPr>
        <w:lastRenderedPageBreak/>
        <w:t xml:space="preserve">Reverse conversion from GOM25 to IGS20 of ENU site velocities follows the same steps, but using the reverse XYZ-velocity transform </w:t>
      </w:r>
      <w:proofErr w:type="gramStart"/>
      <w:r w:rsidRPr="00BA3C0C">
        <w:rPr>
          <w:rFonts w:ascii="Times New Roman" w:hAnsi="Times New Roman" w:cs="Times New Roman"/>
          <w:sz w:val="22"/>
          <w:szCs w:val="22"/>
        </w:rPr>
        <w:t>in</w:t>
      </w:r>
      <w:proofErr w:type="gramEnd"/>
      <w:r w:rsidRPr="00BA3C0C">
        <w:rPr>
          <w:rFonts w:ascii="Times New Roman" w:hAnsi="Times New Roman" w:cs="Times New Roman"/>
          <w:sz w:val="22"/>
          <w:szCs w:val="22"/>
        </w:rPr>
        <w:t xml:space="preserve"> Step 3:</w:t>
      </w:r>
    </w:p>
    <w:p w14:paraId="1122A556" w14:textId="16D5A884" w:rsidR="00315B60" w:rsidRPr="00BA3C0C" w:rsidRDefault="00000000" w:rsidP="00315B60">
      <w:pPr>
        <w:spacing w:line="480" w:lineRule="auto"/>
        <w:rPr>
          <w:rFonts w:ascii="Times New Roman" w:hAnsi="Times New Roman" w:cs="Times New Roman"/>
          <w:sz w:val="22"/>
          <w:szCs w:val="22"/>
        </w:rPr>
      </w:pPr>
      <m:oMath>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IGS20</m:t>
            </m:r>
          </m:sup>
        </m:sSubSup>
      </m:oMath>
      <w:r w:rsidR="00315B60" w:rsidRPr="00BA3C0C">
        <w:rPr>
          <w:rFonts w:ascii="Times New Roman" w:hAnsi="Times New Roman" w:cs="Times New Roman"/>
          <w:sz w:val="22"/>
          <w:szCs w:val="22"/>
        </w:rPr>
        <w:t>=</w:t>
      </w:r>
      <m:oMath>
        <m:sSubSup>
          <m:sSubSupPr>
            <m:ctrlPr>
              <w:rPr>
                <w:rFonts w:ascii="Cambria Math" w:hAnsi="Cambria Math" w:cs="Times New Roman"/>
                <w:i/>
                <w:sz w:val="22"/>
                <w:szCs w:val="22"/>
              </w:rPr>
            </m:ctrlPr>
          </m:sSubSupPr>
          <m:e>
            <m:r>
              <w:rPr>
                <w:rFonts w:ascii="Cambria Math" w:hAnsi="Cambria Math" w:cs="Times New Roman"/>
                <w:sz w:val="22"/>
                <w:szCs w:val="22"/>
              </w:rPr>
              <m:t>V</m:t>
            </m:r>
          </m:e>
          <m:sub>
            <m:r>
              <w:rPr>
                <w:rFonts w:ascii="Cambria Math" w:hAnsi="Cambria Math" w:cs="Times New Roman"/>
                <w:sz w:val="22"/>
                <w:szCs w:val="22"/>
              </w:rPr>
              <m:t>XYZ</m:t>
            </m:r>
          </m:sub>
          <m:sup>
            <m:r>
              <w:rPr>
                <w:rFonts w:ascii="Cambria Math" w:hAnsi="Cambria Math" w:cs="Times New Roman"/>
                <w:sz w:val="22"/>
                <w:szCs w:val="22"/>
              </w:rPr>
              <m:t>GOM25</m:t>
            </m:r>
          </m:sup>
        </m:sSub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T</m:t>
            </m:r>
          </m:e>
          <m:sup>
            <m:r>
              <w:rPr>
                <w:rFonts w:ascii="Cambria Math" w:hAnsi="Cambria Math" w:cs="Times New Roman"/>
                <w:sz w:val="22"/>
                <w:szCs w:val="22"/>
              </w:rPr>
              <m:t>'</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0</m:t>
            </m:r>
          </m:sub>
        </m:sSub>
      </m:oMath>
      <w:r w:rsidR="00315B60" w:rsidRPr="00BA3C0C">
        <w:rPr>
          <w:rFonts w:ascii="Times New Roman" w:hAnsi="Times New Roman" w:cs="Times New Roman"/>
          <w:sz w:val="22"/>
          <w:szCs w:val="22"/>
        </w:rPr>
        <w:t xml:space="preserve">                            </w:t>
      </w:r>
      <w:proofErr w:type="gramStart"/>
      <w:r w:rsidR="00315B60" w:rsidRPr="00BA3C0C">
        <w:rPr>
          <w:rFonts w:ascii="Times New Roman" w:hAnsi="Times New Roman" w:cs="Times New Roman"/>
          <w:sz w:val="22"/>
          <w:szCs w:val="22"/>
        </w:rPr>
        <w:t xml:space="preserve">   (</w:t>
      </w:r>
      <w:proofErr w:type="gramEnd"/>
      <w:r w:rsidR="00315B60" w:rsidRPr="00BA3C0C">
        <w:rPr>
          <w:rFonts w:ascii="Times New Roman" w:hAnsi="Times New Roman" w:cs="Times New Roman"/>
          <w:sz w:val="22"/>
          <w:szCs w:val="22"/>
        </w:rPr>
        <w:t>1</w:t>
      </w:r>
      <w:r w:rsidR="000B4192">
        <w:rPr>
          <w:rFonts w:ascii="Times New Roman" w:hAnsi="Times New Roman" w:cs="Times New Roman"/>
          <w:sz w:val="22"/>
          <w:szCs w:val="22"/>
        </w:rPr>
        <w:t>1</w:t>
      </w:r>
      <w:r w:rsidR="00315B60" w:rsidRPr="00BA3C0C">
        <w:rPr>
          <w:rFonts w:ascii="Times New Roman" w:hAnsi="Times New Roman" w:cs="Times New Roman"/>
          <w:sz w:val="22"/>
          <w:szCs w:val="22"/>
        </w:rPr>
        <w:t>)</w:t>
      </w:r>
    </w:p>
    <w:p w14:paraId="792D90C8" w14:textId="56E92199" w:rsidR="00315B60" w:rsidRDefault="00315B60" w:rsidP="00315B60">
      <w:pPr>
        <w:spacing w:line="480" w:lineRule="auto"/>
        <w:rPr>
          <w:rFonts w:ascii="Times New Roman" w:hAnsi="Times New Roman" w:cs="Times New Roman"/>
          <w:sz w:val="22"/>
          <w:szCs w:val="22"/>
        </w:rPr>
      </w:pPr>
      <w:r w:rsidRPr="00220889">
        <w:rPr>
          <w:rFonts w:ascii="Times New Roman" w:hAnsi="Times New Roman" w:cs="Times New Roman"/>
          <w:sz w:val="22"/>
          <w:szCs w:val="22"/>
        </w:rPr>
        <w:t>To facilitate practical adoption of GOM25, we provide a suite of open-source Python tools implementing the transformations described above</w:t>
      </w:r>
      <w:r>
        <w:rPr>
          <w:rFonts w:ascii="Times New Roman" w:hAnsi="Times New Roman" w:cs="Times New Roman"/>
          <w:sz w:val="22"/>
          <w:szCs w:val="22"/>
        </w:rPr>
        <w:t xml:space="preserve">, </w:t>
      </w:r>
      <w:r w:rsidRPr="00220889">
        <w:rPr>
          <w:rFonts w:ascii="Times New Roman" w:hAnsi="Times New Roman" w:cs="Times New Roman"/>
          <w:sz w:val="22"/>
          <w:szCs w:val="22"/>
        </w:rPr>
        <w:t xml:space="preserve">permanently archived with documentation (Wang </w:t>
      </w:r>
      <w:r>
        <w:rPr>
          <w:rFonts w:ascii="Times New Roman" w:hAnsi="Times New Roman" w:cs="Times New Roman"/>
          <w:sz w:val="22"/>
          <w:szCs w:val="22"/>
        </w:rPr>
        <w:t>and</w:t>
      </w:r>
      <w:r w:rsidRPr="00220889">
        <w:rPr>
          <w:rFonts w:ascii="Times New Roman" w:hAnsi="Times New Roman" w:cs="Times New Roman"/>
          <w:sz w:val="22"/>
          <w:szCs w:val="22"/>
        </w:rPr>
        <w:t xml:space="preserve"> Welch 2025). </w:t>
      </w:r>
    </w:p>
    <w:p w14:paraId="4B79DCF6" w14:textId="77777777" w:rsidR="00331489" w:rsidRDefault="00331489"/>
    <w:sectPr w:rsidR="00331489">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35EA4" w14:textId="77777777" w:rsidR="00DC5F96" w:rsidRDefault="00DC5F96" w:rsidP="00823476">
      <w:pPr>
        <w:spacing w:after="0" w:line="240" w:lineRule="auto"/>
      </w:pPr>
      <w:r>
        <w:separator/>
      </w:r>
    </w:p>
  </w:endnote>
  <w:endnote w:type="continuationSeparator" w:id="0">
    <w:p w14:paraId="212028A8" w14:textId="77777777" w:rsidR="00DC5F96" w:rsidRDefault="00DC5F96" w:rsidP="00823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385451"/>
      <w:docPartObj>
        <w:docPartGallery w:val="Page Numbers (Bottom of Page)"/>
        <w:docPartUnique/>
      </w:docPartObj>
    </w:sdtPr>
    <w:sdtEndPr>
      <w:rPr>
        <w:noProof/>
      </w:rPr>
    </w:sdtEndPr>
    <w:sdtContent>
      <w:p w14:paraId="505502AC" w14:textId="0A950BBD" w:rsidR="00823476" w:rsidRDefault="00823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47D492" w14:textId="77777777" w:rsidR="00823476" w:rsidRDefault="00823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07766" w14:textId="77777777" w:rsidR="00DC5F96" w:rsidRDefault="00DC5F96" w:rsidP="00823476">
      <w:pPr>
        <w:spacing w:after="0" w:line="240" w:lineRule="auto"/>
      </w:pPr>
      <w:r>
        <w:separator/>
      </w:r>
    </w:p>
  </w:footnote>
  <w:footnote w:type="continuationSeparator" w:id="0">
    <w:p w14:paraId="78F326E4" w14:textId="77777777" w:rsidR="00DC5F96" w:rsidRDefault="00DC5F96" w:rsidP="008234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B60"/>
    <w:rsid w:val="000B4192"/>
    <w:rsid w:val="001C1EE1"/>
    <w:rsid w:val="00315B60"/>
    <w:rsid w:val="00331489"/>
    <w:rsid w:val="003A6C9F"/>
    <w:rsid w:val="0046090F"/>
    <w:rsid w:val="00823476"/>
    <w:rsid w:val="00DA7CB4"/>
    <w:rsid w:val="00DC5F96"/>
    <w:rsid w:val="00FA6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F2980"/>
  <w15:chartTrackingRefBased/>
  <w15:docId w15:val="{FF78C1FF-D35D-4DC5-9F7F-ACDBA8EA5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B60"/>
  </w:style>
  <w:style w:type="paragraph" w:styleId="Heading1">
    <w:name w:val="heading 1"/>
    <w:basedOn w:val="Normal"/>
    <w:next w:val="Normal"/>
    <w:link w:val="Heading1Char"/>
    <w:uiPriority w:val="9"/>
    <w:qFormat/>
    <w:rsid w:val="00315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B60"/>
    <w:rPr>
      <w:rFonts w:eastAsiaTheme="majorEastAsia" w:cstheme="majorBidi"/>
      <w:color w:val="272727" w:themeColor="text1" w:themeTint="D8"/>
    </w:rPr>
  </w:style>
  <w:style w:type="paragraph" w:styleId="Title">
    <w:name w:val="Title"/>
    <w:basedOn w:val="Normal"/>
    <w:next w:val="Normal"/>
    <w:link w:val="TitleChar"/>
    <w:uiPriority w:val="10"/>
    <w:qFormat/>
    <w:rsid w:val="00315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B60"/>
    <w:pPr>
      <w:spacing w:before="160"/>
      <w:jc w:val="center"/>
    </w:pPr>
    <w:rPr>
      <w:i/>
      <w:iCs/>
      <w:color w:val="404040" w:themeColor="text1" w:themeTint="BF"/>
    </w:rPr>
  </w:style>
  <w:style w:type="character" w:customStyle="1" w:styleId="QuoteChar">
    <w:name w:val="Quote Char"/>
    <w:basedOn w:val="DefaultParagraphFont"/>
    <w:link w:val="Quote"/>
    <w:uiPriority w:val="29"/>
    <w:rsid w:val="00315B60"/>
    <w:rPr>
      <w:i/>
      <w:iCs/>
      <w:color w:val="404040" w:themeColor="text1" w:themeTint="BF"/>
    </w:rPr>
  </w:style>
  <w:style w:type="paragraph" w:styleId="ListParagraph">
    <w:name w:val="List Paragraph"/>
    <w:basedOn w:val="Normal"/>
    <w:uiPriority w:val="34"/>
    <w:qFormat/>
    <w:rsid w:val="00315B60"/>
    <w:pPr>
      <w:ind w:left="720"/>
      <w:contextualSpacing/>
    </w:pPr>
  </w:style>
  <w:style w:type="character" w:styleId="IntenseEmphasis">
    <w:name w:val="Intense Emphasis"/>
    <w:basedOn w:val="DefaultParagraphFont"/>
    <w:uiPriority w:val="21"/>
    <w:qFormat/>
    <w:rsid w:val="00315B60"/>
    <w:rPr>
      <w:i/>
      <w:iCs/>
      <w:color w:val="0F4761" w:themeColor="accent1" w:themeShade="BF"/>
    </w:rPr>
  </w:style>
  <w:style w:type="paragraph" w:styleId="IntenseQuote">
    <w:name w:val="Intense Quote"/>
    <w:basedOn w:val="Normal"/>
    <w:next w:val="Normal"/>
    <w:link w:val="IntenseQuoteChar"/>
    <w:uiPriority w:val="30"/>
    <w:qFormat/>
    <w:rsid w:val="00315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B60"/>
    <w:rPr>
      <w:i/>
      <w:iCs/>
      <w:color w:val="0F4761" w:themeColor="accent1" w:themeShade="BF"/>
    </w:rPr>
  </w:style>
  <w:style w:type="character" w:styleId="IntenseReference">
    <w:name w:val="Intense Reference"/>
    <w:basedOn w:val="DefaultParagraphFont"/>
    <w:uiPriority w:val="32"/>
    <w:qFormat/>
    <w:rsid w:val="00315B60"/>
    <w:rPr>
      <w:b/>
      <w:bCs/>
      <w:smallCaps/>
      <w:color w:val="0F4761" w:themeColor="accent1" w:themeShade="BF"/>
      <w:spacing w:val="5"/>
    </w:rPr>
  </w:style>
  <w:style w:type="character" w:customStyle="1" w:styleId="mord">
    <w:name w:val="mord"/>
    <w:basedOn w:val="DefaultParagraphFont"/>
    <w:rsid w:val="00315B60"/>
  </w:style>
  <w:style w:type="paragraph" w:styleId="Header">
    <w:name w:val="header"/>
    <w:basedOn w:val="Normal"/>
    <w:link w:val="HeaderChar"/>
    <w:uiPriority w:val="99"/>
    <w:unhideWhenUsed/>
    <w:rsid w:val="00823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476"/>
  </w:style>
  <w:style w:type="paragraph" w:styleId="Footer">
    <w:name w:val="footer"/>
    <w:basedOn w:val="Normal"/>
    <w:link w:val="FooterChar"/>
    <w:uiPriority w:val="99"/>
    <w:unhideWhenUsed/>
    <w:rsid w:val="00823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Guoquan</dc:creator>
  <cp:keywords/>
  <dc:description/>
  <cp:lastModifiedBy>Wang, Guoquan</cp:lastModifiedBy>
  <cp:revision>3</cp:revision>
  <dcterms:created xsi:type="dcterms:W3CDTF">2026-04-30T14:03:00Z</dcterms:created>
  <dcterms:modified xsi:type="dcterms:W3CDTF">2026-05-05T12:08:00Z</dcterms:modified>
</cp:coreProperties>
</file>