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5EE80" w14:textId="1920F3C9" w:rsidR="00090A1F" w:rsidRDefault="00CB4F82">
      <w:pPr>
        <w:rPr>
          <w:rFonts w:asciiTheme="minorHAnsi" w:hAnsiTheme="minorHAnsi"/>
          <w:b/>
        </w:rPr>
      </w:pPr>
      <w:r>
        <w:rPr>
          <w:noProof/>
        </w:rPr>
        <w:drawing>
          <wp:inline distT="0" distB="0" distL="0" distR="0" wp14:anchorId="6A930485" wp14:editId="5155F4C7">
            <wp:extent cx="5943600" cy="734786"/>
            <wp:effectExtent l="0" t="0" r="0" b="8255"/>
            <wp:docPr id="1" name="Picture 1" descr="C:\Users\jeffrey.meisner\AppData\Local\Microsoft\Windows\INetCache\Content.Word\CrushDC_AD_Dev_728x90_V1@2x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effrey.meisner\AppData\Local\Microsoft\Windows\INetCache\Content.Word\CrushDC_AD_Dev_728x90_V1@2x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F321" w14:textId="77777777" w:rsidR="00090A1F" w:rsidRDefault="00090A1F">
      <w:pPr>
        <w:rPr>
          <w:rFonts w:asciiTheme="minorHAnsi" w:hAnsiTheme="minorHAnsi"/>
          <w:b/>
        </w:rPr>
      </w:pPr>
    </w:p>
    <w:p w14:paraId="4EA4A10B" w14:textId="4A2B7400" w:rsidR="00561D60" w:rsidRPr="00C0593B" w:rsidRDefault="00383765">
      <w:pPr>
        <w:rPr>
          <w:rFonts w:asciiTheme="minorHAnsi" w:hAnsiTheme="minorHAnsi"/>
          <w:b/>
        </w:rPr>
      </w:pPr>
      <w:r w:rsidRPr="00C0593B">
        <w:rPr>
          <w:rFonts w:asciiTheme="minorHAnsi" w:hAnsiTheme="minorHAnsi"/>
          <w:b/>
        </w:rPr>
        <w:t>Business Case: Attend Avalara CRUSH Conference - Sales Tax Developer Track, Washington, DC May 9-11, 2018.</w:t>
      </w:r>
    </w:p>
    <w:p w14:paraId="1CC2FDF6" w14:textId="77777777" w:rsidR="00383765" w:rsidRPr="00C0593B" w:rsidRDefault="00383765">
      <w:pPr>
        <w:rPr>
          <w:rFonts w:asciiTheme="minorHAnsi" w:hAnsiTheme="minorHAnsi"/>
        </w:rPr>
      </w:pPr>
    </w:p>
    <w:p w14:paraId="7F958D78" w14:textId="77777777" w:rsidR="00383765" w:rsidRPr="00C0593B" w:rsidRDefault="00383765" w:rsidP="00383765">
      <w:pPr>
        <w:rPr>
          <w:rFonts w:asciiTheme="minorHAnsi" w:eastAsia="Times New Roman" w:hAnsiTheme="minorHAnsi" w:cs="Arial"/>
          <w:color w:val="000000"/>
          <w:sz w:val="22"/>
          <w:szCs w:val="22"/>
        </w:rPr>
      </w:pPr>
      <w:r w:rsidRPr="00383765">
        <w:rPr>
          <w:rFonts w:asciiTheme="minorHAnsi" w:eastAsia="Times New Roman" w:hAnsiTheme="minorHAnsi" w:cs="Arial"/>
          <w:color w:val="000000"/>
          <w:sz w:val="22"/>
          <w:szCs w:val="22"/>
        </w:rPr>
        <w:t xml:space="preserve">The business case for </w:t>
      </w:r>
      <w:r w:rsidRPr="00383765">
        <w:rPr>
          <w:rFonts w:asciiTheme="minorHAnsi" w:eastAsia="Times New Roman" w:hAnsiTheme="minorHAnsi" w:cs="Arial"/>
          <w:color w:val="000000"/>
          <w:sz w:val="22"/>
          <w:szCs w:val="22"/>
          <w:shd w:val="clear" w:color="auto" w:fill="FFFF00"/>
        </w:rPr>
        <w:t>[your name]</w:t>
      </w:r>
      <w:r w:rsidRPr="00383765">
        <w:rPr>
          <w:rFonts w:asciiTheme="minorHAnsi" w:eastAsia="Times New Roman" w:hAnsiTheme="minorHAnsi" w:cs="Arial"/>
          <w:color w:val="000000"/>
          <w:sz w:val="22"/>
          <w:szCs w:val="22"/>
        </w:rPr>
        <w:t xml:space="preserve"> attending the </w:t>
      </w:r>
      <w:r w:rsidRPr="00C0593B">
        <w:rPr>
          <w:rFonts w:asciiTheme="minorHAnsi" w:eastAsia="Times New Roman" w:hAnsiTheme="minorHAnsi" w:cs="Arial"/>
          <w:color w:val="000000"/>
          <w:sz w:val="22"/>
          <w:szCs w:val="22"/>
        </w:rPr>
        <w:t>Avalara CRUSH</w:t>
      </w:r>
      <w:r w:rsidRPr="00383765">
        <w:rPr>
          <w:rFonts w:asciiTheme="minorHAnsi" w:eastAsia="Times New Roman" w:hAnsiTheme="minorHAnsi" w:cs="Arial"/>
          <w:color w:val="000000"/>
          <w:sz w:val="22"/>
          <w:szCs w:val="22"/>
        </w:rPr>
        <w:t xml:space="preserve"> Conference as a </w:t>
      </w:r>
      <w:r w:rsidRPr="00C0593B">
        <w:rPr>
          <w:rFonts w:asciiTheme="minorHAnsi" w:eastAsia="Times New Roman" w:hAnsiTheme="minorHAnsi" w:cs="Arial"/>
          <w:color w:val="000000"/>
          <w:sz w:val="22"/>
          <w:szCs w:val="22"/>
        </w:rPr>
        <w:t>developer at</w:t>
      </w:r>
      <w:r w:rsidRPr="00383765">
        <w:rPr>
          <w:rFonts w:asciiTheme="minorHAnsi" w:eastAsia="Times New Roman" w:hAnsiTheme="minorHAnsi" w:cs="Arial"/>
          <w:color w:val="000000"/>
          <w:sz w:val="22"/>
          <w:szCs w:val="22"/>
        </w:rPr>
        <w:t xml:space="preserve"> </w:t>
      </w:r>
      <w:r w:rsidR="00183474" w:rsidRPr="00C0593B">
        <w:rPr>
          <w:rFonts w:asciiTheme="minorHAnsi" w:eastAsia="Times New Roman" w:hAnsiTheme="minorHAnsi" w:cs="Arial"/>
          <w:color w:val="000000"/>
          <w:sz w:val="22"/>
          <w:szCs w:val="22"/>
          <w:shd w:val="clear" w:color="auto" w:fill="FFFF00"/>
        </w:rPr>
        <w:t>[your organiz</w:t>
      </w:r>
      <w:r w:rsidRPr="00383765">
        <w:rPr>
          <w:rFonts w:asciiTheme="minorHAnsi" w:eastAsia="Times New Roman" w:hAnsiTheme="minorHAnsi" w:cs="Arial"/>
          <w:color w:val="000000"/>
          <w:sz w:val="22"/>
          <w:szCs w:val="22"/>
          <w:shd w:val="clear" w:color="auto" w:fill="FFFF00"/>
        </w:rPr>
        <w:t>ation]</w:t>
      </w:r>
      <w:r w:rsidRPr="00383765">
        <w:rPr>
          <w:rFonts w:asciiTheme="minorHAnsi" w:eastAsia="Times New Roman" w:hAnsiTheme="minorHAnsi" w:cs="Arial"/>
          <w:color w:val="000000"/>
          <w:sz w:val="22"/>
          <w:szCs w:val="22"/>
        </w:rPr>
        <w:t xml:space="preserve"> is provided below.</w:t>
      </w:r>
    </w:p>
    <w:p w14:paraId="27614342" w14:textId="77777777" w:rsidR="00383765" w:rsidRPr="00C0593B" w:rsidRDefault="00383765" w:rsidP="00383765">
      <w:pPr>
        <w:rPr>
          <w:rFonts w:asciiTheme="minorHAnsi" w:eastAsia="Times New Roman" w:hAnsiTheme="minorHAnsi" w:cs="Arial"/>
          <w:color w:val="000000"/>
          <w:sz w:val="22"/>
          <w:szCs w:val="22"/>
        </w:rPr>
      </w:pPr>
    </w:p>
    <w:p w14:paraId="595E0ED2" w14:textId="77777777" w:rsidR="00383765" w:rsidRPr="00C0593B" w:rsidRDefault="00383765" w:rsidP="00383765">
      <w:pPr>
        <w:rPr>
          <w:rFonts w:asciiTheme="minorHAnsi" w:eastAsia="Times New Roman" w:hAnsiTheme="minorHAnsi" w:cs="Arial"/>
          <w:color w:val="000000"/>
          <w:sz w:val="22"/>
          <w:szCs w:val="22"/>
        </w:rPr>
      </w:pPr>
      <w:r w:rsidRPr="00383765">
        <w:rPr>
          <w:rFonts w:asciiTheme="minorHAnsi" w:eastAsia="Times New Roman" w:hAnsiTheme="minorHAnsi" w:cs="Arial"/>
          <w:color w:val="000000"/>
          <w:sz w:val="22"/>
          <w:szCs w:val="22"/>
        </w:rPr>
        <w:t xml:space="preserve">The total expenses are estimated as </w:t>
      </w:r>
      <w:r w:rsidRPr="00383765">
        <w:rPr>
          <w:rFonts w:asciiTheme="minorHAnsi" w:eastAsia="Times New Roman" w:hAnsiTheme="minorHAnsi" w:cs="Arial"/>
          <w:color w:val="000000"/>
          <w:sz w:val="22"/>
          <w:szCs w:val="22"/>
          <w:shd w:val="clear" w:color="auto" w:fill="FFFF00"/>
        </w:rPr>
        <w:t>[expense total]</w:t>
      </w:r>
      <w:r w:rsidRPr="00383765">
        <w:rPr>
          <w:rFonts w:asciiTheme="minorHAnsi" w:eastAsia="Times New Roman" w:hAnsiTheme="minorHAnsi" w:cs="Arial"/>
          <w:color w:val="000000"/>
          <w:sz w:val="22"/>
          <w:szCs w:val="22"/>
        </w:rPr>
        <w:t xml:space="preserve">, so a budget allocation of </w:t>
      </w:r>
      <w:r w:rsidRPr="00C0593B">
        <w:rPr>
          <w:rFonts w:asciiTheme="minorHAnsi" w:eastAsia="Times New Roman" w:hAnsiTheme="minorHAnsi" w:cs="Arial"/>
          <w:color w:val="000000"/>
          <w:sz w:val="22"/>
          <w:szCs w:val="22"/>
          <w:shd w:val="clear" w:color="auto" w:fill="FFFF00"/>
        </w:rPr>
        <w:t>[expense total + $XXX</w:t>
      </w:r>
      <w:r w:rsidRPr="00383765">
        <w:rPr>
          <w:rFonts w:asciiTheme="minorHAnsi" w:eastAsia="Times New Roman" w:hAnsiTheme="minorHAnsi" w:cs="Arial"/>
          <w:color w:val="000000"/>
          <w:sz w:val="22"/>
          <w:szCs w:val="22"/>
          <w:shd w:val="clear" w:color="auto" w:fill="FFFF00"/>
        </w:rPr>
        <w:t>]</w:t>
      </w:r>
      <w:r w:rsidRPr="00383765">
        <w:rPr>
          <w:rFonts w:asciiTheme="minorHAnsi" w:eastAsia="Times New Roman" w:hAnsiTheme="minorHAnsi" w:cs="Arial"/>
          <w:color w:val="000000"/>
          <w:sz w:val="22"/>
          <w:szCs w:val="22"/>
        </w:rPr>
        <w:t xml:space="preserve"> is requested. In addition to these direct expenses </w:t>
      </w:r>
      <w:r w:rsidRPr="00383765">
        <w:rPr>
          <w:rFonts w:asciiTheme="minorHAnsi" w:eastAsia="Times New Roman" w:hAnsiTheme="minorHAnsi" w:cs="Arial"/>
          <w:color w:val="000000"/>
          <w:sz w:val="22"/>
          <w:szCs w:val="22"/>
          <w:shd w:val="clear" w:color="auto" w:fill="FFFF00"/>
        </w:rPr>
        <w:t>[your name]</w:t>
      </w:r>
      <w:r w:rsidRPr="00383765">
        <w:rPr>
          <w:rFonts w:asciiTheme="minorHAnsi" w:eastAsia="Times New Roman" w:hAnsiTheme="minorHAnsi" w:cs="Arial"/>
          <w:color w:val="000000"/>
          <w:sz w:val="22"/>
          <w:szCs w:val="22"/>
        </w:rPr>
        <w:t xml:space="preserve"> will be absent from the office for </w:t>
      </w:r>
      <w:r w:rsidRPr="00383765">
        <w:rPr>
          <w:rFonts w:asciiTheme="minorHAnsi" w:eastAsia="Times New Roman" w:hAnsiTheme="minorHAnsi" w:cs="Arial"/>
          <w:color w:val="000000"/>
          <w:sz w:val="22"/>
          <w:szCs w:val="22"/>
          <w:shd w:val="clear" w:color="auto" w:fill="FFFF00"/>
        </w:rPr>
        <w:t>[days absent]</w:t>
      </w:r>
      <w:r w:rsidRPr="00383765">
        <w:rPr>
          <w:rFonts w:asciiTheme="minorHAnsi" w:eastAsia="Times New Roman" w:hAnsiTheme="minorHAnsi" w:cs="Arial"/>
          <w:color w:val="000000"/>
          <w:sz w:val="22"/>
          <w:szCs w:val="22"/>
        </w:rPr>
        <w:t xml:space="preserve"> days. Regular duties will be covered by </w:t>
      </w:r>
      <w:r w:rsidRPr="00C0593B">
        <w:rPr>
          <w:rFonts w:asciiTheme="minorHAnsi" w:eastAsia="Times New Roman" w:hAnsiTheme="minorHAnsi" w:cs="Arial"/>
          <w:color w:val="000000"/>
          <w:sz w:val="22"/>
          <w:szCs w:val="22"/>
          <w:shd w:val="clear" w:color="auto" w:fill="FFFF00"/>
        </w:rPr>
        <w:t>[your</w:t>
      </w:r>
      <w:r w:rsidRPr="00383765">
        <w:rPr>
          <w:rFonts w:asciiTheme="minorHAnsi" w:eastAsia="Times New Roman" w:hAnsiTheme="minorHAnsi" w:cs="Arial"/>
          <w:color w:val="000000"/>
          <w:sz w:val="22"/>
          <w:szCs w:val="22"/>
          <w:shd w:val="clear" w:color="auto" w:fill="FFFF00"/>
        </w:rPr>
        <w:t xml:space="preserve"> delegate]</w:t>
      </w:r>
      <w:r w:rsidRPr="00383765">
        <w:rPr>
          <w:rFonts w:asciiTheme="minorHAnsi" w:eastAsia="Times New Roman" w:hAnsiTheme="minorHAnsi" w:cs="Arial"/>
          <w:color w:val="000000"/>
          <w:sz w:val="22"/>
          <w:szCs w:val="22"/>
        </w:rPr>
        <w:t xml:space="preserve"> while they are unavailable, although they will remain in contact via email and will be on-call in the event of any critical incidents requiring their attention.</w:t>
      </w:r>
    </w:p>
    <w:p w14:paraId="086B71F3" w14:textId="77777777" w:rsidR="00383765" w:rsidRPr="00C0593B" w:rsidRDefault="00383765" w:rsidP="00383765">
      <w:pPr>
        <w:rPr>
          <w:rFonts w:asciiTheme="minorHAnsi" w:eastAsia="Times New Roman" w:hAnsiTheme="minorHAnsi" w:cs="Arial"/>
          <w:color w:val="000000"/>
          <w:sz w:val="22"/>
          <w:szCs w:val="22"/>
        </w:rPr>
      </w:pPr>
    </w:p>
    <w:p w14:paraId="1CFF1AB9" w14:textId="77777777" w:rsidR="000323A6" w:rsidRPr="00C0593B" w:rsidRDefault="000323A6" w:rsidP="00383765">
      <w:pPr>
        <w:rPr>
          <w:rFonts w:asciiTheme="minorHAnsi" w:eastAsia="Times New Roman" w:hAnsiTheme="minorHAnsi" w:cs="Arial"/>
          <w:color w:val="000000"/>
          <w:sz w:val="22"/>
          <w:szCs w:val="22"/>
        </w:rPr>
      </w:pPr>
    </w:p>
    <w:p w14:paraId="01B0DB77" w14:textId="77777777" w:rsidR="000323A6" w:rsidRPr="00C0593B" w:rsidRDefault="000323A6" w:rsidP="009F1F0A">
      <w:pPr>
        <w:outlineLvl w:val="0"/>
        <w:rPr>
          <w:rFonts w:asciiTheme="minorHAnsi" w:eastAsia="Times New Roman" w:hAnsiTheme="minorHAnsi" w:cs="Arial"/>
          <w:b/>
          <w:color w:val="000000"/>
        </w:rPr>
      </w:pPr>
      <w:r w:rsidRPr="00C0593B">
        <w:rPr>
          <w:rFonts w:asciiTheme="minorHAnsi" w:eastAsia="Times New Roman" w:hAnsiTheme="minorHAnsi" w:cs="Arial"/>
          <w:b/>
          <w:color w:val="000000"/>
        </w:rPr>
        <w:t>Overview</w:t>
      </w:r>
    </w:p>
    <w:p w14:paraId="78E016CE" w14:textId="77777777" w:rsidR="000323A6" w:rsidRPr="00C0593B" w:rsidRDefault="000323A6" w:rsidP="00383765">
      <w:pPr>
        <w:rPr>
          <w:rFonts w:asciiTheme="minorHAnsi" w:eastAsia="Times New Roman" w:hAnsiTheme="minorHAnsi" w:cs="Arial"/>
          <w:color w:val="000000"/>
          <w:sz w:val="22"/>
          <w:szCs w:val="22"/>
        </w:rPr>
      </w:pPr>
    </w:p>
    <w:p w14:paraId="47D7CDFB" w14:textId="77777777" w:rsidR="00383765" w:rsidRPr="00C0593B" w:rsidRDefault="000323A6" w:rsidP="00383765">
      <w:pPr>
        <w:rPr>
          <w:rFonts w:asciiTheme="minorHAnsi" w:eastAsia="Times New Roman" w:hAnsiTheme="minorHAnsi" w:cs="Arial"/>
          <w:color w:val="000000"/>
          <w:sz w:val="22"/>
          <w:szCs w:val="22"/>
        </w:rPr>
      </w:pPr>
      <w:r w:rsidRPr="00C0593B">
        <w:rPr>
          <w:rFonts w:asciiTheme="minorHAnsi" w:eastAsia="Times New Roman" w:hAnsiTheme="minorHAnsi" w:cs="Arial"/>
          <w:color w:val="000000"/>
          <w:sz w:val="22"/>
          <w:szCs w:val="22"/>
        </w:rPr>
        <w:t xml:space="preserve">Avalara is the vendor that we’re </w:t>
      </w:r>
      <w:r w:rsidRPr="00C0593B">
        <w:rPr>
          <w:rFonts w:asciiTheme="minorHAnsi" w:eastAsia="Times New Roman" w:hAnsiTheme="minorHAnsi" w:cs="Arial"/>
          <w:color w:val="000000"/>
          <w:sz w:val="22"/>
          <w:szCs w:val="22"/>
          <w:shd w:val="clear" w:color="auto" w:fill="FFFF00"/>
        </w:rPr>
        <w:t>[using/considering</w:t>
      </w:r>
      <w:r w:rsidRPr="00383765">
        <w:rPr>
          <w:rFonts w:asciiTheme="minorHAnsi" w:eastAsia="Times New Roman" w:hAnsiTheme="minorHAnsi" w:cs="Arial"/>
          <w:color w:val="000000"/>
          <w:sz w:val="22"/>
          <w:szCs w:val="22"/>
          <w:shd w:val="clear" w:color="auto" w:fill="FFFF00"/>
        </w:rPr>
        <w:t>]</w:t>
      </w:r>
      <w:r w:rsidRPr="00C0593B">
        <w:rPr>
          <w:rFonts w:asciiTheme="minorHAnsi" w:eastAsia="Times New Roman" w:hAnsiTheme="minorHAnsi" w:cs="Arial"/>
          <w:color w:val="000000"/>
          <w:sz w:val="22"/>
          <w:szCs w:val="22"/>
        </w:rPr>
        <w:t xml:space="preserve"> to automate tax calculation. </w:t>
      </w:r>
      <w:r w:rsidR="00383765" w:rsidRPr="00C0593B">
        <w:rPr>
          <w:rFonts w:asciiTheme="minorHAnsi" w:eastAsia="Times New Roman" w:hAnsiTheme="minorHAnsi" w:cs="Arial"/>
          <w:color w:val="000000"/>
          <w:sz w:val="22"/>
          <w:szCs w:val="22"/>
        </w:rPr>
        <w:t xml:space="preserve">Benefits expected from attending the Sales Tax Developer track at this conference </w:t>
      </w:r>
      <w:r w:rsidRPr="00C0593B">
        <w:rPr>
          <w:rFonts w:asciiTheme="minorHAnsi" w:eastAsia="Times New Roman" w:hAnsiTheme="minorHAnsi" w:cs="Arial"/>
          <w:color w:val="000000"/>
          <w:sz w:val="22"/>
          <w:szCs w:val="22"/>
        </w:rPr>
        <w:t>are:</w:t>
      </w:r>
    </w:p>
    <w:p w14:paraId="3D05EB61" w14:textId="77777777" w:rsidR="000323A6" w:rsidRPr="00C0593B" w:rsidRDefault="000323A6" w:rsidP="00383765">
      <w:pPr>
        <w:rPr>
          <w:rFonts w:asciiTheme="minorHAnsi" w:eastAsia="Times New Roman" w:hAnsiTheme="minorHAnsi" w:cs="Arial"/>
          <w:color w:val="000000"/>
          <w:sz w:val="22"/>
          <w:szCs w:val="22"/>
        </w:rPr>
      </w:pPr>
    </w:p>
    <w:p w14:paraId="2723AFDF" w14:textId="77777777" w:rsidR="000323A6" w:rsidRPr="00C0593B" w:rsidRDefault="000323A6" w:rsidP="000323A6">
      <w:pPr>
        <w:pStyle w:val="ListParagraph"/>
        <w:numPr>
          <w:ilvl w:val="0"/>
          <w:numId w:val="1"/>
        </w:numPr>
        <w:rPr>
          <w:rFonts w:eastAsia="Times New Roman" w:cs="Times New Roman"/>
          <w:sz w:val="22"/>
          <w:szCs w:val="22"/>
        </w:rPr>
      </w:pPr>
      <w:r w:rsidRPr="00C0593B">
        <w:rPr>
          <w:rFonts w:eastAsia="Times New Roman" w:cs="Times New Roman"/>
          <w:sz w:val="22"/>
          <w:szCs w:val="22"/>
        </w:rPr>
        <w:t>Accelerated development of our transactional tax project</w:t>
      </w:r>
    </w:p>
    <w:p w14:paraId="1F1ECA5E" w14:textId="6722C739" w:rsidR="000323A6" w:rsidRPr="009D5684" w:rsidRDefault="000323A6" w:rsidP="000323A6">
      <w:pPr>
        <w:pStyle w:val="ListParagraph"/>
        <w:numPr>
          <w:ilvl w:val="0"/>
          <w:numId w:val="1"/>
        </w:numPr>
        <w:rPr>
          <w:rFonts w:eastAsia="Times New Roman" w:cs="Times New Roman"/>
          <w:sz w:val="22"/>
          <w:szCs w:val="22"/>
        </w:rPr>
      </w:pPr>
      <w:r w:rsidRPr="00C0593B">
        <w:rPr>
          <w:rFonts w:eastAsia="Times New Roman" w:cs="Times New Roman"/>
          <w:sz w:val="22"/>
          <w:szCs w:val="22"/>
        </w:rPr>
        <w:t>Improved subject matter knowledge on sales tax</w:t>
      </w:r>
      <w:r w:rsidR="00183474" w:rsidRPr="00C0593B">
        <w:rPr>
          <w:rFonts w:eastAsia="Times New Roman" w:cs="Times New Roman"/>
          <w:sz w:val="22"/>
          <w:szCs w:val="22"/>
        </w:rPr>
        <w:t xml:space="preserve"> </w:t>
      </w:r>
      <w:r w:rsidRPr="00C0593B">
        <w:rPr>
          <w:rFonts w:eastAsia="Times New Roman" w:cs="Arial"/>
          <w:color w:val="000000"/>
          <w:sz w:val="22"/>
          <w:szCs w:val="22"/>
          <w:shd w:val="clear" w:color="auto" w:fill="FFFF00"/>
        </w:rPr>
        <w:t>[your</w:t>
      </w:r>
      <w:r w:rsidRPr="00383765">
        <w:rPr>
          <w:rFonts w:eastAsia="Times New Roman" w:cs="Arial"/>
          <w:color w:val="000000"/>
          <w:sz w:val="22"/>
          <w:szCs w:val="22"/>
          <w:shd w:val="clear" w:color="auto" w:fill="FFFF00"/>
        </w:rPr>
        <w:t xml:space="preserve"> </w:t>
      </w:r>
      <w:r w:rsidRPr="00C0593B">
        <w:rPr>
          <w:rFonts w:eastAsia="Times New Roman" w:cs="Arial"/>
          <w:color w:val="000000"/>
          <w:sz w:val="22"/>
          <w:szCs w:val="22"/>
          <w:shd w:val="clear" w:color="auto" w:fill="FFFF00"/>
        </w:rPr>
        <w:t>industry</w:t>
      </w:r>
      <w:r w:rsidRPr="00383765">
        <w:rPr>
          <w:rFonts w:eastAsia="Times New Roman" w:cs="Arial"/>
          <w:color w:val="000000"/>
          <w:sz w:val="22"/>
          <w:szCs w:val="22"/>
          <w:shd w:val="clear" w:color="auto" w:fill="FFFF00"/>
        </w:rPr>
        <w:t>]</w:t>
      </w:r>
    </w:p>
    <w:p w14:paraId="74EF7AB1" w14:textId="77777777" w:rsidR="00553540" w:rsidRPr="00553540" w:rsidRDefault="00553540" w:rsidP="0055354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553540">
        <w:rPr>
          <w:rFonts w:ascii="Calibri" w:eastAsia="Times New Roman" w:hAnsi="Calibri" w:cs="Calibri"/>
          <w:sz w:val="22"/>
          <w:szCs w:val="22"/>
        </w:rPr>
        <w:t>A robust developer-focused track covering everything from the basics of calculating tax using AvaTax to building connectors for enterprise-level organizations</w:t>
      </w:r>
    </w:p>
    <w:p w14:paraId="2242D2F6" w14:textId="77777777" w:rsidR="00553540" w:rsidRPr="00553540" w:rsidRDefault="00553540" w:rsidP="0055354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553540">
        <w:rPr>
          <w:rFonts w:ascii="Calibri" w:eastAsia="Times New Roman" w:hAnsi="Calibri" w:cs="Calibri"/>
          <w:sz w:val="22"/>
          <w:szCs w:val="22"/>
        </w:rPr>
        <w:t>Tech demos and learning labs</w:t>
      </w:r>
      <w:bookmarkStart w:id="0" w:name="_GoBack"/>
      <w:bookmarkEnd w:id="0"/>
    </w:p>
    <w:p w14:paraId="78A3E82D" w14:textId="77777777" w:rsidR="00553540" w:rsidRPr="00553540" w:rsidRDefault="00553540" w:rsidP="0055354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553540">
        <w:rPr>
          <w:rFonts w:ascii="Calibri" w:eastAsia="Times New Roman" w:hAnsi="Calibri" w:cs="Calibri"/>
          <w:sz w:val="22"/>
          <w:szCs w:val="22"/>
        </w:rPr>
        <w:t>Knowledge sharing from our expert team of Avatax developers and engineers</w:t>
      </w:r>
    </w:p>
    <w:p w14:paraId="3C41C8F3" w14:textId="40C73B32" w:rsidR="00553540" w:rsidRPr="009D5684" w:rsidRDefault="00553540" w:rsidP="009D568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</w:t>
      </w:r>
      <w:r w:rsidRPr="00553540">
        <w:rPr>
          <w:rFonts w:ascii="Calibri" w:eastAsia="Times New Roman" w:hAnsi="Calibri" w:cs="Calibri"/>
          <w:sz w:val="22"/>
          <w:szCs w:val="22"/>
        </w:rPr>
        <w:t>etworking opportunities</w:t>
      </w:r>
      <w:r>
        <w:rPr>
          <w:rFonts w:ascii="Calibri" w:eastAsia="Times New Roman" w:hAnsi="Calibri" w:cs="Calibri"/>
          <w:sz w:val="22"/>
          <w:szCs w:val="22"/>
        </w:rPr>
        <w:t xml:space="preserve"> with Avalara’s team of expert engineers</w:t>
      </w:r>
    </w:p>
    <w:p w14:paraId="596F5E6F" w14:textId="77777777" w:rsidR="00383765" w:rsidRPr="00C0593B" w:rsidRDefault="00383765" w:rsidP="00383765">
      <w:pPr>
        <w:rPr>
          <w:rFonts w:asciiTheme="minorHAnsi" w:eastAsia="Times New Roman" w:hAnsiTheme="minorHAnsi"/>
          <w:sz w:val="22"/>
          <w:szCs w:val="22"/>
        </w:rPr>
      </w:pPr>
    </w:p>
    <w:p w14:paraId="2086AF21" w14:textId="77777777" w:rsidR="000323A6" w:rsidRPr="00383765" w:rsidRDefault="000323A6" w:rsidP="00383765">
      <w:pPr>
        <w:rPr>
          <w:rFonts w:asciiTheme="minorHAnsi" w:hAnsiTheme="minorHAnsi" w:cstheme="minorBidi"/>
          <w:sz w:val="22"/>
          <w:szCs w:val="22"/>
        </w:rPr>
      </w:pPr>
      <w:r w:rsidRPr="00C0593B">
        <w:rPr>
          <w:rFonts w:asciiTheme="minorHAnsi" w:eastAsia="Times New Roman" w:hAnsiTheme="minorHAnsi"/>
          <w:sz w:val="22"/>
          <w:szCs w:val="22"/>
        </w:rPr>
        <w:t xml:space="preserve">The primary benefit is direct, in-person access to Avalara’s developer relations team and tax experts. This will speed-up delivery of tax automation in </w:t>
      </w:r>
      <w:r w:rsidRPr="00C0593B">
        <w:rPr>
          <w:rFonts w:asciiTheme="minorHAnsi" w:eastAsia="Times New Roman" w:hAnsiTheme="minorHAnsi" w:cs="Arial"/>
          <w:color w:val="000000"/>
          <w:sz w:val="22"/>
          <w:szCs w:val="22"/>
          <w:shd w:val="clear" w:color="auto" w:fill="FFFF00"/>
        </w:rPr>
        <w:t>[your</w:t>
      </w:r>
      <w:r w:rsidRPr="00383765">
        <w:rPr>
          <w:rFonts w:asciiTheme="minorHAnsi" w:eastAsia="Times New Roman" w:hAnsiTheme="minorHAnsi" w:cs="Arial"/>
          <w:color w:val="000000"/>
          <w:sz w:val="22"/>
          <w:szCs w:val="22"/>
          <w:shd w:val="clear" w:color="auto" w:fill="FFFF00"/>
        </w:rPr>
        <w:t xml:space="preserve"> </w:t>
      </w:r>
      <w:r w:rsidRPr="00C0593B">
        <w:rPr>
          <w:rFonts w:asciiTheme="minorHAnsi" w:eastAsia="Times New Roman" w:hAnsiTheme="minorHAnsi" w:cs="Arial"/>
          <w:color w:val="000000"/>
          <w:sz w:val="22"/>
          <w:szCs w:val="22"/>
          <w:shd w:val="clear" w:color="auto" w:fill="FFFF00"/>
        </w:rPr>
        <w:t>ecommerce platform / ERP</w:t>
      </w:r>
      <w:r w:rsidRPr="00383765">
        <w:rPr>
          <w:rFonts w:asciiTheme="minorHAnsi" w:eastAsia="Times New Roman" w:hAnsiTheme="minorHAnsi" w:cs="Arial"/>
          <w:color w:val="000000"/>
          <w:sz w:val="22"/>
          <w:szCs w:val="22"/>
          <w:shd w:val="clear" w:color="auto" w:fill="FFFF00"/>
        </w:rPr>
        <w:t>]</w:t>
      </w:r>
      <w:r w:rsidRPr="00C0593B">
        <w:rPr>
          <w:rFonts w:asciiTheme="minorHAnsi" w:eastAsia="Times New Roman" w:hAnsiTheme="minorHAnsi" w:cs="Arial"/>
          <w:color w:val="000000"/>
          <w:sz w:val="22"/>
          <w:szCs w:val="22"/>
          <w:shd w:val="clear" w:color="auto" w:fill="FFFF00"/>
        </w:rPr>
        <w:t xml:space="preserve">. </w:t>
      </w:r>
      <w:r w:rsidRPr="00C0593B">
        <w:rPr>
          <w:rFonts w:asciiTheme="minorHAnsi" w:hAnsiTheme="minorHAnsi" w:cstheme="minorBidi"/>
          <w:sz w:val="22"/>
          <w:szCs w:val="22"/>
        </w:rPr>
        <w:t>Our finance team may also benefit from sending a representative to this conference.</w:t>
      </w:r>
    </w:p>
    <w:p w14:paraId="69F9408E" w14:textId="77777777" w:rsidR="00383765" w:rsidRPr="00C0593B" w:rsidRDefault="00383765">
      <w:pPr>
        <w:rPr>
          <w:rFonts w:asciiTheme="minorHAnsi" w:hAnsiTheme="minorHAnsi"/>
          <w:sz w:val="22"/>
          <w:szCs w:val="22"/>
        </w:rPr>
      </w:pPr>
    </w:p>
    <w:p w14:paraId="1A2E70F0" w14:textId="77777777" w:rsidR="000323A6" w:rsidRPr="00C0593B" w:rsidRDefault="000323A6">
      <w:pPr>
        <w:rPr>
          <w:rFonts w:asciiTheme="minorHAnsi" w:hAnsiTheme="minorHAnsi"/>
          <w:sz w:val="22"/>
          <w:szCs w:val="22"/>
        </w:rPr>
      </w:pPr>
      <w:r w:rsidRPr="00C0593B">
        <w:rPr>
          <w:rFonts w:asciiTheme="minorHAnsi" w:hAnsiTheme="minorHAnsi"/>
          <w:sz w:val="22"/>
          <w:szCs w:val="22"/>
        </w:rPr>
        <w:t xml:space="preserve">Attendance is limited and filling quickly. There is a discount code available to a limited number of developer attendees, which is still available. Please consider this business case for attending Avalara CRUSH as soon as is practical. </w:t>
      </w:r>
    </w:p>
    <w:p w14:paraId="02AF6981" w14:textId="77777777" w:rsidR="000323A6" w:rsidRPr="00C0593B" w:rsidRDefault="000323A6">
      <w:pPr>
        <w:rPr>
          <w:rFonts w:asciiTheme="minorHAnsi" w:hAnsiTheme="minorHAnsi"/>
          <w:sz w:val="22"/>
          <w:szCs w:val="22"/>
        </w:rPr>
      </w:pPr>
    </w:p>
    <w:p w14:paraId="1E6F23D3" w14:textId="77777777" w:rsidR="000323A6" w:rsidRPr="00C0593B" w:rsidRDefault="000323A6">
      <w:pPr>
        <w:rPr>
          <w:rFonts w:asciiTheme="minorHAnsi" w:hAnsiTheme="minorHAnsi"/>
          <w:sz w:val="22"/>
          <w:szCs w:val="22"/>
        </w:rPr>
      </w:pPr>
    </w:p>
    <w:p w14:paraId="28BE24B5" w14:textId="77777777" w:rsidR="000323A6" w:rsidRPr="00C0593B" w:rsidRDefault="000323A6" w:rsidP="009F1F0A">
      <w:pPr>
        <w:outlineLvl w:val="0"/>
        <w:rPr>
          <w:rFonts w:asciiTheme="minorHAnsi" w:hAnsiTheme="minorHAnsi"/>
          <w:b/>
        </w:rPr>
      </w:pPr>
      <w:r w:rsidRPr="00C0593B">
        <w:rPr>
          <w:rFonts w:asciiTheme="minorHAnsi" w:hAnsiTheme="minorHAnsi"/>
          <w:b/>
        </w:rPr>
        <w:t>Expenses</w:t>
      </w:r>
    </w:p>
    <w:p w14:paraId="2192F013" w14:textId="77777777" w:rsidR="000323A6" w:rsidRPr="00C0593B" w:rsidRDefault="000323A6">
      <w:pPr>
        <w:rPr>
          <w:rFonts w:asciiTheme="minorHAnsi" w:hAnsiTheme="minorHAnsi"/>
          <w:sz w:val="22"/>
          <w:szCs w:val="22"/>
        </w:rPr>
      </w:pPr>
    </w:p>
    <w:p w14:paraId="1D10C4D9" w14:textId="77777777" w:rsidR="000323A6" w:rsidRPr="000323A6" w:rsidRDefault="000323A6" w:rsidP="000323A6">
      <w:pPr>
        <w:rPr>
          <w:rFonts w:asciiTheme="minorHAnsi" w:hAnsiTheme="minorHAnsi"/>
        </w:rPr>
      </w:pPr>
      <w:r w:rsidRPr="000323A6">
        <w:rPr>
          <w:rFonts w:asciiTheme="minorHAnsi" w:hAnsiTheme="minorHAnsi" w:cs="Arial"/>
          <w:color w:val="000000"/>
          <w:sz w:val="22"/>
          <w:szCs w:val="22"/>
        </w:rPr>
        <w:t xml:space="preserve">Travel: </w:t>
      </w:r>
      <w:r w:rsidRPr="00C0593B">
        <w:rPr>
          <w:rFonts w:asciiTheme="minorHAnsi" w:hAnsiTheme="minorHAnsi" w:cs="Arial"/>
          <w:color w:val="000000"/>
          <w:sz w:val="22"/>
          <w:szCs w:val="22"/>
        </w:rPr>
        <w:tab/>
      </w:r>
      <w:r w:rsidRPr="00C0593B">
        <w:rPr>
          <w:rFonts w:asciiTheme="minorHAnsi" w:hAnsiTheme="minorHAnsi" w:cs="Arial"/>
          <w:color w:val="000000"/>
          <w:sz w:val="22"/>
          <w:szCs w:val="22"/>
        </w:rPr>
        <w:tab/>
      </w:r>
      <w:r w:rsidRPr="00C0593B">
        <w:rPr>
          <w:rFonts w:asciiTheme="minorHAnsi" w:hAnsiTheme="minorHAnsi" w:cs="Arial"/>
          <w:color w:val="000000"/>
          <w:sz w:val="22"/>
          <w:szCs w:val="22"/>
        </w:rPr>
        <w:tab/>
      </w:r>
      <w:r w:rsidRPr="000323A6">
        <w:rPr>
          <w:rFonts w:asciiTheme="minorHAnsi" w:hAnsiTheme="minorHAnsi" w:cs="Arial"/>
          <w:color w:val="000000"/>
          <w:sz w:val="22"/>
          <w:szCs w:val="22"/>
          <w:shd w:val="clear" w:color="auto" w:fill="FFFF00"/>
        </w:rPr>
        <w:t>[$xxx]</w:t>
      </w:r>
    </w:p>
    <w:p w14:paraId="275C784C" w14:textId="77777777" w:rsidR="000323A6" w:rsidRPr="000323A6" w:rsidRDefault="000323A6" w:rsidP="000323A6">
      <w:pPr>
        <w:rPr>
          <w:rFonts w:asciiTheme="minorHAnsi" w:hAnsiTheme="minorHAnsi"/>
        </w:rPr>
      </w:pPr>
      <w:r w:rsidRPr="000323A6">
        <w:rPr>
          <w:rFonts w:asciiTheme="minorHAnsi" w:hAnsiTheme="minorHAnsi" w:cs="Arial"/>
          <w:color w:val="000000"/>
          <w:sz w:val="22"/>
          <w:szCs w:val="22"/>
        </w:rPr>
        <w:t xml:space="preserve">This will cover taxi, train and flight expenses as required for travel to and from the conference. It will also cover any daily travel needs while in </w:t>
      </w:r>
      <w:r w:rsidRPr="00C0593B">
        <w:rPr>
          <w:rFonts w:asciiTheme="minorHAnsi" w:hAnsiTheme="minorHAnsi" w:cs="Arial"/>
          <w:color w:val="000000"/>
          <w:sz w:val="22"/>
          <w:szCs w:val="22"/>
        </w:rPr>
        <w:t>Washington, DC</w:t>
      </w:r>
      <w:r w:rsidRPr="000323A6">
        <w:rPr>
          <w:rFonts w:asciiTheme="minorHAnsi" w:hAnsiTheme="minorHAnsi" w:cs="Arial"/>
          <w:color w:val="000000"/>
          <w:sz w:val="22"/>
          <w:szCs w:val="22"/>
        </w:rPr>
        <w:t>.</w:t>
      </w:r>
    </w:p>
    <w:p w14:paraId="217FCFAE" w14:textId="77777777" w:rsidR="000323A6" w:rsidRPr="000323A6" w:rsidRDefault="000323A6" w:rsidP="000323A6">
      <w:pPr>
        <w:rPr>
          <w:rFonts w:asciiTheme="minorHAnsi" w:eastAsia="Times New Roman" w:hAnsiTheme="minorHAnsi"/>
        </w:rPr>
      </w:pPr>
    </w:p>
    <w:p w14:paraId="3F4F1868" w14:textId="77777777" w:rsidR="000323A6" w:rsidRPr="000323A6" w:rsidRDefault="000323A6" w:rsidP="000323A6">
      <w:pPr>
        <w:rPr>
          <w:rFonts w:asciiTheme="minorHAnsi" w:hAnsiTheme="minorHAnsi"/>
        </w:rPr>
      </w:pPr>
      <w:r w:rsidRPr="000323A6">
        <w:rPr>
          <w:rFonts w:asciiTheme="minorHAnsi" w:hAnsiTheme="minorHAnsi" w:cs="Arial"/>
          <w:color w:val="000000"/>
          <w:sz w:val="22"/>
          <w:szCs w:val="22"/>
        </w:rPr>
        <w:t>Accommodation:</w:t>
      </w:r>
      <w:r w:rsidRPr="00C0593B">
        <w:rPr>
          <w:rFonts w:asciiTheme="minorHAnsi" w:hAnsiTheme="minorHAnsi" w:cs="Arial"/>
          <w:color w:val="000000"/>
          <w:sz w:val="22"/>
          <w:szCs w:val="22"/>
        </w:rPr>
        <w:tab/>
      </w:r>
      <w:r w:rsidRPr="00C0593B">
        <w:rPr>
          <w:rFonts w:asciiTheme="minorHAnsi" w:hAnsiTheme="minorHAnsi" w:cs="Arial"/>
          <w:color w:val="000000"/>
          <w:sz w:val="22"/>
          <w:szCs w:val="22"/>
        </w:rPr>
        <w:tab/>
      </w:r>
      <w:r w:rsidRPr="000323A6">
        <w:rPr>
          <w:rFonts w:asciiTheme="minorHAnsi" w:hAnsiTheme="minorHAnsi" w:cs="Arial"/>
          <w:color w:val="000000"/>
          <w:sz w:val="22"/>
          <w:szCs w:val="22"/>
          <w:shd w:val="clear" w:color="auto" w:fill="FFFF00"/>
        </w:rPr>
        <w:t>[$xxx]</w:t>
      </w:r>
    </w:p>
    <w:p w14:paraId="58683196" w14:textId="77777777" w:rsidR="000323A6" w:rsidRPr="000323A6" w:rsidRDefault="000323A6" w:rsidP="000323A6">
      <w:pPr>
        <w:rPr>
          <w:rFonts w:asciiTheme="minorHAnsi" w:hAnsiTheme="minorHAnsi"/>
        </w:rPr>
      </w:pPr>
      <w:r w:rsidRPr="000323A6">
        <w:rPr>
          <w:rFonts w:asciiTheme="minorHAnsi" w:hAnsiTheme="minorHAnsi" w:cs="Arial"/>
          <w:color w:val="000000"/>
          <w:sz w:val="22"/>
          <w:szCs w:val="22"/>
        </w:rPr>
        <w:lastRenderedPageBreak/>
        <w:t xml:space="preserve">This will cover the accommodation fees for staying </w:t>
      </w:r>
      <w:r w:rsidRPr="000323A6">
        <w:rPr>
          <w:rFonts w:asciiTheme="minorHAnsi" w:hAnsiTheme="minorHAnsi" w:cs="Arial"/>
          <w:color w:val="000000"/>
          <w:sz w:val="22"/>
          <w:szCs w:val="22"/>
          <w:shd w:val="clear" w:color="auto" w:fill="FFFF00"/>
        </w:rPr>
        <w:t>[x]</w:t>
      </w:r>
      <w:r w:rsidRPr="000323A6">
        <w:rPr>
          <w:rFonts w:asciiTheme="minorHAnsi" w:hAnsiTheme="minorHAnsi" w:cs="Arial"/>
          <w:color w:val="000000"/>
          <w:sz w:val="22"/>
          <w:szCs w:val="22"/>
        </w:rPr>
        <w:t xml:space="preserve"> night(s) in </w:t>
      </w:r>
      <w:r w:rsidRPr="00C0593B">
        <w:rPr>
          <w:rFonts w:asciiTheme="minorHAnsi" w:hAnsiTheme="minorHAnsi" w:cs="Arial"/>
          <w:color w:val="000000"/>
          <w:sz w:val="22"/>
          <w:szCs w:val="22"/>
        </w:rPr>
        <w:t>Washington, DC</w:t>
      </w:r>
      <w:r w:rsidRPr="000323A6">
        <w:rPr>
          <w:rFonts w:asciiTheme="minorHAnsi" w:hAnsiTheme="minorHAnsi" w:cs="Arial"/>
          <w:color w:val="000000"/>
          <w:sz w:val="22"/>
          <w:szCs w:val="22"/>
        </w:rPr>
        <w:t>.</w:t>
      </w:r>
    </w:p>
    <w:p w14:paraId="30431F3C" w14:textId="77777777" w:rsidR="000323A6" w:rsidRPr="000323A6" w:rsidRDefault="000323A6" w:rsidP="000323A6">
      <w:pPr>
        <w:rPr>
          <w:rFonts w:asciiTheme="minorHAnsi" w:eastAsia="Times New Roman" w:hAnsiTheme="minorHAnsi"/>
        </w:rPr>
      </w:pPr>
    </w:p>
    <w:p w14:paraId="1A120F2D" w14:textId="77777777" w:rsidR="000323A6" w:rsidRPr="000323A6" w:rsidRDefault="000323A6" w:rsidP="000323A6">
      <w:pPr>
        <w:rPr>
          <w:rFonts w:asciiTheme="minorHAnsi" w:hAnsiTheme="minorHAnsi"/>
        </w:rPr>
      </w:pPr>
      <w:r w:rsidRPr="000323A6">
        <w:rPr>
          <w:rFonts w:asciiTheme="minorHAnsi" w:hAnsiTheme="minorHAnsi" w:cs="Arial"/>
          <w:color w:val="000000"/>
          <w:sz w:val="22"/>
          <w:szCs w:val="22"/>
        </w:rPr>
        <w:t xml:space="preserve">Food &amp; </w:t>
      </w:r>
      <w:proofErr w:type="spellStart"/>
      <w:r w:rsidRPr="000323A6">
        <w:rPr>
          <w:rFonts w:asciiTheme="minorHAnsi" w:hAnsiTheme="minorHAnsi" w:cs="Arial"/>
          <w:color w:val="000000"/>
          <w:sz w:val="22"/>
          <w:szCs w:val="22"/>
        </w:rPr>
        <w:t>Misc</w:t>
      </w:r>
      <w:proofErr w:type="spellEnd"/>
      <w:r w:rsidRPr="000323A6">
        <w:rPr>
          <w:rFonts w:asciiTheme="minorHAnsi" w:hAnsiTheme="minorHAnsi" w:cs="Arial"/>
          <w:color w:val="000000"/>
          <w:sz w:val="22"/>
          <w:szCs w:val="22"/>
        </w:rPr>
        <w:t xml:space="preserve"> expenses:</w:t>
      </w:r>
      <w:r w:rsidRPr="00C0593B">
        <w:rPr>
          <w:rFonts w:asciiTheme="minorHAnsi" w:hAnsiTheme="minorHAnsi" w:cs="Arial"/>
          <w:color w:val="000000"/>
          <w:sz w:val="22"/>
          <w:szCs w:val="22"/>
        </w:rPr>
        <w:tab/>
      </w:r>
      <w:r w:rsidRPr="000323A6">
        <w:rPr>
          <w:rFonts w:asciiTheme="minorHAnsi" w:hAnsiTheme="minorHAnsi" w:cs="Arial"/>
          <w:color w:val="000000"/>
          <w:sz w:val="22"/>
          <w:szCs w:val="22"/>
          <w:shd w:val="clear" w:color="auto" w:fill="FFFF00"/>
        </w:rPr>
        <w:t>[$xxx]</w:t>
      </w:r>
      <w:r w:rsidRPr="000323A6">
        <w:rPr>
          <w:rFonts w:asciiTheme="minorHAnsi" w:hAnsiTheme="minorHAnsi" w:cs="Arial"/>
          <w:color w:val="000000"/>
          <w:sz w:val="22"/>
          <w:szCs w:val="22"/>
        </w:rPr>
        <w:t xml:space="preserve"> </w:t>
      </w:r>
    </w:p>
    <w:p w14:paraId="41DCE4AC" w14:textId="77777777" w:rsidR="000323A6" w:rsidRPr="000323A6" w:rsidRDefault="000323A6" w:rsidP="000323A6">
      <w:pPr>
        <w:rPr>
          <w:rFonts w:asciiTheme="minorHAnsi" w:hAnsiTheme="minorHAnsi"/>
        </w:rPr>
      </w:pPr>
      <w:r w:rsidRPr="000323A6">
        <w:rPr>
          <w:rFonts w:asciiTheme="minorHAnsi" w:hAnsiTheme="minorHAnsi" w:cs="Arial"/>
          <w:color w:val="000000"/>
          <w:sz w:val="22"/>
          <w:szCs w:val="22"/>
        </w:rPr>
        <w:t xml:space="preserve">This will cover the miscellaneous expenses related to food and incidentals for </w:t>
      </w:r>
      <w:r w:rsidRPr="000323A6">
        <w:rPr>
          <w:rFonts w:asciiTheme="minorHAnsi" w:hAnsiTheme="minorHAnsi" w:cs="Arial"/>
          <w:color w:val="000000"/>
          <w:sz w:val="22"/>
          <w:szCs w:val="22"/>
          <w:shd w:val="clear" w:color="auto" w:fill="FFFF00"/>
        </w:rPr>
        <w:t>[x]</w:t>
      </w:r>
      <w:r w:rsidRPr="000323A6">
        <w:rPr>
          <w:rFonts w:asciiTheme="minorHAnsi" w:hAnsiTheme="minorHAnsi" w:cs="Arial"/>
          <w:color w:val="000000"/>
          <w:sz w:val="22"/>
          <w:szCs w:val="22"/>
        </w:rPr>
        <w:t xml:space="preserve"> days of travel and attendance at IODC16 combined.</w:t>
      </w:r>
    </w:p>
    <w:p w14:paraId="523D8495" w14:textId="77777777" w:rsidR="000323A6" w:rsidRPr="000323A6" w:rsidRDefault="000323A6" w:rsidP="000323A6">
      <w:pPr>
        <w:rPr>
          <w:rFonts w:asciiTheme="minorHAnsi" w:eastAsia="Times New Roman" w:hAnsiTheme="minorHAnsi"/>
        </w:rPr>
      </w:pPr>
      <w:r w:rsidRPr="000323A6">
        <w:rPr>
          <w:rFonts w:asciiTheme="minorHAnsi" w:eastAsia="Times New Roman" w:hAnsiTheme="minorHAnsi"/>
        </w:rPr>
        <w:br/>
      </w:r>
      <w:r w:rsidRPr="000323A6">
        <w:rPr>
          <w:rFonts w:asciiTheme="minorHAnsi" w:eastAsia="Times New Roman" w:hAnsiTheme="minorHAnsi" w:cs="Arial"/>
          <w:color w:val="000000"/>
          <w:sz w:val="22"/>
          <w:szCs w:val="22"/>
        </w:rPr>
        <w:t xml:space="preserve">Total expenses: </w:t>
      </w:r>
      <w:r w:rsidRPr="00C0593B">
        <w:rPr>
          <w:rFonts w:asciiTheme="minorHAnsi" w:eastAsia="Times New Roman" w:hAnsiTheme="minorHAnsi" w:cs="Arial"/>
          <w:color w:val="000000"/>
          <w:sz w:val="22"/>
          <w:szCs w:val="22"/>
        </w:rPr>
        <w:tab/>
      </w:r>
      <w:r w:rsidRPr="00C0593B">
        <w:rPr>
          <w:rFonts w:asciiTheme="minorHAnsi" w:eastAsia="Times New Roman" w:hAnsiTheme="minorHAnsi" w:cs="Arial"/>
          <w:color w:val="000000"/>
          <w:sz w:val="22"/>
          <w:szCs w:val="22"/>
        </w:rPr>
        <w:tab/>
      </w:r>
      <w:r w:rsidRPr="000323A6">
        <w:rPr>
          <w:rFonts w:asciiTheme="minorHAnsi" w:eastAsia="Times New Roman" w:hAnsiTheme="minorHAnsi" w:cs="Arial"/>
          <w:color w:val="000000"/>
          <w:sz w:val="22"/>
          <w:szCs w:val="22"/>
          <w:shd w:val="clear" w:color="auto" w:fill="FFFF00"/>
        </w:rPr>
        <w:t>[$</w:t>
      </w:r>
      <w:proofErr w:type="spellStart"/>
      <w:proofErr w:type="gramStart"/>
      <w:r w:rsidRPr="000323A6">
        <w:rPr>
          <w:rFonts w:asciiTheme="minorHAnsi" w:eastAsia="Times New Roman" w:hAnsiTheme="minorHAnsi" w:cs="Arial"/>
          <w:color w:val="000000"/>
          <w:sz w:val="22"/>
          <w:szCs w:val="22"/>
          <w:shd w:val="clear" w:color="auto" w:fill="FFFF00"/>
        </w:rPr>
        <w:t>x,xxx</w:t>
      </w:r>
      <w:proofErr w:type="spellEnd"/>
      <w:proofErr w:type="gramEnd"/>
      <w:r w:rsidRPr="000323A6">
        <w:rPr>
          <w:rFonts w:asciiTheme="minorHAnsi" w:eastAsia="Times New Roman" w:hAnsiTheme="minorHAnsi" w:cs="Arial"/>
          <w:color w:val="000000"/>
          <w:sz w:val="22"/>
          <w:szCs w:val="22"/>
          <w:shd w:val="clear" w:color="auto" w:fill="FFFF00"/>
        </w:rPr>
        <w:t>]</w:t>
      </w:r>
    </w:p>
    <w:p w14:paraId="1D1429C3" w14:textId="77777777" w:rsidR="000323A6" w:rsidRPr="00C0593B" w:rsidRDefault="000323A6">
      <w:pPr>
        <w:rPr>
          <w:rFonts w:asciiTheme="minorHAnsi" w:hAnsiTheme="minorHAnsi"/>
          <w:sz w:val="22"/>
          <w:szCs w:val="22"/>
        </w:rPr>
      </w:pPr>
    </w:p>
    <w:p w14:paraId="2992EB51" w14:textId="77777777" w:rsidR="00183474" w:rsidRPr="00C0593B" w:rsidRDefault="00183474">
      <w:pPr>
        <w:rPr>
          <w:rFonts w:asciiTheme="minorHAnsi" w:hAnsiTheme="minorHAnsi"/>
          <w:sz w:val="22"/>
          <w:szCs w:val="22"/>
        </w:rPr>
      </w:pPr>
    </w:p>
    <w:p w14:paraId="045A553A" w14:textId="77777777" w:rsidR="00183474" w:rsidRPr="00C0593B" w:rsidRDefault="00183474" w:rsidP="009F1F0A">
      <w:pPr>
        <w:outlineLvl w:val="0"/>
        <w:rPr>
          <w:rFonts w:asciiTheme="minorHAnsi" w:hAnsiTheme="minorHAnsi"/>
          <w:b/>
        </w:rPr>
      </w:pPr>
      <w:r w:rsidRPr="00C0593B">
        <w:rPr>
          <w:rFonts w:asciiTheme="minorHAnsi" w:hAnsiTheme="minorHAnsi"/>
          <w:b/>
        </w:rPr>
        <w:t>Key Sessions</w:t>
      </w:r>
    </w:p>
    <w:p w14:paraId="18843A89" w14:textId="77777777" w:rsidR="00183474" w:rsidRPr="00C0593B" w:rsidRDefault="00183474">
      <w:pPr>
        <w:rPr>
          <w:rFonts w:asciiTheme="minorHAnsi" w:hAnsiTheme="minorHAnsi"/>
          <w:sz w:val="22"/>
          <w:szCs w:val="22"/>
        </w:rPr>
      </w:pPr>
      <w:r w:rsidRPr="00C0593B">
        <w:rPr>
          <w:rFonts w:asciiTheme="minorHAnsi" w:hAnsiTheme="minorHAnsi"/>
          <w:sz w:val="22"/>
          <w:szCs w:val="22"/>
        </w:rPr>
        <w:t xml:space="preserve">The specific agenda for developers at Avalara CRUSH is available here: </w:t>
      </w:r>
      <w:hyperlink r:id="rId7" w:history="1">
        <w:r w:rsidRPr="00C0593B">
          <w:rPr>
            <w:rStyle w:val="Hyperlink"/>
            <w:rFonts w:asciiTheme="minorHAnsi" w:hAnsiTheme="minorHAnsi"/>
            <w:sz w:val="22"/>
            <w:szCs w:val="22"/>
          </w:rPr>
          <w:t>https://developer.avalara.com/blog/2017/12/06/CRUSH-DC-2018/</w:t>
        </w:r>
      </w:hyperlink>
      <w:r w:rsidRPr="00C0593B">
        <w:rPr>
          <w:rFonts w:asciiTheme="minorHAnsi" w:hAnsiTheme="minorHAnsi"/>
          <w:sz w:val="22"/>
          <w:szCs w:val="22"/>
        </w:rPr>
        <w:t xml:space="preserve"> </w:t>
      </w:r>
    </w:p>
    <w:p w14:paraId="23C6508B" w14:textId="77777777" w:rsidR="00183474" w:rsidRPr="00C0593B" w:rsidRDefault="00183474">
      <w:pPr>
        <w:rPr>
          <w:rFonts w:asciiTheme="minorHAnsi" w:hAnsiTheme="minorHAnsi"/>
          <w:sz w:val="22"/>
          <w:szCs w:val="22"/>
        </w:rPr>
      </w:pPr>
    </w:p>
    <w:p w14:paraId="0A0CB5DF" w14:textId="19E10BBE" w:rsidR="00C0593B" w:rsidRPr="002170BF" w:rsidRDefault="00C0593B" w:rsidP="00C0593B">
      <w:p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170BF">
        <w:rPr>
          <w:rFonts w:asciiTheme="minorHAnsi" w:hAnsiTheme="minorHAnsi" w:cstheme="minorHAnsi"/>
          <w:sz w:val="22"/>
          <w:szCs w:val="22"/>
        </w:rPr>
        <w:t xml:space="preserve">Additional general information on the conference, and the registration form for others that might want to attend are available here: </w:t>
      </w:r>
      <w:hyperlink r:id="rId8" w:history="1">
        <w:r w:rsidR="002170BF" w:rsidRPr="002170BF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http://www.avalaracrush.com/?CampaignID=7010b000001Dq5K</w:t>
        </w:r>
      </w:hyperlink>
    </w:p>
    <w:p w14:paraId="45CD2B02" w14:textId="77777777" w:rsidR="002170BF" w:rsidRPr="002170BF" w:rsidRDefault="002170BF" w:rsidP="00C0593B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24A9E988" w14:textId="77777777" w:rsidR="00C0593B" w:rsidRPr="002170BF" w:rsidRDefault="00C0593B">
      <w:pPr>
        <w:rPr>
          <w:rFonts w:asciiTheme="minorHAnsi" w:hAnsiTheme="minorHAnsi" w:cstheme="minorHAnsi"/>
          <w:sz w:val="22"/>
          <w:szCs w:val="22"/>
        </w:rPr>
      </w:pPr>
      <w:r w:rsidRPr="002170B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70BEC1" w14:textId="77777777" w:rsidR="00183474" w:rsidRPr="002170BF" w:rsidRDefault="00183474">
      <w:pPr>
        <w:rPr>
          <w:rFonts w:asciiTheme="minorHAnsi" w:hAnsiTheme="minorHAnsi" w:cstheme="minorHAnsi"/>
          <w:sz w:val="22"/>
          <w:szCs w:val="22"/>
        </w:rPr>
      </w:pPr>
    </w:p>
    <w:sectPr w:rsidR="00183474" w:rsidRPr="002170BF" w:rsidSect="0065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2D1A"/>
    <w:multiLevelType w:val="multilevel"/>
    <w:tmpl w:val="099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40771F"/>
    <w:multiLevelType w:val="hybridMultilevel"/>
    <w:tmpl w:val="74F67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50C"/>
    <w:rsid w:val="000323A6"/>
    <w:rsid w:val="00090A1F"/>
    <w:rsid w:val="00183474"/>
    <w:rsid w:val="002057FE"/>
    <w:rsid w:val="002170BF"/>
    <w:rsid w:val="00383765"/>
    <w:rsid w:val="003F650C"/>
    <w:rsid w:val="004B1DD1"/>
    <w:rsid w:val="00553540"/>
    <w:rsid w:val="00652225"/>
    <w:rsid w:val="009D5684"/>
    <w:rsid w:val="009F1F0A"/>
    <w:rsid w:val="00C0593B"/>
    <w:rsid w:val="00CB4F82"/>
    <w:rsid w:val="00C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5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593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3A6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0323A6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0323A6"/>
  </w:style>
  <w:style w:type="character" w:styleId="Hyperlink">
    <w:name w:val="Hyperlink"/>
    <w:basedOn w:val="DefaultParagraphFont"/>
    <w:uiPriority w:val="99"/>
    <w:unhideWhenUsed/>
    <w:rsid w:val="00183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170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alaracrush.com/?CampaignID=7010b000001Dq5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valara.com/blog/2017/12/06/CRUSH-DC-201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valaracrush.com/?CampaignID=7010b000001Dq5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Tela Andrews</dc:creator>
  <cp:keywords/>
  <dc:description/>
  <cp:lastModifiedBy>Han Bao (Contractor)</cp:lastModifiedBy>
  <cp:revision>2</cp:revision>
  <dcterms:created xsi:type="dcterms:W3CDTF">2018-02-27T21:29:00Z</dcterms:created>
  <dcterms:modified xsi:type="dcterms:W3CDTF">2018-02-27T21:29:00Z</dcterms:modified>
</cp:coreProperties>
</file>