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096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placeholder>
                    <w:docPart w:val="F90BBD4679B34358A3662D04C72CC5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placeholder>
                    <w:docPart w:val="B102F3C6AF13450095436495053F14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771C36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094C9C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>מיכאל בולגר</w:t>
                </w:r>
              </w:p>
              <w:sdt>
                <w:sdtPr>
                  <w:rPr>
                    <w:color w:val="5B9BD5" w:themeColor="accent1"/>
                    <w:rtl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97949" w:rsidRDefault="00094C9C" w:rsidP="00094C9C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9/14/2016</w:t>
                    </w:r>
                  </w:p>
                </w:sdtContent>
              </w:sdt>
              <w:p w:rsidR="00B97949" w:rsidRDefault="00B97949" w:rsidP="00B97949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128" w:displacedByCustomXml="next"/>
    <w:bookmarkStart w:id="1" w:name="_Toc452417064" w:displacedByCustomXml="next"/>
    <w:bookmarkStart w:id="2" w:name="_Toc452417024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B97949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ED275E" w:rsidRDefault="00D1791F" w:rsidP="00E3042D">
          <w:pPr>
            <w:pStyle w:val="TOC1"/>
            <w:jc w:val="left"/>
            <w:rPr>
              <w:noProof/>
              <w:sz w:val="22"/>
              <w:szCs w:val="22"/>
            </w:rPr>
          </w:pPr>
          <w:r w:rsidRPr="00D1791F">
            <w:fldChar w:fldCharType="begin"/>
          </w:r>
          <w:r w:rsidR="00CB7ACA">
            <w:instrText xml:space="preserve"> TOC \o "1-3" \h \z \u </w:instrText>
          </w:r>
          <w:r w:rsidRPr="00D1791F">
            <w:fldChar w:fldCharType="separate"/>
          </w:r>
          <w:hyperlink w:anchor="_Toc461213448" w:history="1">
            <w:r w:rsidR="00ED275E" w:rsidRPr="003C0C27">
              <w:rPr>
                <w:rStyle w:val="Hyperlink"/>
                <w:rFonts w:hint="eastAsia"/>
                <w:noProof/>
                <w:rtl/>
              </w:rPr>
              <w:t>כללי</w:t>
            </w:r>
            <w:r w:rsidR="00ED275E">
              <w:rPr>
                <w:noProof/>
                <w:webHidden/>
              </w:rPr>
              <w:tab/>
            </w:r>
            <w:r w:rsidR="00ED275E">
              <w:rPr>
                <w:noProof/>
                <w:webHidden/>
              </w:rPr>
              <w:fldChar w:fldCharType="begin"/>
            </w:r>
            <w:r w:rsidR="00ED275E">
              <w:rPr>
                <w:noProof/>
                <w:webHidden/>
              </w:rPr>
              <w:instrText xml:space="preserve"> PAGEREF _Toc461213448 \h </w:instrText>
            </w:r>
            <w:r w:rsidR="00ED275E">
              <w:rPr>
                <w:noProof/>
                <w:webHidden/>
              </w:rPr>
            </w:r>
            <w:r w:rsidR="00ED275E">
              <w:rPr>
                <w:noProof/>
                <w:webHidden/>
              </w:rPr>
              <w:fldChar w:fldCharType="separate"/>
            </w:r>
            <w:r w:rsidR="00ED275E">
              <w:rPr>
                <w:noProof/>
                <w:webHidden/>
              </w:rPr>
              <w:t>3</w:t>
            </w:r>
            <w:r w:rsidR="00ED275E"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213449" w:history="1">
            <w:r w:rsidRPr="003C0C27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0" w:history="1">
            <w:r w:rsidRPr="003C0C27">
              <w:rPr>
                <w:rStyle w:val="Hyperlink"/>
                <w:rFonts w:hint="eastAsia"/>
                <w:noProof/>
                <w:rtl/>
              </w:rPr>
              <w:t>תיאור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213451" w:history="1">
            <w:r w:rsidRPr="003C0C27">
              <w:rPr>
                <w:rStyle w:val="Hyperlink"/>
                <w:rFonts w:hint="eastAsia"/>
                <w:noProof/>
                <w:rtl/>
              </w:rPr>
              <w:t>בסיס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2" w:history="1">
            <w:r w:rsidRPr="003C0C27">
              <w:rPr>
                <w:rStyle w:val="Hyperlink"/>
                <w:rFonts w:hint="eastAsia"/>
                <w:noProof/>
                <w:rtl/>
              </w:rPr>
              <w:t>בסיס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3"/>
            <w:rPr>
              <w:noProof/>
              <w:sz w:val="22"/>
              <w:szCs w:val="22"/>
            </w:rPr>
          </w:pPr>
          <w:hyperlink w:anchor="_Toc461213453" w:history="1">
            <w:r w:rsidRPr="003C0C27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213454" w:history="1">
            <w:r w:rsidRPr="003C0C27">
              <w:rPr>
                <w:rStyle w:val="Hyperlink"/>
                <w:rFonts w:hint="eastAsia"/>
                <w:noProof/>
                <w:rtl/>
              </w:rPr>
              <w:t>תיאור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rFonts w:hint="eastAsia"/>
                <w:noProof/>
                <w:rtl/>
              </w:rPr>
              <w:t>מחלקות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5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6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7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8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59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60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2"/>
            <w:rPr>
              <w:noProof/>
              <w:sz w:val="22"/>
              <w:szCs w:val="22"/>
            </w:rPr>
          </w:pPr>
          <w:hyperlink w:anchor="_Toc461213461" w:history="1">
            <w:r w:rsidRPr="003C0C27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noProof/>
              </w:rPr>
              <w:t>com.openu.validators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5E" w:rsidRDefault="00ED275E" w:rsidP="00E3042D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213462" w:history="1">
            <w:r w:rsidRPr="003C0C27">
              <w:rPr>
                <w:rStyle w:val="Hyperlink"/>
                <w:rFonts w:hint="eastAsia"/>
                <w:noProof/>
                <w:rtl/>
              </w:rPr>
              <w:t>הוראות</w:t>
            </w:r>
            <w:r w:rsidRPr="003C0C27">
              <w:rPr>
                <w:rStyle w:val="Hyperlink"/>
                <w:noProof/>
                <w:rtl/>
              </w:rPr>
              <w:t xml:space="preserve"> </w:t>
            </w:r>
            <w:r w:rsidRPr="003C0C27">
              <w:rPr>
                <w:rStyle w:val="Hyperlink"/>
                <w:rFonts w:hint="eastAsia"/>
                <w:noProof/>
                <w:rtl/>
              </w:rPr>
              <w:t>התקנה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D1791F" w:rsidP="00B97949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D1791F" w:rsidP="00B97949">
          <w:pPr>
            <w:bidi/>
          </w:pPr>
        </w:p>
      </w:sdtContent>
    </w:sdt>
    <w:p w:rsidR="001960C9" w:rsidRDefault="001960C9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B97949">
      <w:pPr>
        <w:pStyle w:val="Heading1"/>
        <w:bidi/>
        <w:rPr>
          <w:rtl/>
        </w:rPr>
      </w:pPr>
      <w:bookmarkStart w:id="3" w:name="_Toc461213448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3"/>
    </w:p>
    <w:p w:rsidR="00A86DDB" w:rsidRDefault="007C7EE8" w:rsidP="00B97949">
      <w:pPr>
        <w:bidi/>
        <w:rPr>
          <w:rtl/>
        </w:rPr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מילים </w:t>
      </w:r>
      <w:r>
        <w:rPr>
          <w:rtl/>
        </w:rPr>
        <w:t>–</w:t>
      </w:r>
      <w:r>
        <w:rPr>
          <w:rFonts w:hint="cs"/>
          <w:rtl/>
        </w:rPr>
        <w:t xml:space="preserve"> תיאור הפרויקט</w:t>
      </w:r>
    </w:p>
    <w:p w:rsidR="00C1757D" w:rsidRDefault="00C1757D" w:rsidP="00421E59">
      <w:pPr>
        <w:bidi/>
        <w:jc w:val="right"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B97949">
      <w:pPr>
        <w:pStyle w:val="Heading1"/>
        <w:bidi/>
        <w:rPr>
          <w:rtl/>
        </w:rPr>
      </w:pPr>
      <w:bookmarkStart w:id="4" w:name="_Toc461213449"/>
      <w:r>
        <w:rPr>
          <w:rFonts w:hint="cs"/>
          <w:rtl/>
        </w:rPr>
        <w:lastRenderedPageBreak/>
        <w:t>טכנולוגיות</w:t>
      </w:r>
      <w:bookmarkEnd w:id="4"/>
    </w:p>
    <w:p w:rsidR="000425FA" w:rsidRDefault="000425FA" w:rsidP="00B97949">
      <w:pPr>
        <w:pStyle w:val="Heading2"/>
        <w:bidi/>
        <w:rPr>
          <w:rtl/>
        </w:rPr>
      </w:pPr>
      <w:bookmarkStart w:id="5" w:name="_Toc461213450"/>
      <w:r>
        <w:rPr>
          <w:rFonts w:hint="cs"/>
          <w:rtl/>
        </w:rPr>
        <w:t>תיאור טכנולוגיות</w:t>
      </w:r>
      <w:bookmarkEnd w:id="5"/>
    </w:p>
    <w:p w:rsidR="00CC272D" w:rsidRPr="00CC272D" w:rsidRDefault="00F67759" w:rsidP="00CC272D">
      <w:pPr>
        <w:bidi/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"/>
        <w:bidiVisual/>
        <w:tblW w:w="0" w:type="auto"/>
        <w:tblLook w:val="04A0"/>
      </w:tblPr>
      <w:tblGrid>
        <w:gridCol w:w="3438"/>
        <w:gridCol w:w="5418"/>
      </w:tblGrid>
      <w:tr w:rsidR="00CC272D" w:rsidTr="00903B28">
        <w:trPr>
          <w:cnfStyle w:val="1000000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CC272D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324408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שפת </w:t>
            </w:r>
            <w:r w:rsidR="00324408">
              <w:rPr>
                <w:rFonts w:hint="cs"/>
                <w:rtl/>
              </w:rPr>
              <w:t>פיתוח</w:t>
            </w:r>
          </w:p>
        </w:tc>
      </w:tr>
      <w:tr w:rsidR="00CC272D" w:rsidTr="00903B28">
        <w:trPr>
          <w:cnfStyle w:val="00000001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C95EB9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903B28" w:rsidP="00CC272D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966EC8">
            <w:pPr>
              <w:bidi/>
              <w:cnfStyle w:val="000000100000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</w:t>
            </w:r>
            <w:r w:rsidR="00966EC8">
              <w:rPr>
                <w:rFonts w:cs="Arial" w:hint="cs"/>
                <w:rtl/>
              </w:rPr>
              <w:t xml:space="preserve"> יישום</w:t>
            </w:r>
            <w:r>
              <w:rPr>
                <w:rFonts w:cs="Arial" w:hint="cs"/>
                <w:rtl/>
              </w:rPr>
              <w:t>.</w:t>
            </w:r>
          </w:p>
          <w:p w:rsidR="00C95EB9" w:rsidRDefault="00C95EB9" w:rsidP="00C95EB9">
            <w:pPr>
              <w:bidi/>
              <w:cnfStyle w:val="000000100000"/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C95EB9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tl/>
              </w:rPr>
            </w:pPr>
            <w:r w:rsidRPr="00F04B9C">
              <w:rPr>
                <w:u w:val="single"/>
              </w:rP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>. מאפשר ניהול טרנזאקציות.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7146BD">
            <w:pPr>
              <w:bidi/>
              <w:cnfStyle w:val="000000010000"/>
            </w:pPr>
            <w:r>
              <w:rPr>
                <w:rFonts w:hint="cs"/>
                <w:rtl/>
              </w:rPr>
              <w:t xml:space="preserve">סביבת העבודה למיפוי יחסים בין אוביקטים הממשת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372CCE">
            <w:pPr>
              <w:bidi/>
              <w:cnfStyle w:val="00000010000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C95EB9" w:rsidP="00CC272D">
            <w:pPr>
              <w:bidi/>
            </w:pPr>
            <w:proofErr w:type="spellStart"/>
            <w:r>
              <w:t>PostgreSQL</w:t>
            </w:r>
            <w:proofErr w:type="spellEnd"/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10000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C95EB9" w:rsidTr="00903B28">
        <w:trPr>
          <w:cnfStyle w:val="000000010000"/>
        </w:trPr>
        <w:tc>
          <w:tcPr>
            <w:cnfStyle w:val="001000000000"/>
            <w:tcW w:w="3438" w:type="dxa"/>
          </w:tcPr>
          <w:p w:rsidR="00C95EB9" w:rsidRDefault="00C95EB9" w:rsidP="00CC272D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3B23D3">
      <w:pPr>
        <w:pStyle w:val="ListParagraph"/>
        <w:bidi/>
        <w:ind w:left="1440"/>
        <w:rPr>
          <w:rtl/>
        </w:rPr>
      </w:pPr>
    </w:p>
    <w:p w:rsidR="00421E59" w:rsidRDefault="00421E59">
      <w:pPr>
        <w:rPr>
          <w:rtl/>
        </w:rPr>
      </w:pPr>
      <w:r>
        <w:rPr>
          <w:rtl/>
        </w:rPr>
        <w:br w:type="page"/>
      </w:r>
    </w:p>
    <w:p w:rsidR="00421E59" w:rsidRDefault="00421E59" w:rsidP="00421E59">
      <w:pPr>
        <w:pStyle w:val="Heading1"/>
        <w:bidi/>
        <w:rPr>
          <w:rtl/>
        </w:rPr>
      </w:pPr>
      <w:bookmarkStart w:id="6" w:name="_Toc461213451"/>
      <w:r>
        <w:rPr>
          <w:rFonts w:hint="cs"/>
          <w:rtl/>
        </w:rPr>
        <w:lastRenderedPageBreak/>
        <w:t>בסיס הנתונים</w:t>
      </w:r>
      <w:bookmarkEnd w:id="6"/>
    </w:p>
    <w:p w:rsidR="00421E59" w:rsidRDefault="00421E59" w:rsidP="00421E59">
      <w:pPr>
        <w:pStyle w:val="Heading2"/>
        <w:bidi/>
        <w:rPr>
          <w:rtl/>
        </w:rPr>
      </w:pPr>
      <w:bookmarkStart w:id="7" w:name="_Toc461213452"/>
      <w:r>
        <w:rPr>
          <w:rFonts w:hint="cs"/>
          <w:rtl/>
        </w:rPr>
        <w:t>בסיס הנתונים</w:t>
      </w:r>
      <w:bookmarkEnd w:id="7"/>
    </w:p>
    <w:p w:rsidR="00421E59" w:rsidRDefault="00421E59" w:rsidP="00421E59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proofErr w:type="spellStart"/>
      <w:r>
        <w:t>PostgreSQL</w:t>
      </w:r>
      <w:proofErr w:type="spellEnd"/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אנוטציות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421E59">
      <w:pPr>
        <w:pStyle w:val="Heading3"/>
        <w:bidi/>
        <w:rPr>
          <w:rtl/>
        </w:rPr>
      </w:pPr>
      <w:bookmarkStart w:id="8" w:name="_Toc461213453"/>
      <w:r>
        <w:rPr>
          <w:rFonts w:hint="cs"/>
        </w:rPr>
        <w:t>ERD</w:t>
      </w:r>
      <w:bookmarkEnd w:id="8"/>
    </w:p>
    <w:p w:rsidR="00421E59" w:rsidRPr="00632178" w:rsidRDefault="00421E59" w:rsidP="00421E59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18823" cy="3492500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8" cy="34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F" w:rsidRDefault="00FC613F" w:rsidP="00421E59">
      <w:pPr>
        <w:bidi/>
        <w:rPr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620E12" w:rsidP="00FC613F">
      <w:pPr>
        <w:pStyle w:val="Heading1"/>
        <w:bidi/>
        <w:rPr>
          <w:rtl/>
        </w:rPr>
      </w:pPr>
      <w:bookmarkStart w:id="9" w:name="_Toc461213454"/>
      <w:r>
        <w:rPr>
          <w:rFonts w:hint="cs"/>
          <w:rtl/>
        </w:rPr>
        <w:lastRenderedPageBreak/>
        <w:t>תיאור מחלקות</w:t>
      </w:r>
      <w:bookmarkEnd w:id="9"/>
    </w:p>
    <w:p w:rsidR="00811600" w:rsidRDefault="0010584E" w:rsidP="003E721B">
      <w:pPr>
        <w:pStyle w:val="Heading2"/>
        <w:bidi/>
      </w:pPr>
      <w:bookmarkStart w:id="10" w:name="_Toc461213455"/>
      <w:r>
        <w:rPr>
          <w:rFonts w:hint="cs"/>
          <w:rtl/>
        </w:rPr>
        <w:t>ה</w:t>
      </w:r>
      <w:r w:rsidR="003E721B">
        <w:rPr>
          <w:rFonts w:hint="cs"/>
          <w:rtl/>
        </w:rPr>
        <w:t xml:space="preserve">חבילה </w:t>
      </w:r>
      <w:r w:rsidR="003E721B">
        <w:t>com.openu.model</w:t>
      </w:r>
      <w:bookmarkEnd w:id="10"/>
    </w:p>
    <w:p w:rsidR="003E721B" w:rsidRPr="003E721B" w:rsidRDefault="00F810D4" w:rsidP="00F810D4">
      <w:pPr>
        <w:bidi/>
        <w:rPr>
          <w:rtl/>
        </w:rPr>
      </w:pPr>
      <w:r>
        <w:rPr>
          <w:rFonts w:hint="cs"/>
          <w:rtl/>
        </w:rPr>
        <w:t>תחת חבילה זו נמצאות מחלקות ש</w:t>
      </w:r>
      <w:r w:rsidR="00837D06">
        <w:rPr>
          <w:rFonts w:hint="cs"/>
          <w:rtl/>
        </w:rPr>
        <w:t>מ</w:t>
      </w:r>
      <w:r>
        <w:rPr>
          <w:rFonts w:hint="cs"/>
          <w:rtl/>
        </w:rPr>
        <w:t>תארות את המודל</w:t>
      </w:r>
      <w:r w:rsidR="00837D06">
        <w:rPr>
          <w:rFonts w:hint="cs"/>
          <w:rtl/>
        </w:rPr>
        <w:t xml:space="preserve"> ישויות</w:t>
      </w:r>
      <w:r>
        <w:rPr>
          <w:rFonts w:hint="cs"/>
          <w:rtl/>
        </w:rPr>
        <w:t xml:space="preserve"> </w:t>
      </w:r>
    </w:p>
    <w:tbl>
      <w:tblPr>
        <w:tblStyle w:val="MediumShading1-Accent1"/>
        <w:bidiVisual/>
        <w:tblW w:w="0" w:type="auto"/>
        <w:tblLook w:val="04A0"/>
      </w:tblPr>
      <w:tblGrid>
        <w:gridCol w:w="2358"/>
        <w:gridCol w:w="5490"/>
      </w:tblGrid>
      <w:tr w:rsidR="00E432D8" w:rsidTr="00532B60">
        <w:trPr>
          <w:cnfStyle w:val="1000000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490" w:type="dxa"/>
          </w:tcPr>
          <w:p w:rsidR="00E432D8" w:rsidRDefault="00E432D8" w:rsidP="00184A74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Address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</w:pPr>
            <w:r>
              <w:rPr>
                <w:rFonts w:hint="cs"/>
                <w:rtl/>
              </w:rPr>
              <w:t>המחלקה מייצגת ישות כתובת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Administrator</w:t>
            </w:r>
          </w:p>
          <w:p w:rsidR="00E432D8" w:rsidRDefault="00E432D8" w:rsidP="00184A74">
            <w:pPr>
              <w:bidi/>
            </w:pP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מנהל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Category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קטגוריית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City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עיר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CreditCardInfo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נתוני כרטיס אשראי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CreditCardType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סוגים נתמכים של כרטיסי אשראי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Customer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לקוח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Image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תמונה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Order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OrderItem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הזמנה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OrderStatus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סטטוסים של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Product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מוצר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ProductColor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צבע של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ProductSize</w:t>
            </w:r>
            <w:proofErr w:type="spellEnd"/>
          </w:p>
        </w:tc>
        <w:tc>
          <w:tcPr>
            <w:tcW w:w="5490" w:type="dxa"/>
          </w:tcPr>
          <w:p w:rsidR="00E432D8" w:rsidRDefault="00184A7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מידה של מוצרים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Role</w:t>
            </w:r>
          </w:p>
        </w:tc>
        <w:tc>
          <w:tcPr>
            <w:tcW w:w="5490" w:type="dxa"/>
          </w:tcPr>
          <w:p w:rsidR="00E432D8" w:rsidRDefault="00184A74" w:rsidP="00184A74">
            <w:pPr>
              <w:bidi/>
              <w:jc w:val="both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המחלקה מייצגת ישות </w:t>
            </w:r>
            <w:r w:rsidR="00452104">
              <w:rPr>
                <w:rFonts w:hint="cs"/>
                <w:rtl/>
              </w:rPr>
              <w:t>תפקיד של משתמש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proofErr w:type="spellStart"/>
            <w:r>
              <w:t>StockItem</w:t>
            </w:r>
            <w:proofErr w:type="spellEnd"/>
          </w:p>
        </w:tc>
        <w:tc>
          <w:tcPr>
            <w:tcW w:w="5490" w:type="dxa"/>
          </w:tcPr>
          <w:p w:rsidR="00E432D8" w:rsidRDefault="00452104" w:rsidP="00184A74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מוצר במלאי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184A74">
            <w:pPr>
              <w:bidi/>
            </w:pPr>
            <w:r>
              <w:t>User</w:t>
            </w:r>
          </w:p>
        </w:tc>
        <w:tc>
          <w:tcPr>
            <w:tcW w:w="5490" w:type="dxa"/>
          </w:tcPr>
          <w:p w:rsidR="00E432D8" w:rsidRDefault="00452104" w:rsidP="00184A74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</w:t>
            </w:r>
          </w:p>
        </w:tc>
      </w:tr>
    </w:tbl>
    <w:p w:rsidR="003E721B" w:rsidRDefault="0010584E" w:rsidP="003E721B">
      <w:pPr>
        <w:bidi/>
      </w:pPr>
      <w:r>
        <w:rPr>
          <w:rFonts w:cs="Arial"/>
          <w:noProof/>
          <w:rtl/>
        </w:rPr>
        <w:drawing>
          <wp:inline distT="0" distB="0" distL="0" distR="0">
            <wp:extent cx="6089142" cy="3877056"/>
            <wp:effectExtent l="19050" t="0" r="6858" b="0"/>
            <wp:docPr id="1" name="Picture 1" descr="C:\work\template\src\main\java\com\openu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template\src\main\java\com\openu\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83" cy="387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1B" w:rsidRDefault="003E721B" w:rsidP="003E721B">
      <w:pPr>
        <w:bidi/>
      </w:pPr>
    </w:p>
    <w:p w:rsidR="003E721B" w:rsidRDefault="002A248B" w:rsidP="00F4333D">
      <w:pPr>
        <w:pStyle w:val="Heading2"/>
        <w:bidi/>
        <w:rPr>
          <w:rtl/>
        </w:rPr>
      </w:pPr>
      <w:bookmarkStart w:id="11" w:name="_Toc461213456"/>
      <w:r>
        <w:rPr>
          <w:rFonts w:hint="cs"/>
          <w:rtl/>
        </w:rPr>
        <w:t>ה</w:t>
      </w:r>
      <w:r w:rsidR="00F4333D">
        <w:rPr>
          <w:rFonts w:hint="cs"/>
          <w:rtl/>
        </w:rPr>
        <w:t>חבילה</w:t>
      </w:r>
      <w:r>
        <w:rPr>
          <w:rFonts w:hint="cs"/>
          <w:rtl/>
        </w:rPr>
        <w:t xml:space="preserve"> </w:t>
      </w:r>
      <w:r>
        <w:t>com.openu.controller</w:t>
      </w:r>
      <w:bookmarkEnd w:id="11"/>
    </w:p>
    <w:p w:rsidR="003A1CE8" w:rsidRDefault="001C1FFD" w:rsidP="003A1CE8">
      <w:pPr>
        <w:bidi/>
        <w:rPr>
          <w:rtl/>
        </w:rPr>
      </w:pPr>
      <w:r>
        <w:rPr>
          <w:rFonts w:hint="cs"/>
          <w:rtl/>
        </w:rPr>
        <w:t xml:space="preserve">חבילה זו מכילה מחלקות </w:t>
      </w:r>
      <w:r>
        <w:t>controllers</w:t>
      </w:r>
      <w:r>
        <w:rPr>
          <w:rFonts w:hint="cs"/>
          <w:rtl/>
        </w:rPr>
        <w:t xml:space="preserve"> שמנהלות את הנתונים שיצגו בדפי </w:t>
      </w:r>
      <w:r>
        <w:rPr>
          <w:rFonts w:hint="cs"/>
        </w:rPr>
        <w:t>HTML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058"/>
      </w:tblGrid>
      <w:tr w:rsidR="00F4333D" w:rsidTr="00532B60">
        <w:trPr>
          <w:cnfStyle w:val="100000000000"/>
        </w:trPr>
        <w:tc>
          <w:tcPr>
            <w:cnfStyle w:val="001000000000"/>
            <w:tcW w:w="3510" w:type="dxa"/>
          </w:tcPr>
          <w:p w:rsidR="00F4333D" w:rsidRDefault="00F4333D" w:rsidP="00B46EE6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058" w:type="dxa"/>
          </w:tcPr>
          <w:p w:rsidR="00F4333D" w:rsidRDefault="00F4333D" w:rsidP="00B46EE6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5058" w:type="dxa"/>
          </w:tcPr>
          <w:p w:rsidR="003A1CE8" w:rsidRDefault="00A05A23" w:rsidP="00A05A23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שמיועדות לבצע פעולות קריאה, כתיבה, עדכון, מחיקה של ישות מסויימת.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5058" w:type="dxa"/>
          </w:tcPr>
          <w:p w:rsidR="003A1CE8" w:rsidRDefault="00A05A23" w:rsidP="00A05A23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לקוחות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3A1CE8" w:rsidRDefault="003A1CE8" w:rsidP="00B46EE6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משתמשים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  <w:rPr>
                <w:rtl/>
              </w:rPr>
            </w:pPr>
            <w:proofErr w:type="spellStart"/>
            <w:r>
              <w:t>AbstractSearchController</w:t>
            </w:r>
            <w:proofErr w:type="spellEnd"/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מבצעות פעולות חיפוש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3A1CE8" w:rsidRDefault="003A1CE8" w:rsidP="00B46EE6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קטגוריה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AdminController</w:t>
            </w:r>
            <w:proofErr w:type="spellEnd"/>
          </w:p>
          <w:p w:rsidR="003A1CE8" w:rsidRDefault="003A1CE8" w:rsidP="00B46EE6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מנהל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3A1CE8" w:rsidRDefault="003A1CE8" w:rsidP="00B46EE6">
            <w:pPr>
              <w:bidi/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לקוח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3A1CE8" w:rsidRDefault="003A1CE8" w:rsidP="00B46EE6">
            <w:pPr>
              <w:bidi/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 מנהלים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3A1CE8" w:rsidRDefault="003A1CE8" w:rsidP="00B46EE6">
            <w:pPr>
              <w:bidi/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הזמנה ע"י מנהל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3A1CE8" w:rsidRDefault="003A1CE8" w:rsidP="00B46EE6">
            <w:pPr>
              <w:bidi/>
            </w:pPr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מוצרים ע"י מנהל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CategoryController</w:t>
            </w:r>
            <w:proofErr w:type="spellEnd"/>
          </w:p>
        </w:tc>
        <w:tc>
          <w:tcPr>
            <w:tcW w:w="5058" w:type="dxa"/>
          </w:tcPr>
          <w:p w:rsidR="003A1CE8" w:rsidRDefault="00B46EE6" w:rsidP="00B46EE6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קטגוריה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CheckoutController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תהליך רכישת ההמנה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CityController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עיר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ContactController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התהליך "יצירת קשר"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CustomerController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ללקוחות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EditInformationController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OrderController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83207A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להזמנות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83207A">
            <w:pPr>
              <w:bidi/>
            </w:pPr>
            <w:proofErr w:type="spellStart"/>
            <w:r>
              <w:t>ProductController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D51CA7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לישויות מוצרים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D51CA7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חיפוש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5058" w:type="dxa"/>
          </w:tcPr>
          <w:p w:rsidR="003A1CE8" w:rsidRDefault="00D51CA7" w:rsidP="00D51CA7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מספקת מידע אודות לקוחות אקטיביים כרגע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B46EE6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D51CA7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תהליך הרישום לאתר</w:t>
            </w:r>
          </w:p>
        </w:tc>
      </w:tr>
    </w:tbl>
    <w:p w:rsidR="003A1CE8" w:rsidRDefault="003A1CE8" w:rsidP="003A1CE8">
      <w:pPr>
        <w:bidi/>
        <w:rPr>
          <w:rtl/>
        </w:rPr>
      </w:pPr>
    </w:p>
    <w:p w:rsidR="003A1CE8" w:rsidRDefault="003A1CE8" w:rsidP="003A1CE8">
      <w:pPr>
        <w:bidi/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5486400" cy="4970086"/>
            <wp:effectExtent l="19050" t="0" r="0" b="0"/>
            <wp:docPr id="3" name="Picture 2" descr="C:\work\template\src\main\java\com\openu\controller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template\src\main\java\com\openu\controller\controller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5" w:rsidRDefault="004C6C35" w:rsidP="004C6C35">
      <w:pPr>
        <w:pStyle w:val="Heading2"/>
        <w:bidi/>
        <w:rPr>
          <w:rFonts w:hint="cs"/>
          <w:rtl/>
        </w:rPr>
      </w:pPr>
      <w:bookmarkStart w:id="12" w:name="_Toc461213457"/>
      <w:r>
        <w:rPr>
          <w:rFonts w:hint="cs"/>
          <w:rtl/>
        </w:rPr>
        <w:t xml:space="preserve">החבילה </w:t>
      </w:r>
      <w:r>
        <w:t>com.openu.repository</w:t>
      </w:r>
      <w:bookmarkEnd w:id="12"/>
    </w:p>
    <w:p w:rsidR="004C6C35" w:rsidRPr="004C6C35" w:rsidRDefault="004C6C35" w:rsidP="004C6C35">
      <w:pPr>
        <w:bidi/>
      </w:pPr>
      <w:r>
        <w:rPr>
          <w:rFonts w:hint="cs"/>
          <w:rtl/>
        </w:rPr>
        <w:t>חבילה זו מכילה מחלקות שמנהלות גישה לבסיס הנתונים</w:t>
      </w:r>
      <w:r w:rsidR="00243E76">
        <w:rPr>
          <w:rFonts w:hint="cs"/>
          <w:rtl/>
        </w:rPr>
        <w:t>.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328"/>
      </w:tblGrid>
      <w:tr w:rsidR="004C6C35" w:rsidTr="00532B60">
        <w:trPr>
          <w:cnfStyle w:val="100000000000"/>
        </w:trPr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שם המחלקה</w:t>
            </w:r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C6C35" w:rsidTr="00532B60">
        <w:trPr>
          <w:cnfStyle w:val="000000100000"/>
        </w:trPr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AdministratorRepository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100000"/>
              <w:rPr>
                <w:rtl/>
              </w:rPr>
            </w:pPr>
          </w:p>
        </w:tc>
      </w:tr>
      <w:tr w:rsidR="004C6C35" w:rsidTr="00532B60"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CategoryRepository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000000"/>
              <w:rPr>
                <w:rtl/>
              </w:rPr>
            </w:pPr>
          </w:p>
        </w:tc>
      </w:tr>
      <w:tr w:rsidR="004C6C35" w:rsidTr="00532B60">
        <w:trPr>
          <w:cnfStyle w:val="000000100000"/>
        </w:trPr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CityRepository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100000"/>
              <w:rPr>
                <w:rtl/>
              </w:rPr>
            </w:pPr>
          </w:p>
        </w:tc>
      </w:tr>
      <w:tr w:rsidR="004C6C35" w:rsidTr="00532B60"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CustomerRepository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000000"/>
              <w:rPr>
                <w:rtl/>
              </w:rPr>
            </w:pPr>
          </w:p>
        </w:tc>
      </w:tr>
      <w:tr w:rsidR="004C6C35" w:rsidTr="00532B60">
        <w:trPr>
          <w:cnfStyle w:val="000000100000"/>
        </w:trPr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ImageRepository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100000"/>
              <w:rPr>
                <w:rtl/>
              </w:rPr>
            </w:pPr>
          </w:p>
        </w:tc>
      </w:tr>
      <w:tr w:rsidR="004C6C35" w:rsidTr="00532B60"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OrderRepository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000000"/>
              <w:rPr>
                <w:rtl/>
              </w:rPr>
            </w:pPr>
          </w:p>
        </w:tc>
      </w:tr>
      <w:tr w:rsidR="004C6C35" w:rsidTr="00532B60">
        <w:trPr>
          <w:cnfStyle w:val="000000100000"/>
        </w:trPr>
        <w:tc>
          <w:tcPr>
            <w:cnfStyle w:val="001000000000"/>
            <w:tcW w:w="3510" w:type="dxa"/>
          </w:tcPr>
          <w:p w:rsidR="004C6C35" w:rsidRDefault="004C6C35" w:rsidP="004C6C35">
            <w:pPr>
              <w:bidi/>
            </w:pPr>
            <w:proofErr w:type="spellStart"/>
            <w:r>
              <w:t>ProductRepository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100000"/>
              <w:rPr>
                <w:rtl/>
              </w:rPr>
            </w:pPr>
          </w:p>
        </w:tc>
      </w:tr>
      <w:tr w:rsidR="004C6C35" w:rsidTr="00532B60">
        <w:tc>
          <w:tcPr>
            <w:cnfStyle w:val="001000000000"/>
            <w:tcW w:w="3510" w:type="dxa"/>
          </w:tcPr>
          <w:p w:rsidR="004C6C35" w:rsidRDefault="004C6C35" w:rsidP="00ED275E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5328" w:type="dxa"/>
          </w:tcPr>
          <w:p w:rsidR="004C6C35" w:rsidRDefault="004C6C35" w:rsidP="00ED275E">
            <w:pPr>
              <w:bidi/>
              <w:cnfStyle w:val="000000000000"/>
              <w:rPr>
                <w:rtl/>
              </w:rPr>
            </w:pPr>
          </w:p>
        </w:tc>
      </w:tr>
    </w:tbl>
    <w:p w:rsidR="004C6C35" w:rsidRDefault="004C6C35" w:rsidP="004C6C35">
      <w:pPr>
        <w:bidi/>
      </w:pPr>
    </w:p>
    <w:p w:rsidR="004C6C35" w:rsidRDefault="002C650D" w:rsidP="002C650D">
      <w:pPr>
        <w:pStyle w:val="Heading2"/>
        <w:bidi/>
      </w:pPr>
      <w:bookmarkStart w:id="13" w:name="_Toc461213458"/>
      <w:r>
        <w:rPr>
          <w:rFonts w:hint="cs"/>
          <w:rtl/>
        </w:rPr>
        <w:t xml:space="preserve">החבילה </w:t>
      </w:r>
      <w:r>
        <w:t>com.openu.security</w:t>
      </w:r>
      <w:bookmarkEnd w:id="13"/>
    </w:p>
    <w:p w:rsidR="002C650D" w:rsidRDefault="002C650D" w:rsidP="002C650D">
      <w:pPr>
        <w:bidi/>
        <w:rPr>
          <w:rFonts w:hint="cs"/>
          <w:rtl/>
        </w:rPr>
      </w:pPr>
      <w:r>
        <w:rPr>
          <w:rFonts w:hint="cs"/>
          <w:rtl/>
        </w:rPr>
        <w:t>חבילה זו מכילה מחלקות אשר מנהלות אוטנטיקציה ואוטוריזציה של משתמשים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328"/>
      </w:tblGrid>
      <w:tr w:rsidR="00344715" w:rsidTr="00532B60">
        <w:trPr>
          <w:cnfStyle w:val="100000000000"/>
        </w:trPr>
        <w:tc>
          <w:tcPr>
            <w:cnfStyle w:val="001000000000"/>
            <w:tcW w:w="3510" w:type="dxa"/>
          </w:tcPr>
          <w:p w:rsidR="00344715" w:rsidRDefault="00344715" w:rsidP="00ED275E">
            <w:pPr>
              <w:bidi/>
            </w:pPr>
            <w:r>
              <w:rPr>
                <w:rFonts w:hint="cs"/>
                <w:rtl/>
              </w:rPr>
              <w:lastRenderedPageBreak/>
              <w:t>שם מחלקה</w:t>
            </w:r>
          </w:p>
        </w:tc>
        <w:tc>
          <w:tcPr>
            <w:tcW w:w="5328" w:type="dxa"/>
          </w:tcPr>
          <w:p w:rsidR="00344715" w:rsidRDefault="00344715" w:rsidP="00ED275E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F1FDC" w:rsidTr="00532B60">
        <w:trPr>
          <w:cnfStyle w:val="000000100000"/>
        </w:trPr>
        <w:tc>
          <w:tcPr>
            <w:cnfStyle w:val="001000000000"/>
            <w:tcW w:w="3510" w:type="dxa"/>
          </w:tcPr>
          <w:p w:rsidR="002F1FDC" w:rsidRDefault="002F1FDC" w:rsidP="00ED275E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100000"/>
              <w:rPr>
                <w:rtl/>
              </w:rPr>
            </w:pPr>
          </w:p>
        </w:tc>
      </w:tr>
      <w:tr w:rsidR="002F1FDC" w:rsidTr="00532B60">
        <w:tc>
          <w:tcPr>
            <w:cnfStyle w:val="001000000000"/>
            <w:tcW w:w="3510" w:type="dxa"/>
          </w:tcPr>
          <w:p w:rsidR="00045F35" w:rsidRDefault="002F1FDC" w:rsidP="00045F35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000000"/>
              <w:rPr>
                <w:rtl/>
              </w:rPr>
            </w:pPr>
          </w:p>
        </w:tc>
      </w:tr>
    </w:tbl>
    <w:p w:rsidR="00045F35" w:rsidRPr="00045F35" w:rsidRDefault="00045F35" w:rsidP="00045F35">
      <w:pPr>
        <w:rPr>
          <w:rFonts w:hint="cs"/>
          <w:rtl/>
        </w:rPr>
      </w:pPr>
    </w:p>
    <w:p w:rsidR="002F1FDC" w:rsidRDefault="002F1FDC" w:rsidP="00045F35">
      <w:pPr>
        <w:pStyle w:val="Heading2"/>
        <w:bidi/>
      </w:pPr>
      <w:bookmarkStart w:id="14" w:name="_Toc461213459"/>
      <w:r>
        <w:rPr>
          <w:rFonts w:hint="cs"/>
          <w:rtl/>
        </w:rPr>
        <w:t xml:space="preserve">החבילה </w:t>
      </w:r>
      <w:r>
        <w:t>com.openu.service</w:t>
      </w:r>
      <w:bookmarkEnd w:id="14"/>
    </w:p>
    <w:p w:rsidR="002F1FDC" w:rsidRDefault="002F1FDC" w:rsidP="002F1FDC">
      <w:pPr>
        <w:bidi/>
        <w:rPr>
          <w:rFonts w:hint="cs"/>
          <w:rtl/>
        </w:rPr>
      </w:pPr>
      <w:r>
        <w:rPr>
          <w:rFonts w:hint="cs"/>
          <w:rtl/>
        </w:rPr>
        <w:t xml:space="preserve">חבילה זו מכילה מחלקות שירות 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328"/>
      </w:tblGrid>
      <w:tr w:rsidR="00BA6E5F" w:rsidTr="00532B60">
        <w:trPr>
          <w:cnfStyle w:val="100000000000"/>
        </w:trPr>
        <w:tc>
          <w:tcPr>
            <w:cnfStyle w:val="001000000000"/>
            <w:tcW w:w="3510" w:type="dxa"/>
          </w:tcPr>
          <w:p w:rsidR="00BA6E5F" w:rsidRDefault="00BA6E5F" w:rsidP="00ED275E">
            <w:pPr>
              <w:bidi/>
            </w:pPr>
            <w:bookmarkStart w:id="15" w:name="_Hlk461213410"/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328" w:type="dxa"/>
          </w:tcPr>
          <w:p w:rsidR="00BA6E5F" w:rsidRDefault="00BA6E5F" w:rsidP="00ED275E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bookmarkEnd w:id="15"/>
      <w:tr w:rsidR="002F1FDC" w:rsidTr="00532B60">
        <w:trPr>
          <w:cnfStyle w:val="000000100000"/>
        </w:trPr>
        <w:tc>
          <w:tcPr>
            <w:cnfStyle w:val="001000000000"/>
            <w:tcW w:w="3510" w:type="dxa"/>
          </w:tcPr>
          <w:p w:rsidR="002F1FDC" w:rsidRDefault="002F1FDC" w:rsidP="00532B60">
            <w:pPr>
              <w:bidi/>
            </w:pPr>
            <w:proofErr w:type="spellStart"/>
            <w:r>
              <w:t>AbstractOrderEmailSender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100000"/>
              <w:rPr>
                <w:rtl/>
              </w:rPr>
            </w:pPr>
          </w:p>
        </w:tc>
      </w:tr>
      <w:tr w:rsidR="002F1FDC" w:rsidTr="00532B60">
        <w:tc>
          <w:tcPr>
            <w:cnfStyle w:val="001000000000"/>
            <w:tcW w:w="3510" w:type="dxa"/>
          </w:tcPr>
          <w:p w:rsidR="002F1FDC" w:rsidRDefault="002F1FDC" w:rsidP="00532B60">
            <w:pPr>
              <w:bidi/>
            </w:pPr>
            <w:proofErr w:type="spellStart"/>
            <w:r>
              <w:t>ApprovedOrderEmailSender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000000"/>
              <w:rPr>
                <w:rtl/>
              </w:rPr>
            </w:pPr>
          </w:p>
        </w:tc>
      </w:tr>
      <w:tr w:rsidR="002F1FDC" w:rsidTr="00532B60">
        <w:trPr>
          <w:cnfStyle w:val="000000100000"/>
        </w:trPr>
        <w:tc>
          <w:tcPr>
            <w:cnfStyle w:val="001000000000"/>
            <w:tcW w:w="3510" w:type="dxa"/>
          </w:tcPr>
          <w:p w:rsidR="002F1FDC" w:rsidRDefault="002F1FDC" w:rsidP="00532B60">
            <w:pPr>
              <w:bidi/>
            </w:pPr>
            <w:proofErr w:type="spellStart"/>
            <w:r>
              <w:t>CancelOrderEmailSender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100000"/>
              <w:rPr>
                <w:rtl/>
              </w:rPr>
            </w:pPr>
          </w:p>
        </w:tc>
      </w:tr>
      <w:tr w:rsidR="002F1FDC" w:rsidTr="00532B60">
        <w:tc>
          <w:tcPr>
            <w:cnfStyle w:val="001000000000"/>
            <w:tcW w:w="3510" w:type="dxa"/>
          </w:tcPr>
          <w:p w:rsidR="002F1FDC" w:rsidRDefault="002F1FDC" w:rsidP="00532B60">
            <w:pPr>
              <w:bidi/>
            </w:pPr>
            <w:proofErr w:type="spellStart"/>
            <w:r>
              <w:t>ContactEmailSender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000000"/>
              <w:rPr>
                <w:rtl/>
              </w:rPr>
            </w:pPr>
          </w:p>
        </w:tc>
      </w:tr>
      <w:tr w:rsidR="00532B60" w:rsidTr="00532B60">
        <w:trPr>
          <w:cnfStyle w:val="000000100000"/>
        </w:trPr>
        <w:tc>
          <w:tcPr>
            <w:cnfStyle w:val="001000000000"/>
            <w:tcW w:w="3510" w:type="dxa"/>
          </w:tcPr>
          <w:p w:rsidR="00532B60" w:rsidRDefault="00532B60" w:rsidP="00ED275E">
            <w:pPr>
              <w:bidi/>
            </w:pPr>
            <w:proofErr w:type="spellStart"/>
            <w:r>
              <w:t>EmailSender</w:t>
            </w:r>
            <w:proofErr w:type="spellEnd"/>
          </w:p>
        </w:tc>
        <w:tc>
          <w:tcPr>
            <w:tcW w:w="5328" w:type="dxa"/>
          </w:tcPr>
          <w:p w:rsidR="00532B60" w:rsidRDefault="00532B60" w:rsidP="00ED275E">
            <w:pPr>
              <w:bidi/>
              <w:cnfStyle w:val="000000100000"/>
              <w:rPr>
                <w:rtl/>
              </w:rPr>
            </w:pPr>
          </w:p>
        </w:tc>
      </w:tr>
      <w:tr w:rsidR="002F1FDC" w:rsidTr="00532B60">
        <w:tc>
          <w:tcPr>
            <w:cnfStyle w:val="001000000000"/>
            <w:tcW w:w="3510" w:type="dxa"/>
          </w:tcPr>
          <w:p w:rsidR="002F1FDC" w:rsidRDefault="002F1FDC" w:rsidP="00ED275E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000000"/>
              <w:rPr>
                <w:rtl/>
              </w:rPr>
            </w:pPr>
          </w:p>
        </w:tc>
      </w:tr>
      <w:tr w:rsidR="002F1FDC" w:rsidTr="00532B60">
        <w:trPr>
          <w:cnfStyle w:val="000000100000"/>
        </w:trPr>
        <w:tc>
          <w:tcPr>
            <w:cnfStyle w:val="001000000000"/>
            <w:tcW w:w="3510" w:type="dxa"/>
          </w:tcPr>
          <w:p w:rsidR="002F1FDC" w:rsidRDefault="002F1FDC" w:rsidP="00532B60">
            <w:pPr>
              <w:bidi/>
            </w:pPr>
            <w:proofErr w:type="spellStart"/>
            <w:r>
              <w:t>ShippedOrderEmailSender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100000"/>
              <w:rPr>
                <w:rtl/>
              </w:rPr>
            </w:pPr>
          </w:p>
        </w:tc>
      </w:tr>
      <w:tr w:rsidR="002F1FDC" w:rsidTr="00532B60">
        <w:tc>
          <w:tcPr>
            <w:cnfStyle w:val="001000000000"/>
            <w:tcW w:w="3510" w:type="dxa"/>
          </w:tcPr>
          <w:p w:rsidR="002F1FDC" w:rsidRDefault="002F1FDC" w:rsidP="00ED275E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5328" w:type="dxa"/>
          </w:tcPr>
          <w:p w:rsidR="002F1FDC" w:rsidRDefault="002F1FDC" w:rsidP="00ED275E">
            <w:pPr>
              <w:bidi/>
              <w:cnfStyle w:val="000000000000"/>
              <w:rPr>
                <w:rtl/>
              </w:rPr>
            </w:pPr>
          </w:p>
        </w:tc>
      </w:tr>
    </w:tbl>
    <w:p w:rsidR="002F1FDC" w:rsidRDefault="002F1FDC" w:rsidP="002F1FDC">
      <w:pPr>
        <w:bidi/>
        <w:rPr>
          <w:rFonts w:hint="cs"/>
          <w:rtl/>
        </w:rPr>
      </w:pPr>
    </w:p>
    <w:p w:rsidR="00045F35" w:rsidRDefault="00045F35" w:rsidP="00045F35">
      <w:pPr>
        <w:pStyle w:val="Heading2"/>
        <w:bidi/>
      </w:pPr>
      <w:bookmarkStart w:id="16" w:name="_Toc461213460"/>
      <w:r>
        <w:rPr>
          <w:rFonts w:hint="cs"/>
          <w:rtl/>
        </w:rPr>
        <w:t xml:space="preserve">החבילה </w:t>
      </w:r>
      <w:proofErr w:type="spellStart"/>
      <w:r>
        <w:t>com.openu.util</w:t>
      </w:r>
      <w:bookmarkEnd w:id="16"/>
      <w:proofErr w:type="spellEnd"/>
    </w:p>
    <w:p w:rsidR="00045F35" w:rsidRDefault="00045F35" w:rsidP="00045F35">
      <w:pPr>
        <w:bidi/>
        <w:rPr>
          <w:rFonts w:hint="cs"/>
          <w:rtl/>
        </w:rPr>
      </w:pPr>
      <w:r>
        <w:rPr>
          <w:rFonts w:hint="cs"/>
          <w:rtl/>
        </w:rPr>
        <w:t>חבילה זו מכילה מחלקות עזר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328"/>
      </w:tblGrid>
      <w:tr w:rsidR="003A0E80" w:rsidTr="00F10EF1">
        <w:trPr>
          <w:cnfStyle w:val="100000000000"/>
        </w:trPr>
        <w:tc>
          <w:tcPr>
            <w:cnfStyle w:val="001000000000"/>
            <w:tcW w:w="3510" w:type="dxa"/>
          </w:tcPr>
          <w:p w:rsidR="003A0E80" w:rsidRDefault="003A0E80" w:rsidP="00ED275E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328" w:type="dxa"/>
          </w:tcPr>
          <w:p w:rsidR="003A0E80" w:rsidRDefault="003A0E80" w:rsidP="00ED275E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045F35" w:rsidTr="00F10EF1">
        <w:trPr>
          <w:cnfStyle w:val="000000100000"/>
        </w:trPr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AppContextProvider</w:t>
            </w:r>
            <w:proofErr w:type="spellEnd"/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100000"/>
              <w:rPr>
                <w:rtl/>
              </w:rPr>
            </w:pPr>
          </w:p>
        </w:tc>
      </w:tr>
      <w:tr w:rsidR="00045F35" w:rsidTr="00F10EF1"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r>
              <w:t>Constants</w:t>
            </w:r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000000"/>
              <w:rPr>
                <w:rtl/>
              </w:rPr>
            </w:pPr>
          </w:p>
        </w:tc>
      </w:tr>
      <w:tr w:rsidR="00045F35" w:rsidTr="00F10EF1">
        <w:trPr>
          <w:cnfStyle w:val="000000100000"/>
        </w:trPr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CustomerTransaction</w:t>
            </w:r>
            <w:proofErr w:type="spellEnd"/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100000"/>
              <w:rPr>
                <w:rtl/>
              </w:rPr>
            </w:pPr>
          </w:p>
        </w:tc>
      </w:tr>
      <w:tr w:rsidR="00045F35" w:rsidTr="00F10EF1"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CustomerTransactionAspect</w:t>
            </w:r>
            <w:proofErr w:type="spellEnd"/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000000"/>
              <w:rPr>
                <w:rtl/>
              </w:rPr>
            </w:pPr>
          </w:p>
        </w:tc>
      </w:tr>
      <w:tr w:rsidR="00045F35" w:rsidTr="00F10EF1">
        <w:trPr>
          <w:cnfStyle w:val="000000100000"/>
        </w:trPr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FilterManager</w:t>
            </w:r>
            <w:proofErr w:type="spellEnd"/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100000"/>
              <w:rPr>
                <w:rtl/>
              </w:rPr>
            </w:pPr>
          </w:p>
        </w:tc>
      </w:tr>
      <w:tr w:rsidR="00045F35" w:rsidTr="00F10EF1"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NamedLock</w:t>
            </w:r>
            <w:proofErr w:type="spellEnd"/>
          </w:p>
          <w:p w:rsidR="00045F35" w:rsidRDefault="00045F35" w:rsidP="00ED275E">
            <w:pPr>
              <w:bidi/>
            </w:pPr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000000"/>
              <w:rPr>
                <w:rtl/>
              </w:rPr>
            </w:pPr>
          </w:p>
        </w:tc>
      </w:tr>
      <w:tr w:rsidR="00045F35" w:rsidTr="00F10EF1">
        <w:trPr>
          <w:cnfStyle w:val="000000100000"/>
        </w:trPr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100000"/>
              <w:rPr>
                <w:rtl/>
              </w:rPr>
            </w:pPr>
          </w:p>
        </w:tc>
      </w:tr>
      <w:tr w:rsidR="00045F35" w:rsidTr="00F10EF1">
        <w:tc>
          <w:tcPr>
            <w:cnfStyle w:val="001000000000"/>
            <w:tcW w:w="3510" w:type="dxa"/>
          </w:tcPr>
          <w:p w:rsidR="00045F35" w:rsidRDefault="00045F35" w:rsidP="00ED275E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5328" w:type="dxa"/>
          </w:tcPr>
          <w:p w:rsidR="00045F35" w:rsidRDefault="00045F35" w:rsidP="00ED275E">
            <w:pPr>
              <w:bidi/>
              <w:cnfStyle w:val="000000000000"/>
              <w:rPr>
                <w:rtl/>
              </w:rPr>
            </w:pPr>
            <w:r>
              <w:t>This class defines a custom spring bean scope for the application. Acts like JSF’s @</w:t>
            </w:r>
            <w:proofErr w:type="spellStart"/>
            <w:r>
              <w:t>ViewScoped</w:t>
            </w:r>
            <w:proofErr w:type="spellEnd"/>
          </w:p>
        </w:tc>
      </w:tr>
    </w:tbl>
    <w:p w:rsidR="00045F35" w:rsidRDefault="00045F35" w:rsidP="00045F35">
      <w:pPr>
        <w:bidi/>
      </w:pPr>
    </w:p>
    <w:p w:rsidR="002F1FDC" w:rsidRDefault="003A0E80" w:rsidP="003A0E80">
      <w:pPr>
        <w:pStyle w:val="Heading2"/>
        <w:bidi/>
      </w:pPr>
      <w:bookmarkStart w:id="17" w:name="_Toc461213461"/>
      <w:r>
        <w:rPr>
          <w:rFonts w:hint="cs"/>
          <w:rtl/>
        </w:rPr>
        <w:t xml:space="preserve">החבילה </w:t>
      </w:r>
      <w:proofErr w:type="spellStart"/>
      <w:r>
        <w:t>com.openu.validators</w:t>
      </w:r>
      <w:bookmarkEnd w:id="17"/>
      <w:proofErr w:type="spellEnd"/>
    </w:p>
    <w:p w:rsidR="00867725" w:rsidRPr="002C650D" w:rsidRDefault="003A0E80" w:rsidP="003A0E80">
      <w:pPr>
        <w:bidi/>
        <w:rPr>
          <w:rFonts w:hint="cs"/>
          <w:rtl/>
        </w:rPr>
      </w:pPr>
      <w:r>
        <w:rPr>
          <w:rFonts w:hint="cs"/>
          <w:rtl/>
        </w:rPr>
        <w:t xml:space="preserve">חבילה זו מכילה מחלקות ולידציה של טפסי </w:t>
      </w:r>
      <w:r>
        <w:rPr>
          <w:rFonts w:hint="cs"/>
        </w:rPr>
        <w:t>JSF</w:t>
      </w:r>
    </w:p>
    <w:tbl>
      <w:tblPr>
        <w:tblStyle w:val="LightList-Accent1"/>
        <w:bidiVisual/>
        <w:tblW w:w="0" w:type="auto"/>
        <w:tblLook w:val="04A0"/>
      </w:tblPr>
      <w:tblGrid>
        <w:gridCol w:w="3510"/>
        <w:gridCol w:w="5328"/>
      </w:tblGrid>
      <w:tr w:rsidR="0035350B" w:rsidTr="00F10EF1">
        <w:trPr>
          <w:cnfStyle w:val="100000000000"/>
        </w:trPr>
        <w:tc>
          <w:tcPr>
            <w:cnfStyle w:val="001000000000"/>
            <w:tcW w:w="3510" w:type="dxa"/>
          </w:tcPr>
          <w:p w:rsidR="0035350B" w:rsidRDefault="0035350B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35350B" w:rsidTr="00F10EF1">
        <w:trPr>
          <w:cnfStyle w:val="000000100000"/>
        </w:trPr>
        <w:tc>
          <w:tcPr>
            <w:cnfStyle w:val="001000000000"/>
            <w:tcW w:w="3510" w:type="dxa"/>
          </w:tcPr>
          <w:p w:rsidR="0035350B" w:rsidRDefault="0035350B" w:rsidP="00AA7A07">
            <w:pPr>
              <w:bidi/>
            </w:pPr>
            <w:proofErr w:type="spellStart"/>
            <w:r>
              <w:t>AcceptTermsValidator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100000"/>
              <w:rPr>
                <w:rtl/>
              </w:rPr>
            </w:pPr>
          </w:p>
        </w:tc>
      </w:tr>
      <w:tr w:rsidR="0035350B" w:rsidTr="00F10EF1">
        <w:tc>
          <w:tcPr>
            <w:cnfStyle w:val="001000000000"/>
            <w:tcW w:w="3510" w:type="dxa"/>
          </w:tcPr>
          <w:p w:rsidR="0035350B" w:rsidRDefault="0035350B" w:rsidP="00F10EF1">
            <w:pPr>
              <w:bidi/>
            </w:pPr>
            <w:proofErr w:type="spellStart"/>
            <w:r>
              <w:t>CustomerUserNameValidator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000000"/>
              <w:rPr>
                <w:rtl/>
              </w:rPr>
            </w:pPr>
          </w:p>
        </w:tc>
      </w:tr>
      <w:tr w:rsidR="0035350B" w:rsidTr="00F10EF1">
        <w:trPr>
          <w:cnfStyle w:val="000000100000"/>
        </w:trPr>
        <w:tc>
          <w:tcPr>
            <w:cnfStyle w:val="001000000000"/>
            <w:tcW w:w="3510" w:type="dxa"/>
          </w:tcPr>
          <w:p w:rsidR="0035350B" w:rsidRDefault="0035350B" w:rsidP="00F10EF1">
            <w:pPr>
              <w:bidi/>
            </w:pPr>
            <w:proofErr w:type="spellStart"/>
            <w:r>
              <w:t>EmailValidator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100000"/>
              <w:rPr>
                <w:rtl/>
              </w:rPr>
            </w:pPr>
          </w:p>
        </w:tc>
      </w:tr>
      <w:tr w:rsidR="0035350B" w:rsidTr="00F10EF1">
        <w:tc>
          <w:tcPr>
            <w:cnfStyle w:val="001000000000"/>
            <w:tcW w:w="3510" w:type="dxa"/>
          </w:tcPr>
          <w:p w:rsidR="0035350B" w:rsidRDefault="0035350B" w:rsidP="00F10EF1">
            <w:pPr>
              <w:bidi/>
            </w:pPr>
            <w:proofErr w:type="spellStart"/>
            <w:r>
              <w:lastRenderedPageBreak/>
              <w:t>PasswordAgainValidator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000000"/>
              <w:rPr>
                <w:rtl/>
              </w:rPr>
            </w:pPr>
          </w:p>
        </w:tc>
      </w:tr>
      <w:tr w:rsidR="0035350B" w:rsidTr="00F10EF1">
        <w:trPr>
          <w:cnfStyle w:val="000000100000"/>
        </w:trPr>
        <w:tc>
          <w:tcPr>
            <w:cnfStyle w:val="001000000000"/>
            <w:tcW w:w="3510" w:type="dxa"/>
          </w:tcPr>
          <w:p w:rsidR="0035350B" w:rsidRDefault="0035350B" w:rsidP="00F10EF1">
            <w:pPr>
              <w:bidi/>
            </w:pPr>
            <w:proofErr w:type="spellStart"/>
            <w:r>
              <w:t>PhoneValidator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100000"/>
              <w:rPr>
                <w:rtl/>
              </w:rPr>
            </w:pPr>
          </w:p>
        </w:tc>
      </w:tr>
      <w:tr w:rsidR="0035350B" w:rsidTr="00F10EF1">
        <w:tc>
          <w:tcPr>
            <w:cnfStyle w:val="001000000000"/>
            <w:tcW w:w="3510" w:type="dxa"/>
          </w:tcPr>
          <w:p w:rsidR="0035350B" w:rsidRDefault="0035350B" w:rsidP="00403F5A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5328" w:type="dxa"/>
          </w:tcPr>
          <w:p w:rsidR="0035350B" w:rsidRDefault="0035350B" w:rsidP="00B97949">
            <w:pPr>
              <w:bidi/>
              <w:cnfStyle w:val="000000000000"/>
              <w:rPr>
                <w:rtl/>
              </w:rPr>
            </w:pPr>
          </w:p>
        </w:tc>
      </w:tr>
    </w:tbl>
    <w:p w:rsidR="00C1757D" w:rsidRDefault="00C1757D" w:rsidP="00421E59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052877" w:rsidRDefault="00052877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Pr="00A04322" w:rsidRDefault="000425FA" w:rsidP="00B97949">
      <w:pPr>
        <w:pStyle w:val="Heading1"/>
        <w:bidi/>
        <w:rPr>
          <w:rtl/>
        </w:rPr>
      </w:pPr>
      <w:bookmarkStart w:id="18" w:name="_Toc461213462"/>
      <w:r>
        <w:rPr>
          <w:rFonts w:hint="cs"/>
          <w:rtl/>
        </w:rPr>
        <w:lastRenderedPageBreak/>
        <w:t>הוראות התקנה</w:t>
      </w:r>
      <w:bookmarkEnd w:id="18"/>
    </w:p>
    <w:sectPr w:rsidR="000425FA" w:rsidRPr="00A04322" w:rsidSect="00B97949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1D9" w:rsidRDefault="004F51D9" w:rsidP="0089189F">
      <w:pPr>
        <w:spacing w:after="0" w:line="240" w:lineRule="auto"/>
      </w:pPr>
      <w:r>
        <w:separator/>
      </w:r>
    </w:p>
  </w:endnote>
  <w:endnote w:type="continuationSeparator" w:id="0">
    <w:p w:rsidR="004F51D9" w:rsidRDefault="004F51D9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5E" w:rsidRDefault="00ED275E" w:rsidP="009428B6">
    <w:pPr>
      <w:pStyle w:val="Footer"/>
      <w:bidi/>
    </w:pPr>
    <w:r>
      <w:rPr>
        <w:rFonts w:hint="cs"/>
        <w:rtl/>
      </w:rPr>
      <w:t>מסמך תכנון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1D9" w:rsidRDefault="004F51D9" w:rsidP="0089189F">
      <w:pPr>
        <w:spacing w:after="0" w:line="240" w:lineRule="auto"/>
      </w:pPr>
      <w:r>
        <w:separator/>
      </w:r>
    </w:p>
  </w:footnote>
  <w:footnote w:type="continuationSeparator" w:id="0">
    <w:p w:rsidR="004F51D9" w:rsidRDefault="004F51D9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9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D275E" w:rsidRDefault="00ED275E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fldSimple w:instr=" PAGE   \* MERGEFORMAT ">
          <w:r w:rsidR="00F10EF1">
            <w:rPr>
              <w:noProof/>
            </w:rPr>
            <w:t>11</w:t>
          </w:r>
        </w:fldSimple>
      </w:p>
    </w:sdtContent>
  </w:sdt>
  <w:p w:rsidR="00ED275E" w:rsidRDefault="00ED27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9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20"/>
  </w:num>
  <w:num w:numId="5">
    <w:abstractNumId w:val="13"/>
  </w:num>
  <w:num w:numId="6">
    <w:abstractNumId w:val="0"/>
  </w:num>
  <w:num w:numId="7">
    <w:abstractNumId w:val="29"/>
  </w:num>
  <w:num w:numId="8">
    <w:abstractNumId w:val="27"/>
  </w:num>
  <w:num w:numId="9">
    <w:abstractNumId w:val="12"/>
  </w:num>
  <w:num w:numId="10">
    <w:abstractNumId w:val="4"/>
  </w:num>
  <w:num w:numId="11">
    <w:abstractNumId w:val="11"/>
  </w:num>
  <w:num w:numId="12">
    <w:abstractNumId w:val="3"/>
  </w:num>
  <w:num w:numId="13">
    <w:abstractNumId w:val="25"/>
  </w:num>
  <w:num w:numId="14">
    <w:abstractNumId w:val="19"/>
  </w:num>
  <w:num w:numId="15">
    <w:abstractNumId w:val="15"/>
  </w:num>
  <w:num w:numId="16">
    <w:abstractNumId w:val="14"/>
  </w:num>
  <w:num w:numId="17">
    <w:abstractNumId w:val="16"/>
  </w:num>
  <w:num w:numId="18">
    <w:abstractNumId w:val="26"/>
  </w:num>
  <w:num w:numId="19">
    <w:abstractNumId w:val="24"/>
  </w:num>
  <w:num w:numId="20">
    <w:abstractNumId w:val="21"/>
  </w:num>
  <w:num w:numId="21">
    <w:abstractNumId w:val="8"/>
  </w:num>
  <w:num w:numId="22">
    <w:abstractNumId w:val="17"/>
  </w:num>
  <w:num w:numId="23">
    <w:abstractNumId w:val="28"/>
  </w:num>
  <w:num w:numId="24">
    <w:abstractNumId w:val="23"/>
  </w:num>
  <w:num w:numId="25">
    <w:abstractNumId w:val="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9"/>
  </w:num>
  <w:num w:numId="37">
    <w:abstractNumId w:val="2"/>
  </w:num>
  <w:num w:numId="38">
    <w:abstractNumId w:val="18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6DDB"/>
    <w:rsid w:val="000054BD"/>
    <w:rsid w:val="00022D1E"/>
    <w:rsid w:val="0002496F"/>
    <w:rsid w:val="000425FA"/>
    <w:rsid w:val="00045F35"/>
    <w:rsid w:val="00052877"/>
    <w:rsid w:val="00090475"/>
    <w:rsid w:val="00094C9C"/>
    <w:rsid w:val="000A5377"/>
    <w:rsid w:val="000B30A9"/>
    <w:rsid w:val="000D1A7D"/>
    <w:rsid w:val="000D260E"/>
    <w:rsid w:val="000D3E8D"/>
    <w:rsid w:val="0010584E"/>
    <w:rsid w:val="00125447"/>
    <w:rsid w:val="001734D0"/>
    <w:rsid w:val="00184A74"/>
    <w:rsid w:val="001960C9"/>
    <w:rsid w:val="00197270"/>
    <w:rsid w:val="001A1A40"/>
    <w:rsid w:val="001A37E2"/>
    <w:rsid w:val="001C1FFD"/>
    <w:rsid w:val="001D1BB8"/>
    <w:rsid w:val="00215233"/>
    <w:rsid w:val="00217843"/>
    <w:rsid w:val="00217F37"/>
    <w:rsid w:val="00220158"/>
    <w:rsid w:val="00235341"/>
    <w:rsid w:val="00243E76"/>
    <w:rsid w:val="002A248B"/>
    <w:rsid w:val="002A3A96"/>
    <w:rsid w:val="002C650D"/>
    <w:rsid w:val="002E3044"/>
    <w:rsid w:val="002F1FDC"/>
    <w:rsid w:val="00302D05"/>
    <w:rsid w:val="00321266"/>
    <w:rsid w:val="00321E59"/>
    <w:rsid w:val="00324408"/>
    <w:rsid w:val="003305AC"/>
    <w:rsid w:val="00333D3C"/>
    <w:rsid w:val="00337082"/>
    <w:rsid w:val="003412C9"/>
    <w:rsid w:val="00343902"/>
    <w:rsid w:val="00344715"/>
    <w:rsid w:val="00345DE9"/>
    <w:rsid w:val="0035350B"/>
    <w:rsid w:val="003577A4"/>
    <w:rsid w:val="003714C7"/>
    <w:rsid w:val="00372CCE"/>
    <w:rsid w:val="00395AAB"/>
    <w:rsid w:val="003A0E80"/>
    <w:rsid w:val="003A1CE8"/>
    <w:rsid w:val="003A67BC"/>
    <w:rsid w:val="003B23D3"/>
    <w:rsid w:val="003E250D"/>
    <w:rsid w:val="003E721B"/>
    <w:rsid w:val="003E740B"/>
    <w:rsid w:val="003F2D96"/>
    <w:rsid w:val="00403F5A"/>
    <w:rsid w:val="00421E59"/>
    <w:rsid w:val="00434CB5"/>
    <w:rsid w:val="00437CD2"/>
    <w:rsid w:val="00441D93"/>
    <w:rsid w:val="0044502D"/>
    <w:rsid w:val="00452104"/>
    <w:rsid w:val="004614E3"/>
    <w:rsid w:val="004640BD"/>
    <w:rsid w:val="00481AE1"/>
    <w:rsid w:val="004863E8"/>
    <w:rsid w:val="004A1669"/>
    <w:rsid w:val="004C6C35"/>
    <w:rsid w:val="004C6DB3"/>
    <w:rsid w:val="004E24B8"/>
    <w:rsid w:val="004E6D6E"/>
    <w:rsid w:val="004F51D9"/>
    <w:rsid w:val="005211E1"/>
    <w:rsid w:val="005309E0"/>
    <w:rsid w:val="00532B60"/>
    <w:rsid w:val="00561DEB"/>
    <w:rsid w:val="005949CA"/>
    <w:rsid w:val="0059705D"/>
    <w:rsid w:val="005A2F15"/>
    <w:rsid w:val="005A7606"/>
    <w:rsid w:val="005B21C4"/>
    <w:rsid w:val="00602029"/>
    <w:rsid w:val="00606BF0"/>
    <w:rsid w:val="00615C44"/>
    <w:rsid w:val="00620E12"/>
    <w:rsid w:val="006268F0"/>
    <w:rsid w:val="00632178"/>
    <w:rsid w:val="006616E2"/>
    <w:rsid w:val="0067590E"/>
    <w:rsid w:val="00691DEB"/>
    <w:rsid w:val="006A30AF"/>
    <w:rsid w:val="006B273E"/>
    <w:rsid w:val="006D5EA1"/>
    <w:rsid w:val="007146BD"/>
    <w:rsid w:val="007168F3"/>
    <w:rsid w:val="00725EBB"/>
    <w:rsid w:val="007351C8"/>
    <w:rsid w:val="00771C36"/>
    <w:rsid w:val="0077570A"/>
    <w:rsid w:val="007770D4"/>
    <w:rsid w:val="0079052B"/>
    <w:rsid w:val="0079355A"/>
    <w:rsid w:val="00793B4D"/>
    <w:rsid w:val="00795008"/>
    <w:rsid w:val="007A7934"/>
    <w:rsid w:val="007C126D"/>
    <w:rsid w:val="007C757E"/>
    <w:rsid w:val="007C7EE8"/>
    <w:rsid w:val="007F2C0B"/>
    <w:rsid w:val="00802C30"/>
    <w:rsid w:val="00811600"/>
    <w:rsid w:val="0083207A"/>
    <w:rsid w:val="00834148"/>
    <w:rsid w:val="00837D06"/>
    <w:rsid w:val="00840C94"/>
    <w:rsid w:val="00867725"/>
    <w:rsid w:val="008711E6"/>
    <w:rsid w:val="008775CC"/>
    <w:rsid w:val="0089189F"/>
    <w:rsid w:val="008919AB"/>
    <w:rsid w:val="00897912"/>
    <w:rsid w:val="008B7927"/>
    <w:rsid w:val="008D2EE5"/>
    <w:rsid w:val="008D76C6"/>
    <w:rsid w:val="008D7E35"/>
    <w:rsid w:val="008E03B1"/>
    <w:rsid w:val="008E36EA"/>
    <w:rsid w:val="008F06C7"/>
    <w:rsid w:val="00903B28"/>
    <w:rsid w:val="0092366A"/>
    <w:rsid w:val="0093035E"/>
    <w:rsid w:val="009337B2"/>
    <w:rsid w:val="0094163C"/>
    <w:rsid w:val="009428B6"/>
    <w:rsid w:val="0094681B"/>
    <w:rsid w:val="00961664"/>
    <w:rsid w:val="009655CF"/>
    <w:rsid w:val="00966EC8"/>
    <w:rsid w:val="00997227"/>
    <w:rsid w:val="009B53B8"/>
    <w:rsid w:val="009C1441"/>
    <w:rsid w:val="009E521C"/>
    <w:rsid w:val="009E749D"/>
    <w:rsid w:val="009F230B"/>
    <w:rsid w:val="00A04322"/>
    <w:rsid w:val="00A05A23"/>
    <w:rsid w:val="00A32180"/>
    <w:rsid w:val="00A71D51"/>
    <w:rsid w:val="00A74CA5"/>
    <w:rsid w:val="00A7624C"/>
    <w:rsid w:val="00A86DDB"/>
    <w:rsid w:val="00A951D7"/>
    <w:rsid w:val="00AA7A07"/>
    <w:rsid w:val="00AC3F0E"/>
    <w:rsid w:val="00AF3EFB"/>
    <w:rsid w:val="00B05389"/>
    <w:rsid w:val="00B2601E"/>
    <w:rsid w:val="00B46EE6"/>
    <w:rsid w:val="00B61833"/>
    <w:rsid w:val="00B670A2"/>
    <w:rsid w:val="00B96F16"/>
    <w:rsid w:val="00B97949"/>
    <w:rsid w:val="00BA6E5F"/>
    <w:rsid w:val="00BD388C"/>
    <w:rsid w:val="00BD6E90"/>
    <w:rsid w:val="00BD792D"/>
    <w:rsid w:val="00BE3F90"/>
    <w:rsid w:val="00C0030A"/>
    <w:rsid w:val="00C1757D"/>
    <w:rsid w:val="00C20960"/>
    <w:rsid w:val="00C24816"/>
    <w:rsid w:val="00C43727"/>
    <w:rsid w:val="00C66657"/>
    <w:rsid w:val="00C95EB9"/>
    <w:rsid w:val="00CB7ACA"/>
    <w:rsid w:val="00CC272D"/>
    <w:rsid w:val="00CD01F6"/>
    <w:rsid w:val="00CD02FD"/>
    <w:rsid w:val="00CF0948"/>
    <w:rsid w:val="00D03EAD"/>
    <w:rsid w:val="00D03EE1"/>
    <w:rsid w:val="00D106DE"/>
    <w:rsid w:val="00D13835"/>
    <w:rsid w:val="00D1791F"/>
    <w:rsid w:val="00D210D6"/>
    <w:rsid w:val="00D41494"/>
    <w:rsid w:val="00D44A93"/>
    <w:rsid w:val="00D50FDE"/>
    <w:rsid w:val="00D51CA7"/>
    <w:rsid w:val="00D61A60"/>
    <w:rsid w:val="00D70816"/>
    <w:rsid w:val="00DC32A5"/>
    <w:rsid w:val="00DC3844"/>
    <w:rsid w:val="00E27656"/>
    <w:rsid w:val="00E3042D"/>
    <w:rsid w:val="00E324DE"/>
    <w:rsid w:val="00E4282E"/>
    <w:rsid w:val="00E432D8"/>
    <w:rsid w:val="00E55177"/>
    <w:rsid w:val="00E84446"/>
    <w:rsid w:val="00EB5BCB"/>
    <w:rsid w:val="00EC0882"/>
    <w:rsid w:val="00EC76A4"/>
    <w:rsid w:val="00ED275E"/>
    <w:rsid w:val="00EE2D14"/>
    <w:rsid w:val="00EF0BE0"/>
    <w:rsid w:val="00F04B9C"/>
    <w:rsid w:val="00F10EF1"/>
    <w:rsid w:val="00F173AD"/>
    <w:rsid w:val="00F23523"/>
    <w:rsid w:val="00F35A04"/>
    <w:rsid w:val="00F4333D"/>
    <w:rsid w:val="00F61AFC"/>
    <w:rsid w:val="00F61F2B"/>
    <w:rsid w:val="00F67759"/>
    <w:rsid w:val="00F810D4"/>
    <w:rsid w:val="00FA5C17"/>
    <w:rsid w:val="00FB1E11"/>
    <w:rsid w:val="00FC5565"/>
    <w:rsid w:val="00FC613F"/>
    <w:rsid w:val="00FD2470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CB5"/>
    <w:pPr>
      <w:tabs>
        <w:tab w:val="right" w:leader="dot" w:pos="863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50D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32B6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5672F024214FA7BF0EB6004F5E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73E7-199D-40B7-AD8E-66A7AB63A9E7}"/>
      </w:docPartPr>
      <w:docPartBody>
        <w:p w:rsidR="00EB00BB" w:rsidRDefault="00BE5037" w:rsidP="00BE5037">
          <w:pPr>
            <w:pStyle w:val="CE5672F024214FA7BF0EB6004F5E85F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90BBD4679B34358A3662D04C72CC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D322-0F7F-423E-A5DD-30FC0C13D09F}"/>
      </w:docPartPr>
      <w:docPartBody>
        <w:p w:rsidR="00EB00BB" w:rsidRDefault="00BE5037" w:rsidP="00BE5037">
          <w:pPr>
            <w:pStyle w:val="F90BBD4679B34358A3662D04C72CC5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102F3C6AF13450095436495053F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5EBD-C2D9-4590-9A59-2E4536BC5F36}"/>
      </w:docPartPr>
      <w:docPartBody>
        <w:p w:rsidR="00EB00BB" w:rsidRDefault="00BE5037" w:rsidP="00BE5037">
          <w:pPr>
            <w:pStyle w:val="B102F3C6AF13450095436495053F1455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037"/>
    <w:rsid w:val="0030746C"/>
    <w:rsid w:val="0047675E"/>
    <w:rsid w:val="007E5AED"/>
    <w:rsid w:val="00AC6DAD"/>
    <w:rsid w:val="00BE5037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5C907-557F-4CCD-B667-B311512B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Michael Bolgar</cp:lastModifiedBy>
  <cp:revision>162</cp:revision>
  <dcterms:created xsi:type="dcterms:W3CDTF">2016-05-30T11:51:00Z</dcterms:created>
  <dcterms:modified xsi:type="dcterms:W3CDTF">2016-09-09T16:45:00Z</dcterms:modified>
</cp:coreProperties>
</file>