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F04" w:rsidRDefault="00667F04" w:rsidP="00D861F2">
      <w:pPr>
        <w:pStyle w:val="1"/>
        <w:spacing w:before="0" w:line="240" w:lineRule="auto"/>
      </w:pPr>
      <w:r>
        <w:rPr>
          <w:rStyle w:val="a3"/>
          <w:b/>
          <w:bCs/>
        </w:rPr>
        <w:t>Data Analysis Project Scope Plan</w:t>
      </w:r>
    </w:p>
    <w:p w:rsidR="00667F04" w:rsidRDefault="00667F04" w:rsidP="00D861F2">
      <w:pPr>
        <w:pStyle w:val="2"/>
        <w:spacing w:before="0" w:beforeAutospacing="0" w:after="0" w:afterAutospacing="0"/>
      </w:pPr>
      <w:r>
        <w:rPr>
          <w:rStyle w:val="a5"/>
        </w:rPr>
        <w:t>Optimization of Logistics Workflows</w:t>
      </w:r>
    </w:p>
    <w:p w:rsidR="00667F04" w:rsidRDefault="00F55B2C" w:rsidP="00D861F2">
      <w:pPr>
        <w:spacing w:after="0" w:line="240" w:lineRule="auto"/>
      </w:pPr>
      <w:r>
        <w:pict>
          <v:rect id="_x0000_i1025" style="width:0;height:1.5pt" o:hralign="center" o:hrstd="t" o:hr="t" fillcolor="#a0a0a0" stroked="f"/>
        </w:pict>
      </w:r>
    </w:p>
    <w:p w:rsidR="00667F04" w:rsidRDefault="00667F04" w:rsidP="00D861F2">
      <w:pPr>
        <w:pStyle w:val="2"/>
        <w:spacing w:before="0" w:beforeAutospacing="0" w:after="0" w:afterAutospacing="0"/>
      </w:pPr>
      <w:r>
        <w:rPr>
          <w:rStyle w:val="a3"/>
          <w:b/>
          <w:bCs/>
        </w:rPr>
        <w:t>1. Project Overview</w:t>
      </w:r>
    </w:p>
    <w:p w:rsidR="00667F04" w:rsidRDefault="00667F04" w:rsidP="00D861F2">
      <w:pPr>
        <w:pStyle w:val="a4"/>
        <w:spacing w:before="0" w:beforeAutospacing="0" w:after="0" w:afterAutospacing="0"/>
      </w:pPr>
      <w:r>
        <w:rPr>
          <w:rStyle w:val="a3"/>
        </w:rPr>
        <w:t>Goal</w:t>
      </w:r>
      <w:proofErr w:type="gramStart"/>
      <w:r>
        <w:rPr>
          <w:rStyle w:val="a3"/>
        </w:rPr>
        <w:t>:</w:t>
      </w:r>
      <w:proofErr w:type="gramEnd"/>
      <w:r>
        <w:br/>
        <w:t>Analyze and optimize international logistics workflows by modeling delivery routes, evaluating carrier performance, and identifying cost- and time-efficient transport strategies.</w:t>
      </w:r>
    </w:p>
    <w:p w:rsidR="00667F04" w:rsidRDefault="00667F04" w:rsidP="00D861F2">
      <w:pPr>
        <w:pStyle w:val="a4"/>
        <w:spacing w:before="0" w:beforeAutospacing="0" w:after="0" w:afterAutospacing="0"/>
      </w:pPr>
      <w:r>
        <w:rPr>
          <w:rStyle w:val="a3"/>
        </w:rPr>
        <w:t>Business Objective</w:t>
      </w:r>
      <w:proofErr w:type="gramStart"/>
      <w:r>
        <w:rPr>
          <w:rStyle w:val="a3"/>
        </w:rPr>
        <w:t>:</w:t>
      </w:r>
      <w:proofErr w:type="gramEnd"/>
      <w:r>
        <w:br/>
        <w:t>Provide data-driven recommendations to reduce delivery delays, improve carrier selection, and minimize logistics costs across multiple regions.</w:t>
      </w:r>
    </w:p>
    <w:p w:rsidR="00667F04" w:rsidRDefault="00F55B2C" w:rsidP="00D861F2">
      <w:pPr>
        <w:spacing w:after="0" w:line="240" w:lineRule="auto"/>
      </w:pPr>
      <w:r>
        <w:pict>
          <v:rect id="_x0000_i1026" style="width:0;height:1.5pt" o:hralign="center" o:hrstd="t" o:hr="t" fillcolor="#a0a0a0" stroked="f"/>
        </w:pict>
      </w:r>
    </w:p>
    <w:p w:rsidR="00667F04" w:rsidRDefault="00667F04" w:rsidP="00D861F2">
      <w:pPr>
        <w:pStyle w:val="2"/>
        <w:spacing w:before="0" w:beforeAutospacing="0" w:after="0" w:afterAutospacing="0"/>
      </w:pPr>
      <w:r>
        <w:rPr>
          <w:rStyle w:val="a3"/>
          <w:b/>
          <w:bCs/>
        </w:rPr>
        <w:t xml:space="preserve">2. Why </w:t>
      </w:r>
      <w:proofErr w:type="gramStart"/>
      <w:r>
        <w:rPr>
          <w:rStyle w:val="a3"/>
          <w:b/>
          <w:bCs/>
        </w:rPr>
        <w:t>It’s</w:t>
      </w:r>
      <w:proofErr w:type="gramEnd"/>
      <w:r>
        <w:rPr>
          <w:rStyle w:val="a3"/>
          <w:b/>
          <w:bCs/>
        </w:rPr>
        <w:t xml:space="preserve"> Perfect for a Job Portfolio</w:t>
      </w:r>
    </w:p>
    <w:p w:rsidR="00667F04" w:rsidRDefault="00667F04" w:rsidP="00D861F2">
      <w:pPr>
        <w:pStyle w:val="a4"/>
        <w:spacing w:before="0" w:beforeAutospacing="0" w:after="0" w:afterAutospacing="0"/>
      </w:pPr>
      <w:r>
        <w:t>This project demonstrates:</w:t>
      </w:r>
    </w:p>
    <w:p w:rsidR="00667F04" w:rsidRDefault="00667F04" w:rsidP="00D861F2">
      <w:pPr>
        <w:pStyle w:val="a4"/>
        <w:numPr>
          <w:ilvl w:val="0"/>
          <w:numId w:val="10"/>
        </w:numPr>
        <w:spacing w:before="0" w:beforeAutospacing="0" w:after="0" w:afterAutospacing="0"/>
        <w:ind w:left="0" w:firstLine="0"/>
      </w:pPr>
      <w:r>
        <w:t xml:space="preserve">Application of </w:t>
      </w:r>
      <w:r>
        <w:rPr>
          <w:rStyle w:val="a3"/>
        </w:rPr>
        <w:t>data analysis in a real business domain</w:t>
      </w:r>
      <w:r>
        <w:t xml:space="preserve"> (logistics &amp; procurement).</w:t>
      </w:r>
    </w:p>
    <w:p w:rsidR="00667F04" w:rsidRDefault="00667F04" w:rsidP="00D861F2">
      <w:pPr>
        <w:pStyle w:val="a4"/>
        <w:numPr>
          <w:ilvl w:val="0"/>
          <w:numId w:val="10"/>
        </w:numPr>
        <w:spacing w:before="0" w:beforeAutospacing="0" w:after="0" w:afterAutospacing="0"/>
        <w:ind w:left="0" w:firstLine="0"/>
      </w:pPr>
      <w:r>
        <w:t xml:space="preserve">Integration of </w:t>
      </w:r>
      <w:r>
        <w:rPr>
          <w:rStyle w:val="a3"/>
        </w:rPr>
        <w:t>Python, SQL, APIs, and Tableau</w:t>
      </w:r>
      <w:r>
        <w:t xml:space="preserve"> into one workflow.</w:t>
      </w:r>
    </w:p>
    <w:p w:rsidR="00667F04" w:rsidRDefault="00667F04" w:rsidP="00D861F2">
      <w:pPr>
        <w:pStyle w:val="a4"/>
        <w:numPr>
          <w:ilvl w:val="0"/>
          <w:numId w:val="10"/>
        </w:numPr>
        <w:spacing w:before="0" w:beforeAutospacing="0" w:after="0" w:afterAutospacing="0"/>
        <w:ind w:left="0" w:firstLine="0"/>
      </w:pPr>
      <w:r>
        <w:t xml:space="preserve">Skills in </w:t>
      </w:r>
      <w:r>
        <w:rPr>
          <w:rStyle w:val="a3"/>
        </w:rPr>
        <w:t>statistics, data modeling, and optimization</w:t>
      </w:r>
      <w:r>
        <w:t>.</w:t>
      </w:r>
    </w:p>
    <w:p w:rsidR="00667F04" w:rsidRDefault="00667F04" w:rsidP="00D861F2">
      <w:pPr>
        <w:pStyle w:val="a4"/>
        <w:numPr>
          <w:ilvl w:val="0"/>
          <w:numId w:val="10"/>
        </w:numPr>
        <w:spacing w:before="0" w:beforeAutospacing="0" w:after="0" w:afterAutospacing="0"/>
        <w:ind w:left="0" w:firstLine="0"/>
      </w:pPr>
      <w:r>
        <w:t>Ability to turn complex data into clear, actionable insights — a top trait employers seek.</w:t>
      </w:r>
    </w:p>
    <w:p w:rsidR="00667F04" w:rsidRDefault="00F55B2C" w:rsidP="00D861F2">
      <w:pPr>
        <w:spacing w:after="0" w:line="240" w:lineRule="auto"/>
      </w:pPr>
      <w:r>
        <w:pict>
          <v:rect id="_x0000_i1027" style="width:0;height:1.5pt" o:hralign="center" o:hrstd="t" o:hr="t" fillcolor="#a0a0a0" stroked="f"/>
        </w:pict>
      </w:r>
    </w:p>
    <w:p w:rsidR="00667F04" w:rsidRDefault="00667F04" w:rsidP="00D861F2">
      <w:pPr>
        <w:pStyle w:val="2"/>
        <w:spacing w:before="0" w:beforeAutospacing="0" w:after="0" w:afterAutospacing="0"/>
      </w:pPr>
      <w:r>
        <w:rPr>
          <w:rStyle w:val="a3"/>
          <w:b/>
          <w:bCs/>
        </w:rPr>
        <w:t>3. Key Research Questions</w:t>
      </w:r>
    </w:p>
    <w:p w:rsidR="00667F04" w:rsidRDefault="00667F04" w:rsidP="00D861F2">
      <w:pPr>
        <w:pStyle w:val="a4"/>
        <w:numPr>
          <w:ilvl w:val="0"/>
          <w:numId w:val="11"/>
        </w:numPr>
        <w:spacing w:before="0" w:beforeAutospacing="0" w:after="0" w:afterAutospacing="0"/>
        <w:ind w:left="0" w:firstLine="0"/>
      </w:pPr>
      <w:r>
        <w:t>Which delivery routes experience the highest delays or costs?</w:t>
      </w:r>
    </w:p>
    <w:p w:rsidR="00667F04" w:rsidRDefault="00667F04" w:rsidP="00D861F2">
      <w:pPr>
        <w:pStyle w:val="a4"/>
        <w:numPr>
          <w:ilvl w:val="0"/>
          <w:numId w:val="11"/>
        </w:numPr>
        <w:spacing w:before="0" w:beforeAutospacing="0" w:after="0" w:afterAutospacing="0"/>
        <w:ind w:left="0" w:firstLine="0"/>
      </w:pPr>
      <w:r>
        <w:t>How does carrier performance vary across regions?</w:t>
      </w:r>
    </w:p>
    <w:p w:rsidR="00667F04" w:rsidRDefault="00667F04" w:rsidP="00D861F2">
      <w:pPr>
        <w:pStyle w:val="a4"/>
        <w:numPr>
          <w:ilvl w:val="0"/>
          <w:numId w:val="11"/>
        </w:numPr>
        <w:spacing w:before="0" w:beforeAutospacing="0" w:after="0" w:afterAutospacing="0"/>
        <w:ind w:left="0" w:firstLine="0"/>
      </w:pPr>
      <w:r>
        <w:t>What are the main factors influencing delivery time and cost?</w:t>
      </w:r>
    </w:p>
    <w:p w:rsidR="00667F04" w:rsidRDefault="00667F04" w:rsidP="00D861F2">
      <w:pPr>
        <w:pStyle w:val="a4"/>
        <w:numPr>
          <w:ilvl w:val="0"/>
          <w:numId w:val="11"/>
        </w:numPr>
        <w:spacing w:before="0" w:beforeAutospacing="0" w:after="0" w:afterAutospacing="0"/>
        <w:ind w:left="0" w:firstLine="0"/>
      </w:pPr>
      <w:r>
        <w:t>Can we model optimal routes or recommend better carrier allocation strategies?</w:t>
      </w:r>
    </w:p>
    <w:p w:rsidR="00667F04" w:rsidRDefault="00F55B2C" w:rsidP="00D861F2">
      <w:pPr>
        <w:spacing w:after="0" w:line="240" w:lineRule="auto"/>
      </w:pPr>
      <w:r>
        <w:pict>
          <v:rect id="_x0000_i1028" style="width:0;height:1.5pt" o:hralign="center" o:hrstd="t" o:hr="t" fillcolor="#a0a0a0" stroked="f"/>
        </w:pict>
      </w:r>
    </w:p>
    <w:p w:rsidR="00667F04" w:rsidRDefault="00667F04" w:rsidP="00D861F2">
      <w:pPr>
        <w:pStyle w:val="2"/>
        <w:spacing w:before="0" w:beforeAutospacing="0" w:after="0" w:afterAutospacing="0"/>
      </w:pPr>
      <w:r>
        <w:rPr>
          <w:rStyle w:val="a3"/>
          <w:b/>
          <w:bCs/>
        </w:rPr>
        <w:t>4. Scope of Work</w:t>
      </w:r>
    </w:p>
    <w:p w:rsidR="00667F04" w:rsidRDefault="00667F04" w:rsidP="00D861F2">
      <w:pPr>
        <w:pStyle w:val="3"/>
        <w:spacing w:before="0" w:beforeAutospacing="0" w:after="0" w:afterAutospacing="0"/>
      </w:pPr>
      <w:r>
        <w:rPr>
          <w:rStyle w:val="a3"/>
          <w:b/>
          <w:bCs/>
        </w:rPr>
        <w:t>Phase 1: Data Acquisition</w:t>
      </w:r>
    </w:p>
    <w:p w:rsidR="00667F04" w:rsidRDefault="00667F04" w:rsidP="00D861F2">
      <w:pPr>
        <w:pStyle w:val="a4"/>
        <w:numPr>
          <w:ilvl w:val="0"/>
          <w:numId w:val="12"/>
        </w:numPr>
        <w:spacing w:before="0" w:beforeAutospacing="0" w:after="0" w:afterAutospacing="0"/>
        <w:ind w:left="0" w:firstLine="0"/>
      </w:pPr>
      <w:r>
        <w:rPr>
          <w:rStyle w:val="a3"/>
        </w:rPr>
        <w:t>Sources:</w:t>
      </w:r>
    </w:p>
    <w:p w:rsidR="00667F04" w:rsidRDefault="00667F04" w:rsidP="00D861F2">
      <w:pPr>
        <w:pStyle w:val="a4"/>
        <w:numPr>
          <w:ilvl w:val="1"/>
          <w:numId w:val="12"/>
        </w:numPr>
        <w:spacing w:before="0" w:beforeAutospacing="0" w:after="0" w:afterAutospacing="0"/>
        <w:ind w:left="0" w:firstLine="0"/>
      </w:pPr>
      <w:r>
        <w:t xml:space="preserve">Public datasets (e.g., </w:t>
      </w:r>
      <w:hyperlink r:id="rId5" w:tgtFrame="_new" w:history="1">
        <w:proofErr w:type="spellStart"/>
        <w:r>
          <w:rPr>
            <w:rStyle w:val="a6"/>
          </w:rPr>
          <w:t>Kaggle</w:t>
        </w:r>
        <w:proofErr w:type="spellEnd"/>
        <w:r>
          <w:rPr>
            <w:rStyle w:val="a6"/>
          </w:rPr>
          <w:t xml:space="preserve"> – Global Logistics Data</w:t>
        </w:r>
      </w:hyperlink>
      <w:r>
        <w:t>)</w:t>
      </w:r>
    </w:p>
    <w:p w:rsidR="00667F04" w:rsidRDefault="00667F04" w:rsidP="00D861F2">
      <w:pPr>
        <w:pStyle w:val="a4"/>
        <w:numPr>
          <w:ilvl w:val="1"/>
          <w:numId w:val="12"/>
        </w:numPr>
        <w:spacing w:before="0" w:beforeAutospacing="0" w:after="0" w:afterAutospacing="0"/>
        <w:ind w:left="0" w:firstLine="0"/>
      </w:pPr>
      <w:r>
        <w:t xml:space="preserve">APIs for </w:t>
      </w:r>
      <w:proofErr w:type="spellStart"/>
      <w:r>
        <w:t>geolocation</w:t>
      </w:r>
      <w:proofErr w:type="spellEnd"/>
      <w:r>
        <w:t xml:space="preserve"> or shipping data (e.g., Google Maps API, </w:t>
      </w:r>
      <w:proofErr w:type="spellStart"/>
      <w:r>
        <w:t>OpenRouteService</w:t>
      </w:r>
      <w:proofErr w:type="spellEnd"/>
      <w:r>
        <w:t xml:space="preserve"> API)</w:t>
      </w:r>
    </w:p>
    <w:p w:rsidR="00667F04" w:rsidRDefault="00667F04" w:rsidP="00D861F2">
      <w:pPr>
        <w:pStyle w:val="a4"/>
        <w:numPr>
          <w:ilvl w:val="1"/>
          <w:numId w:val="12"/>
        </w:numPr>
        <w:spacing w:before="0" w:beforeAutospacing="0" w:after="0" w:afterAutospacing="0"/>
        <w:ind w:left="0" w:firstLine="0"/>
      </w:pPr>
      <w:r>
        <w:t>Company-simulated procurement data (Excel/CSV)</w:t>
      </w:r>
    </w:p>
    <w:p w:rsidR="00667F04" w:rsidRDefault="00667F04" w:rsidP="00D861F2">
      <w:pPr>
        <w:pStyle w:val="a4"/>
        <w:numPr>
          <w:ilvl w:val="0"/>
          <w:numId w:val="12"/>
        </w:numPr>
        <w:spacing w:before="0" w:beforeAutospacing="0" w:after="0" w:afterAutospacing="0"/>
        <w:ind w:left="0" w:firstLine="0"/>
      </w:pPr>
      <w:r>
        <w:rPr>
          <w:rStyle w:val="a3"/>
        </w:rPr>
        <w:t>Skills Used:</w:t>
      </w:r>
    </w:p>
    <w:p w:rsidR="00667F04" w:rsidRDefault="00667F04" w:rsidP="00D861F2">
      <w:pPr>
        <w:pStyle w:val="a4"/>
        <w:numPr>
          <w:ilvl w:val="1"/>
          <w:numId w:val="12"/>
        </w:numPr>
        <w:spacing w:before="0" w:beforeAutospacing="0" w:after="0" w:afterAutospacing="0"/>
        <w:ind w:left="0" w:firstLine="0"/>
      </w:pPr>
      <w:r>
        <w:t>JSON &amp; API calls (requests)</w:t>
      </w:r>
    </w:p>
    <w:p w:rsidR="00667F04" w:rsidRDefault="00667F04" w:rsidP="00D861F2">
      <w:pPr>
        <w:pStyle w:val="a4"/>
        <w:numPr>
          <w:ilvl w:val="1"/>
          <w:numId w:val="12"/>
        </w:numPr>
        <w:spacing w:before="0" w:beforeAutospacing="0" w:after="0" w:afterAutospacing="0"/>
        <w:ind w:left="0" w:firstLine="0"/>
      </w:pPr>
      <w:r>
        <w:t>Data import and merging (pandas)</w:t>
      </w:r>
    </w:p>
    <w:p w:rsidR="00667F04" w:rsidRDefault="00667F04" w:rsidP="00D861F2">
      <w:pPr>
        <w:pStyle w:val="a4"/>
        <w:numPr>
          <w:ilvl w:val="1"/>
          <w:numId w:val="12"/>
        </w:numPr>
        <w:spacing w:before="0" w:beforeAutospacing="0" w:after="0" w:afterAutospacing="0"/>
        <w:ind w:left="0" w:firstLine="0"/>
      </w:pPr>
      <w:r>
        <w:t>Database setup (</w:t>
      </w:r>
      <w:proofErr w:type="spellStart"/>
      <w:r>
        <w:t>MySQL</w:t>
      </w:r>
      <w:proofErr w:type="spellEnd"/>
      <w:r>
        <w:t>/</w:t>
      </w:r>
      <w:proofErr w:type="spellStart"/>
      <w:r>
        <w:t>PostgreSQL</w:t>
      </w:r>
      <w:proofErr w:type="spellEnd"/>
      <w:r>
        <w:t>)</w:t>
      </w:r>
    </w:p>
    <w:p w:rsidR="00667F04" w:rsidRDefault="00F55B2C" w:rsidP="00D861F2">
      <w:pPr>
        <w:spacing w:after="0" w:line="240" w:lineRule="auto"/>
      </w:pPr>
      <w:r>
        <w:pict>
          <v:rect id="_x0000_i1029" style="width:0;height:1.5pt" o:hralign="center" o:hrstd="t" o:hr="t" fillcolor="#a0a0a0" stroked="f"/>
        </w:pict>
      </w:r>
    </w:p>
    <w:p w:rsidR="00667F04" w:rsidRDefault="00667F04" w:rsidP="00D861F2">
      <w:pPr>
        <w:pStyle w:val="3"/>
        <w:spacing w:before="0" w:beforeAutospacing="0" w:after="0" w:afterAutospacing="0"/>
      </w:pPr>
      <w:r>
        <w:rPr>
          <w:rStyle w:val="a3"/>
          <w:b/>
          <w:bCs/>
        </w:rPr>
        <w:t>Phase 2: Data Preprocessing</w:t>
      </w:r>
    </w:p>
    <w:p w:rsidR="00667F04" w:rsidRDefault="00667F04" w:rsidP="00D861F2">
      <w:pPr>
        <w:pStyle w:val="a4"/>
        <w:numPr>
          <w:ilvl w:val="0"/>
          <w:numId w:val="13"/>
        </w:numPr>
        <w:spacing w:before="0" w:beforeAutospacing="0" w:after="0" w:afterAutospacing="0"/>
        <w:ind w:left="0" w:firstLine="0"/>
      </w:pPr>
      <w:r>
        <w:t>Clean inconsistent carrier names, standardize location formats, and handle missing transit times.</w:t>
      </w:r>
    </w:p>
    <w:p w:rsidR="00667F04" w:rsidRDefault="00667F04" w:rsidP="00D861F2">
      <w:pPr>
        <w:pStyle w:val="a4"/>
        <w:numPr>
          <w:ilvl w:val="0"/>
          <w:numId w:val="13"/>
        </w:numPr>
        <w:spacing w:before="0" w:beforeAutospacing="0" w:after="0" w:afterAutospacing="0"/>
        <w:ind w:left="0" w:firstLine="0"/>
      </w:pPr>
      <w:r>
        <w:t>Engineer features: distance, delay rate, carrier score, cost per km.</w:t>
      </w:r>
    </w:p>
    <w:p w:rsidR="00667F04" w:rsidRDefault="00667F04" w:rsidP="00D861F2">
      <w:pPr>
        <w:pStyle w:val="a4"/>
        <w:numPr>
          <w:ilvl w:val="0"/>
          <w:numId w:val="13"/>
        </w:numPr>
        <w:spacing w:before="0" w:beforeAutospacing="0" w:after="0" w:afterAutospacing="0"/>
        <w:ind w:left="0" w:firstLine="0"/>
      </w:pPr>
      <w:r>
        <w:t>Store cleaned dataset in a relational database.</w:t>
      </w:r>
    </w:p>
    <w:p w:rsidR="00667F04" w:rsidRDefault="00667F04" w:rsidP="00D861F2">
      <w:pPr>
        <w:pStyle w:val="a4"/>
        <w:numPr>
          <w:ilvl w:val="0"/>
          <w:numId w:val="13"/>
        </w:numPr>
        <w:spacing w:before="0" w:beforeAutospacing="0" w:after="0" w:afterAutospacing="0"/>
        <w:ind w:left="0" w:firstLine="0"/>
      </w:pPr>
      <w:r>
        <w:rPr>
          <w:rStyle w:val="a3"/>
        </w:rPr>
        <w:t>Skills:</w:t>
      </w:r>
      <w:r>
        <w:t xml:space="preserve"> pandas, </w:t>
      </w:r>
      <w:proofErr w:type="spellStart"/>
      <w:r>
        <w:t>numpy</w:t>
      </w:r>
      <w:proofErr w:type="spellEnd"/>
      <w:r>
        <w:t>, SQL joins, normalization, data quality checks.</w:t>
      </w:r>
    </w:p>
    <w:p w:rsidR="00667F04" w:rsidRDefault="00F55B2C" w:rsidP="00D861F2">
      <w:pPr>
        <w:spacing w:after="0" w:line="240" w:lineRule="auto"/>
      </w:pPr>
      <w:r>
        <w:pict>
          <v:rect id="_x0000_i1030" style="width:0;height:1.5pt" o:hralign="center" o:hrstd="t" o:hr="t" fillcolor="#a0a0a0" stroked="f"/>
        </w:pict>
      </w:r>
    </w:p>
    <w:p w:rsidR="00667F04" w:rsidRDefault="00667F04" w:rsidP="00D861F2">
      <w:pPr>
        <w:pStyle w:val="3"/>
        <w:spacing w:before="0" w:beforeAutospacing="0" w:after="0" w:afterAutospacing="0"/>
      </w:pPr>
      <w:r>
        <w:rPr>
          <w:rStyle w:val="a3"/>
          <w:b/>
          <w:bCs/>
        </w:rPr>
        <w:t>Phase 3: Exploratory Data Analysis (EDA)</w:t>
      </w:r>
    </w:p>
    <w:p w:rsidR="00667F04" w:rsidRDefault="00667F04" w:rsidP="00D861F2">
      <w:pPr>
        <w:pStyle w:val="a4"/>
        <w:numPr>
          <w:ilvl w:val="0"/>
          <w:numId w:val="14"/>
        </w:numPr>
        <w:spacing w:before="0" w:beforeAutospacing="0" w:after="0" w:afterAutospacing="0"/>
        <w:ind w:left="0" w:firstLine="0"/>
      </w:pPr>
      <w:r>
        <w:t>Identify patterns in delivery time, cost, and delay frequency.</w:t>
      </w:r>
    </w:p>
    <w:p w:rsidR="00667F04" w:rsidRDefault="00667F04" w:rsidP="00D861F2">
      <w:pPr>
        <w:pStyle w:val="a4"/>
        <w:numPr>
          <w:ilvl w:val="0"/>
          <w:numId w:val="14"/>
        </w:numPr>
        <w:spacing w:before="0" w:beforeAutospacing="0" w:after="0" w:afterAutospacing="0"/>
        <w:ind w:left="0" w:firstLine="0"/>
      </w:pPr>
      <w:r>
        <w:t>Compare carriers and routes visually.</w:t>
      </w:r>
    </w:p>
    <w:p w:rsidR="00667F04" w:rsidRDefault="00667F04" w:rsidP="00D861F2">
      <w:pPr>
        <w:pStyle w:val="a4"/>
        <w:numPr>
          <w:ilvl w:val="0"/>
          <w:numId w:val="14"/>
        </w:numPr>
        <w:spacing w:before="0" w:beforeAutospacing="0" w:after="0" w:afterAutospacing="0"/>
        <w:ind w:left="0" w:firstLine="0"/>
      </w:pPr>
      <w:r>
        <w:lastRenderedPageBreak/>
        <w:t>Use descriptive statistics and correlation matrices.</w:t>
      </w:r>
    </w:p>
    <w:p w:rsidR="00667F04" w:rsidRDefault="00667F04" w:rsidP="00D861F2">
      <w:pPr>
        <w:pStyle w:val="a4"/>
        <w:numPr>
          <w:ilvl w:val="0"/>
          <w:numId w:val="14"/>
        </w:numPr>
        <w:spacing w:before="0" w:beforeAutospacing="0" w:after="0" w:afterAutospacing="0"/>
        <w:ind w:left="0" w:firstLine="0"/>
      </w:pPr>
      <w:r>
        <w:rPr>
          <w:rStyle w:val="a3"/>
        </w:rPr>
        <w:t>Tools:</w:t>
      </w:r>
      <w:r>
        <w:t xml:space="preserve">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>, Excel pivot tables.</w:t>
      </w:r>
    </w:p>
    <w:p w:rsidR="00667F04" w:rsidRDefault="00F55B2C" w:rsidP="00D861F2">
      <w:pPr>
        <w:spacing w:after="0" w:line="240" w:lineRule="auto"/>
      </w:pPr>
      <w:r>
        <w:pict>
          <v:rect id="_x0000_i1031" style="width:0;height:1.5pt" o:hralign="center" o:hrstd="t" o:hr="t" fillcolor="#a0a0a0" stroked="f"/>
        </w:pict>
      </w:r>
    </w:p>
    <w:p w:rsidR="00667F04" w:rsidRDefault="00667F04" w:rsidP="00D861F2">
      <w:pPr>
        <w:pStyle w:val="3"/>
        <w:spacing w:before="0" w:beforeAutospacing="0" w:after="0" w:afterAutospacing="0"/>
      </w:pPr>
      <w:r>
        <w:rPr>
          <w:rStyle w:val="a3"/>
          <w:b/>
          <w:bCs/>
        </w:rPr>
        <w:t>Phase 4: Modeling and Optimization</w:t>
      </w:r>
    </w:p>
    <w:p w:rsidR="00667F04" w:rsidRDefault="00667F04" w:rsidP="00D861F2">
      <w:pPr>
        <w:pStyle w:val="a4"/>
        <w:numPr>
          <w:ilvl w:val="0"/>
          <w:numId w:val="15"/>
        </w:numPr>
        <w:spacing w:before="0" w:beforeAutospacing="0" w:after="0" w:afterAutospacing="0"/>
        <w:ind w:left="0" w:firstLine="0"/>
      </w:pPr>
      <w:r>
        <w:t xml:space="preserve">Model delivery time and cost with </w:t>
      </w:r>
      <w:r>
        <w:rPr>
          <w:rStyle w:val="a3"/>
        </w:rPr>
        <w:t>regression analysis</w:t>
      </w:r>
      <w:r>
        <w:t xml:space="preserve"> (</w:t>
      </w:r>
      <w:proofErr w:type="spellStart"/>
      <w:r>
        <w:t>scikit</w:t>
      </w:r>
      <w:proofErr w:type="spellEnd"/>
      <w:r>
        <w:t>-learn).</w:t>
      </w:r>
    </w:p>
    <w:p w:rsidR="00667F04" w:rsidRDefault="00667F04" w:rsidP="00D861F2">
      <w:pPr>
        <w:pStyle w:val="a4"/>
        <w:numPr>
          <w:ilvl w:val="0"/>
          <w:numId w:val="15"/>
        </w:numPr>
        <w:spacing w:before="0" w:beforeAutospacing="0" w:after="0" w:afterAutospacing="0"/>
        <w:ind w:left="0" w:firstLine="0"/>
      </w:pPr>
      <w:r>
        <w:t xml:space="preserve">Use </w:t>
      </w:r>
      <w:r>
        <w:rPr>
          <w:rStyle w:val="a3"/>
        </w:rPr>
        <w:t>A/B testing or statistical comparison</w:t>
      </w:r>
      <w:r>
        <w:t xml:space="preserve"> for carrier performance.</w:t>
      </w:r>
    </w:p>
    <w:p w:rsidR="00667F04" w:rsidRDefault="00667F04" w:rsidP="00D861F2">
      <w:pPr>
        <w:pStyle w:val="a4"/>
        <w:numPr>
          <w:ilvl w:val="0"/>
          <w:numId w:val="15"/>
        </w:numPr>
        <w:spacing w:before="0" w:beforeAutospacing="0" w:after="0" w:afterAutospacing="0"/>
        <w:ind w:left="0" w:firstLine="0"/>
      </w:pPr>
      <w:r>
        <w:t xml:space="preserve">Optionally apply </w:t>
      </w:r>
      <w:r>
        <w:rPr>
          <w:rStyle w:val="a3"/>
        </w:rPr>
        <w:t>route optimization algorithms</w:t>
      </w:r>
      <w:r>
        <w:t xml:space="preserve"> (e.g., </w:t>
      </w:r>
      <w:proofErr w:type="spellStart"/>
      <w:r>
        <w:t>Dijkstra</w:t>
      </w:r>
      <w:proofErr w:type="spellEnd"/>
      <w:r>
        <w:t xml:space="preserve"> or linear programming) to propose improvements.</w:t>
      </w:r>
    </w:p>
    <w:p w:rsidR="00667F04" w:rsidRDefault="00667F04" w:rsidP="00D861F2">
      <w:pPr>
        <w:pStyle w:val="a4"/>
        <w:numPr>
          <w:ilvl w:val="0"/>
          <w:numId w:val="15"/>
        </w:numPr>
        <w:spacing w:before="0" w:beforeAutospacing="0" w:after="0" w:afterAutospacing="0"/>
        <w:ind w:left="0" w:firstLine="0"/>
      </w:pPr>
      <w:r>
        <w:rPr>
          <w:rStyle w:val="a3"/>
        </w:rPr>
        <w:t>Skills:</w:t>
      </w:r>
      <w:r>
        <w:t xml:space="preserve"> </w:t>
      </w:r>
      <w:proofErr w:type="spellStart"/>
      <w:r>
        <w:t>scipy.stats</w:t>
      </w:r>
      <w:proofErr w:type="spellEnd"/>
      <w:r>
        <w:t xml:space="preserve">, </w:t>
      </w:r>
      <w:proofErr w:type="spellStart"/>
      <w:r>
        <w:t>sklearn</w:t>
      </w:r>
      <w:proofErr w:type="spellEnd"/>
      <w:r>
        <w:t>, basic optimization modeling.</w:t>
      </w:r>
    </w:p>
    <w:p w:rsidR="00667F04" w:rsidRDefault="00F55B2C" w:rsidP="00D861F2">
      <w:pPr>
        <w:spacing w:after="0" w:line="240" w:lineRule="auto"/>
      </w:pPr>
      <w:r>
        <w:pict>
          <v:rect id="_x0000_i1032" style="width:0;height:1.5pt" o:hralign="center" o:hrstd="t" o:hr="t" fillcolor="#a0a0a0" stroked="f"/>
        </w:pict>
      </w:r>
    </w:p>
    <w:p w:rsidR="00667F04" w:rsidRDefault="00667F04" w:rsidP="00D861F2">
      <w:pPr>
        <w:pStyle w:val="3"/>
        <w:spacing w:before="0" w:beforeAutospacing="0" w:after="0" w:afterAutospacing="0"/>
      </w:pPr>
      <w:r>
        <w:rPr>
          <w:rStyle w:val="a3"/>
          <w:b/>
          <w:bCs/>
        </w:rPr>
        <w:t>Phase 5: Visualization and Reporting</w:t>
      </w:r>
    </w:p>
    <w:p w:rsidR="00667F04" w:rsidRDefault="00667F04" w:rsidP="00D861F2">
      <w:pPr>
        <w:pStyle w:val="a4"/>
        <w:numPr>
          <w:ilvl w:val="0"/>
          <w:numId w:val="16"/>
        </w:numPr>
        <w:spacing w:before="0" w:beforeAutospacing="0" w:after="0" w:afterAutospacing="0"/>
        <w:ind w:left="0" w:firstLine="0"/>
      </w:pPr>
      <w:r>
        <w:rPr>
          <w:rStyle w:val="a3"/>
        </w:rPr>
        <w:t>Deliverables:</w:t>
      </w:r>
    </w:p>
    <w:p w:rsidR="00667F04" w:rsidRDefault="00667F04" w:rsidP="00D861F2">
      <w:pPr>
        <w:pStyle w:val="a4"/>
        <w:numPr>
          <w:ilvl w:val="1"/>
          <w:numId w:val="16"/>
        </w:numPr>
        <w:spacing w:before="0" w:beforeAutospacing="0" w:after="0" w:afterAutospacing="0"/>
        <w:ind w:left="0" w:firstLine="0"/>
      </w:pPr>
      <w:r>
        <w:t>Tableau dashboard with KPIs:</w:t>
      </w:r>
    </w:p>
    <w:p w:rsidR="00667F04" w:rsidRDefault="00667F04" w:rsidP="00D861F2">
      <w:pPr>
        <w:pStyle w:val="a4"/>
        <w:numPr>
          <w:ilvl w:val="2"/>
          <w:numId w:val="16"/>
        </w:numPr>
        <w:spacing w:before="0" w:beforeAutospacing="0" w:after="0" w:afterAutospacing="0"/>
        <w:ind w:left="0" w:firstLine="0"/>
      </w:pPr>
      <w:r>
        <w:t>Average delivery time by carrier</w:t>
      </w:r>
    </w:p>
    <w:p w:rsidR="00667F04" w:rsidRDefault="00667F04" w:rsidP="00D861F2">
      <w:pPr>
        <w:pStyle w:val="a4"/>
        <w:numPr>
          <w:ilvl w:val="2"/>
          <w:numId w:val="16"/>
        </w:numPr>
        <w:spacing w:before="0" w:beforeAutospacing="0" w:after="0" w:afterAutospacing="0"/>
        <w:ind w:left="0" w:firstLine="0"/>
      </w:pPr>
      <w:r>
        <w:t>On-time delivery rate by region</w:t>
      </w:r>
    </w:p>
    <w:p w:rsidR="00667F04" w:rsidRDefault="00667F04" w:rsidP="00D861F2">
      <w:pPr>
        <w:pStyle w:val="a4"/>
        <w:numPr>
          <w:ilvl w:val="2"/>
          <w:numId w:val="16"/>
        </w:numPr>
        <w:spacing w:before="0" w:beforeAutospacing="0" w:after="0" w:afterAutospacing="0"/>
        <w:ind w:left="0" w:firstLine="0"/>
      </w:pPr>
      <w:r>
        <w:t xml:space="preserve">Cost </w:t>
      </w:r>
      <w:proofErr w:type="spellStart"/>
      <w:r>
        <w:t>vs</w:t>
      </w:r>
      <w:proofErr w:type="spellEnd"/>
      <w:r>
        <w:t xml:space="preserve"> distance trend</w:t>
      </w:r>
    </w:p>
    <w:p w:rsidR="00667F04" w:rsidRDefault="00667F04" w:rsidP="00D861F2">
      <w:pPr>
        <w:pStyle w:val="a4"/>
        <w:numPr>
          <w:ilvl w:val="1"/>
          <w:numId w:val="16"/>
        </w:numPr>
        <w:spacing w:before="0" w:beforeAutospacing="0" w:after="0" w:afterAutospacing="0"/>
        <w:ind w:left="0" w:firstLine="0"/>
      </w:pPr>
      <w:r>
        <w:t>Interactive map of optimal routes</w:t>
      </w:r>
    </w:p>
    <w:p w:rsidR="00667F04" w:rsidRDefault="00667F04" w:rsidP="00D861F2">
      <w:pPr>
        <w:pStyle w:val="a4"/>
        <w:numPr>
          <w:ilvl w:val="0"/>
          <w:numId w:val="16"/>
        </w:numPr>
        <w:spacing w:before="0" w:beforeAutospacing="0" w:after="0" w:afterAutospacing="0"/>
        <w:ind w:left="0" w:firstLine="0"/>
      </w:pPr>
      <w:r>
        <w:rPr>
          <w:rStyle w:val="a3"/>
        </w:rPr>
        <w:t>Tools:</w:t>
      </w:r>
      <w:r>
        <w:t xml:space="preserve"> Tableau, </w:t>
      </w:r>
      <w:proofErr w:type="spellStart"/>
      <w:r>
        <w:t>matplotlib</w:t>
      </w:r>
      <w:proofErr w:type="spellEnd"/>
      <w:r>
        <w:t>, PowerPoint report.</w:t>
      </w:r>
    </w:p>
    <w:p w:rsidR="00667F04" w:rsidRDefault="00F55B2C" w:rsidP="00D861F2">
      <w:pPr>
        <w:spacing w:after="0" w:line="240" w:lineRule="auto"/>
      </w:pPr>
      <w:r>
        <w:pict>
          <v:rect id="_x0000_i1033" style="width:0;height:1.5pt" o:hralign="center" o:hrstd="t" o:hr="t" fillcolor="#a0a0a0" stroked="f"/>
        </w:pict>
      </w:r>
    </w:p>
    <w:p w:rsidR="00667F04" w:rsidRDefault="00667F04" w:rsidP="00D861F2">
      <w:pPr>
        <w:pStyle w:val="2"/>
        <w:spacing w:before="0" w:beforeAutospacing="0" w:after="0" w:afterAutospacing="0"/>
      </w:pPr>
      <w:r>
        <w:rPr>
          <w:rStyle w:val="a3"/>
          <w:b/>
          <w:bCs/>
        </w:rPr>
        <w:t>5.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9"/>
        <w:gridCol w:w="3856"/>
      </w:tblGrid>
      <w:tr w:rsidR="00667F04" w:rsidTr="00667F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Tools</w:t>
            </w:r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Programming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 xml:space="preserve">Python (OOP, pandas, </w:t>
            </w:r>
            <w:proofErr w:type="spellStart"/>
            <w:r>
              <w:t>numpy</w:t>
            </w:r>
            <w:proofErr w:type="spellEnd"/>
            <w:r>
              <w:t xml:space="preserve">, </w:t>
            </w:r>
            <w:proofErr w:type="spellStart"/>
            <w:r>
              <w:t>scikit</w:t>
            </w:r>
            <w:proofErr w:type="spellEnd"/>
            <w:r>
              <w:t>-learn)</w:t>
            </w:r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Data Storage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t>PostgreSQL</w:t>
            </w:r>
            <w:proofErr w:type="spellEnd"/>
            <w:r>
              <w:t xml:space="preserve"> / </w:t>
            </w:r>
            <w:proofErr w:type="spellStart"/>
            <w:r>
              <w:t>MySQL</w:t>
            </w:r>
            <w:proofErr w:type="spellEnd"/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APIs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 xml:space="preserve">Google Maps API, </w:t>
            </w:r>
            <w:proofErr w:type="spellStart"/>
            <w:r>
              <w:t>OpenRouteService</w:t>
            </w:r>
            <w:proofErr w:type="spellEnd"/>
            <w:r>
              <w:t xml:space="preserve"> API</w:t>
            </w:r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 xml:space="preserve">Tableau, </w:t>
            </w:r>
            <w:proofErr w:type="spellStart"/>
            <w:r>
              <w:t>matplotlib</w:t>
            </w:r>
            <w:proofErr w:type="spellEnd"/>
            <w:r>
              <w:t xml:space="preserve">, </w:t>
            </w:r>
            <w:proofErr w:type="spellStart"/>
            <w:r>
              <w:t>seaborn</w:t>
            </w:r>
            <w:proofErr w:type="spellEnd"/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Data Format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CSV, Excel, JSON</w:t>
            </w:r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Reporting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Tableau Public dashboard, PDF summary</w:t>
            </w:r>
          </w:p>
        </w:tc>
      </w:tr>
    </w:tbl>
    <w:p w:rsidR="00667F04" w:rsidRDefault="00F55B2C" w:rsidP="00D861F2">
      <w:pPr>
        <w:spacing w:after="0" w:line="240" w:lineRule="auto"/>
      </w:pPr>
      <w:r>
        <w:pict>
          <v:rect id="_x0000_i1034" style="width:0;height:1.5pt" o:hralign="center" o:hrstd="t" o:hr="t" fillcolor="#a0a0a0" stroked="f"/>
        </w:pict>
      </w:r>
    </w:p>
    <w:p w:rsidR="00667F04" w:rsidRDefault="00667F04" w:rsidP="00D861F2">
      <w:pPr>
        <w:pStyle w:val="2"/>
        <w:spacing w:before="0" w:beforeAutospacing="0" w:after="0" w:afterAutospacing="0"/>
      </w:pPr>
      <w:r>
        <w:rPr>
          <w:rStyle w:val="a3"/>
          <w:b/>
          <w:bCs/>
        </w:rPr>
        <w:t>6. Deliverables</w:t>
      </w:r>
    </w:p>
    <w:p w:rsidR="00667F04" w:rsidRDefault="00667F04" w:rsidP="00D861F2">
      <w:pPr>
        <w:pStyle w:val="a4"/>
        <w:spacing w:before="0" w:beforeAutospacing="0" w:after="0" w:afterAutospacing="0"/>
      </w:pPr>
      <w:r>
        <w:t>✅ Clean, structured dataset</w:t>
      </w:r>
      <w:r>
        <w:br/>
        <w:t>✅ SQL database with carrier &amp; delivery tables</w:t>
      </w:r>
      <w:r>
        <w:br/>
        <w:t>✅ Python notebooks with analysis and models</w:t>
      </w:r>
      <w:r>
        <w:br/>
        <w:t>✅ Tableau dashboard visualizing KPIs</w:t>
      </w:r>
      <w:r>
        <w:br/>
        <w:t>✅ Executive summary (business insights and recommendations)</w:t>
      </w:r>
    </w:p>
    <w:p w:rsidR="00667F04" w:rsidRDefault="00F55B2C" w:rsidP="00D861F2">
      <w:pPr>
        <w:spacing w:after="0" w:line="240" w:lineRule="auto"/>
      </w:pPr>
      <w:r>
        <w:pict>
          <v:rect id="_x0000_i1035" style="width:0;height:1.5pt" o:hralign="center" o:hrstd="t" o:hr="t" fillcolor="#a0a0a0" stroked="f"/>
        </w:pict>
      </w:r>
    </w:p>
    <w:p w:rsidR="00667F04" w:rsidRDefault="00667F04" w:rsidP="00D861F2">
      <w:pPr>
        <w:pStyle w:val="2"/>
        <w:spacing w:before="0" w:beforeAutospacing="0" w:after="0" w:afterAutospacing="0"/>
      </w:pPr>
      <w:r>
        <w:rPr>
          <w:rStyle w:val="a3"/>
          <w:b/>
          <w:bCs/>
        </w:rPr>
        <w:t>7. Suggested Timeline (6 working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7"/>
        <w:gridCol w:w="2447"/>
        <w:gridCol w:w="3228"/>
      </w:tblGrid>
      <w:tr w:rsidR="00667F04" w:rsidTr="00667F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4835AB" w:rsidP="00D861F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 Output</w:t>
            </w:r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Data acquisition &amp; setup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API connection, raw dataset</w:t>
            </w:r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Cleaning &amp; preprocessing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SQL tables, cleaned data</w:t>
            </w:r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Exploratory Data Analysis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Visual summaries, statistical profile</w:t>
            </w:r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Modeling &amp; optimization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Regression or route analysis</w:t>
            </w:r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Visualization &amp; storytelling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Tableau dashboard</w:t>
            </w:r>
          </w:p>
        </w:tc>
      </w:tr>
      <w:tr w:rsidR="00667F04" w:rsidTr="0066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Final review &amp; publishing</w:t>
            </w:r>
          </w:p>
        </w:tc>
        <w:tc>
          <w:tcPr>
            <w:tcW w:w="0" w:type="auto"/>
            <w:vAlign w:val="center"/>
            <w:hideMark/>
          </w:tcPr>
          <w:p w:rsidR="00667F04" w:rsidRDefault="00667F04" w:rsidP="00D861F2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t>GitHub</w:t>
            </w:r>
            <w:proofErr w:type="spellEnd"/>
            <w:r>
              <w:t xml:space="preserve"> repo + PDF report</w:t>
            </w:r>
          </w:p>
        </w:tc>
      </w:tr>
    </w:tbl>
    <w:p w:rsidR="00667F04" w:rsidRDefault="00F55B2C" w:rsidP="00D861F2">
      <w:pPr>
        <w:spacing w:after="0" w:line="240" w:lineRule="auto"/>
      </w:pPr>
      <w:r>
        <w:pict>
          <v:rect id="_x0000_i1036" style="width:0;height:1.5pt" o:hralign="center" o:hrstd="t" o:hr="t" fillcolor="#a0a0a0" stroked="f"/>
        </w:pict>
      </w:r>
    </w:p>
    <w:p w:rsidR="00667F04" w:rsidRDefault="00667F04" w:rsidP="00D861F2">
      <w:pPr>
        <w:pStyle w:val="2"/>
        <w:spacing w:before="0" w:beforeAutospacing="0" w:after="0" w:afterAutospacing="0"/>
      </w:pPr>
      <w:r>
        <w:rPr>
          <w:rStyle w:val="a3"/>
          <w:b/>
          <w:bCs/>
        </w:rPr>
        <w:lastRenderedPageBreak/>
        <w:t>8. Success Criteria</w:t>
      </w:r>
    </w:p>
    <w:p w:rsidR="00667F04" w:rsidRDefault="00667F04" w:rsidP="00D861F2">
      <w:pPr>
        <w:pStyle w:val="a4"/>
        <w:numPr>
          <w:ilvl w:val="0"/>
          <w:numId w:val="17"/>
        </w:numPr>
        <w:spacing w:before="0" w:beforeAutospacing="0" w:after="0" w:afterAutospacing="0"/>
        <w:ind w:left="0" w:firstLine="0"/>
      </w:pPr>
      <w:r>
        <w:t>Comprehensive and reproducible data workflow.</w:t>
      </w:r>
    </w:p>
    <w:p w:rsidR="00667F04" w:rsidRDefault="00667F04" w:rsidP="00D861F2">
      <w:pPr>
        <w:pStyle w:val="a4"/>
        <w:numPr>
          <w:ilvl w:val="0"/>
          <w:numId w:val="17"/>
        </w:numPr>
        <w:spacing w:before="0" w:beforeAutospacing="0" w:after="0" w:afterAutospacing="0"/>
        <w:ind w:left="0" w:firstLine="0"/>
      </w:pPr>
      <w:r>
        <w:t>Quantified carrier performance and route efficiency metrics.</w:t>
      </w:r>
    </w:p>
    <w:p w:rsidR="00667F04" w:rsidRDefault="00667F04" w:rsidP="00D861F2">
      <w:pPr>
        <w:pStyle w:val="a4"/>
        <w:numPr>
          <w:ilvl w:val="0"/>
          <w:numId w:val="17"/>
        </w:numPr>
        <w:spacing w:before="0" w:beforeAutospacing="0" w:after="0" w:afterAutospacing="0"/>
        <w:ind w:left="0" w:firstLine="0"/>
      </w:pPr>
      <w:r>
        <w:t>Clear visualization of findings for management-level decisions.</w:t>
      </w:r>
    </w:p>
    <w:p w:rsidR="00667F04" w:rsidRDefault="00667F04" w:rsidP="00D861F2">
      <w:pPr>
        <w:pStyle w:val="a4"/>
        <w:numPr>
          <w:ilvl w:val="0"/>
          <w:numId w:val="17"/>
        </w:numPr>
        <w:spacing w:before="0" w:beforeAutospacing="0" w:after="0" w:afterAutospacing="0"/>
        <w:ind w:left="0" w:firstLine="0"/>
      </w:pPr>
      <w:r>
        <w:t>Published, portfolio-ready output (</w:t>
      </w:r>
      <w:proofErr w:type="spellStart"/>
      <w:r>
        <w:t>GitHub</w:t>
      </w:r>
      <w:proofErr w:type="spellEnd"/>
      <w:r>
        <w:t xml:space="preserve"> + Tableau Public).</w:t>
      </w:r>
    </w:p>
    <w:p w:rsidR="00667F04" w:rsidRDefault="00F55B2C" w:rsidP="00D861F2">
      <w:pPr>
        <w:spacing w:after="0" w:line="240" w:lineRule="auto"/>
      </w:pPr>
      <w:r>
        <w:pict>
          <v:rect id="_x0000_i1037" style="width:0;height:1.5pt" o:hralign="center" o:hrstd="t" o:hr="t" fillcolor="#a0a0a0" stroked="f"/>
        </w:pict>
      </w:r>
    </w:p>
    <w:p w:rsidR="00667F04" w:rsidRDefault="00667F04" w:rsidP="00D861F2">
      <w:pPr>
        <w:pStyle w:val="2"/>
        <w:spacing w:before="0" w:beforeAutospacing="0" w:after="0" w:afterAutospacing="0"/>
      </w:pPr>
      <w:r>
        <w:rPr>
          <w:rStyle w:val="a3"/>
          <w:b/>
          <w:bCs/>
        </w:rPr>
        <w:t>9. Optional Extensions</w:t>
      </w:r>
    </w:p>
    <w:p w:rsidR="00667F04" w:rsidRDefault="00667F04" w:rsidP="00D861F2">
      <w:pPr>
        <w:pStyle w:val="a4"/>
        <w:numPr>
          <w:ilvl w:val="0"/>
          <w:numId w:val="18"/>
        </w:numPr>
        <w:spacing w:before="0" w:beforeAutospacing="0" w:after="0" w:afterAutospacing="0"/>
        <w:ind w:left="0" w:firstLine="0"/>
      </w:pPr>
      <w:r>
        <w:t>Forecast delivery delays using time-series models.</w:t>
      </w:r>
    </w:p>
    <w:p w:rsidR="00667F04" w:rsidRDefault="00667F04" w:rsidP="00D861F2">
      <w:pPr>
        <w:pStyle w:val="a4"/>
        <w:numPr>
          <w:ilvl w:val="0"/>
          <w:numId w:val="18"/>
        </w:numPr>
        <w:spacing w:before="0" w:beforeAutospacing="0" w:after="0" w:afterAutospacing="0"/>
        <w:ind w:left="0" w:firstLine="0"/>
      </w:pPr>
      <w:r>
        <w:t>Add cost simulation under different route or fuel-price scenarios.</w:t>
      </w:r>
    </w:p>
    <w:p w:rsidR="00667F04" w:rsidRDefault="00667F04" w:rsidP="00D861F2">
      <w:pPr>
        <w:pStyle w:val="a4"/>
        <w:numPr>
          <w:ilvl w:val="0"/>
          <w:numId w:val="18"/>
        </w:numPr>
        <w:spacing w:before="0" w:beforeAutospacing="0" w:after="0" w:afterAutospacing="0"/>
        <w:ind w:left="0" w:firstLine="0"/>
      </w:pPr>
      <w:r>
        <w:t>Integrate live data via APIs (weather, port congestion).</w:t>
      </w:r>
    </w:p>
    <w:p w:rsidR="00667F04" w:rsidRDefault="00667F04" w:rsidP="00D861F2">
      <w:pPr>
        <w:pStyle w:val="a4"/>
        <w:numPr>
          <w:ilvl w:val="0"/>
          <w:numId w:val="18"/>
        </w:numPr>
        <w:spacing w:before="0" w:beforeAutospacing="0" w:after="0" w:afterAutospacing="0"/>
        <w:ind w:left="0" w:firstLine="0"/>
      </w:pPr>
      <w:r>
        <w:t>Deploy as an interactive web dashboard (Flask + Tableau embedding).</w:t>
      </w:r>
    </w:p>
    <w:p w:rsidR="00B2372D" w:rsidRPr="00667F04" w:rsidRDefault="00B2372D" w:rsidP="00D861F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76537" w:rsidRPr="00076537" w:rsidRDefault="00076537" w:rsidP="00D861F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6537">
        <w:rPr>
          <w:rFonts w:ascii="Times New Roman" w:eastAsia="Times New Roman" w:hAnsi="Times New Roman" w:cs="Times New Roman"/>
          <w:b/>
          <w:bCs/>
          <w:sz w:val="36"/>
          <w:szCs w:val="36"/>
        </w:rPr>
        <w:t>Project Scope Plan: Data Analysis Project</w:t>
      </w:r>
    </w:p>
    <w:p w:rsidR="00076537" w:rsidRPr="00076537" w:rsidRDefault="00076537" w:rsidP="00D861F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537">
        <w:rPr>
          <w:rFonts w:ascii="Times New Roman" w:eastAsia="Times New Roman" w:hAnsi="Times New Roman" w:cs="Times New Roman"/>
          <w:b/>
          <w:bCs/>
          <w:sz w:val="27"/>
          <w:szCs w:val="27"/>
        </w:rPr>
        <w:t>1. Project Overview</w:t>
      </w:r>
    </w:p>
    <w:p w:rsidR="00076537" w:rsidRPr="00076537" w:rsidRDefault="00076537" w:rsidP="00D86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  <w:proofErr w:type="gramStart"/>
      <w:r w:rsidRPr="000765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76537">
        <w:rPr>
          <w:rFonts w:ascii="Times New Roman" w:eastAsia="Times New Roman" w:hAnsi="Times New Roman" w:cs="Times New Roman"/>
          <w:sz w:val="24"/>
          <w:szCs w:val="24"/>
        </w:rPr>
        <w:br/>
        <w:t>Develop a complete data analysis project pipeline — from data acquisition to insight communication — using Python, SQL, and Tableau.</w:t>
      </w:r>
      <w:r w:rsidRPr="00076537">
        <w:rPr>
          <w:rFonts w:ascii="Times New Roman" w:eastAsia="Times New Roman" w:hAnsi="Times New Roman" w:cs="Times New Roman"/>
          <w:sz w:val="24"/>
          <w:szCs w:val="24"/>
        </w:rPr>
        <w:br/>
      </w:r>
      <w:r w:rsidRPr="00076537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proofErr w:type="gramStart"/>
      <w:r w:rsidRPr="000765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76537">
        <w:rPr>
          <w:rFonts w:ascii="Times New Roman" w:eastAsia="Times New Roman" w:hAnsi="Times New Roman" w:cs="Times New Roman"/>
          <w:sz w:val="24"/>
          <w:szCs w:val="24"/>
        </w:rPr>
        <w:br/>
        <w:t>Apply concepts from Object-Oriented Programming (OOP), APIs, statistical modeling, and visualization tools to extract, process, analyze, and present actionable insights from real-world data.</w:t>
      </w:r>
    </w:p>
    <w:p w:rsidR="00076537" w:rsidRPr="00076537" w:rsidRDefault="00F55B2C" w:rsidP="00D86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B2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76537" w:rsidRPr="00076537" w:rsidRDefault="00076537" w:rsidP="00D861F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537">
        <w:rPr>
          <w:rFonts w:ascii="Times New Roman" w:eastAsia="Times New Roman" w:hAnsi="Times New Roman" w:cs="Times New Roman"/>
          <w:b/>
          <w:bCs/>
          <w:sz w:val="27"/>
          <w:szCs w:val="27"/>
        </w:rPr>
        <w:t>2. Project Deliverables</w:t>
      </w:r>
    </w:p>
    <w:p w:rsidR="00076537" w:rsidRPr="00076537" w:rsidRDefault="00076537" w:rsidP="00D861F2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✅ A working Python-based analysis pipeline</w:t>
      </w:r>
    </w:p>
    <w:p w:rsidR="00076537" w:rsidRPr="00076537" w:rsidRDefault="00076537" w:rsidP="00D861F2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✅ Data preprocessing and cleaning scripts</w:t>
      </w:r>
    </w:p>
    <w:p w:rsidR="00076537" w:rsidRPr="00076537" w:rsidRDefault="00076537" w:rsidP="00D861F2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✅ Exploratory data analysis (EDA) notebook</w:t>
      </w:r>
    </w:p>
    <w:p w:rsidR="00076537" w:rsidRPr="00076537" w:rsidRDefault="00076537" w:rsidP="00D861F2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✅ Statistical and A/B testing results</w:t>
      </w:r>
    </w:p>
    <w:p w:rsidR="00076537" w:rsidRPr="00076537" w:rsidRDefault="00076537" w:rsidP="00D861F2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✅ Basic machine learning model (e.g., regression or classification)</w:t>
      </w:r>
    </w:p>
    <w:p w:rsidR="00076537" w:rsidRPr="00076537" w:rsidRDefault="00076537" w:rsidP="00D861F2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✅ Database queries (SQL + Python integration)</w:t>
      </w:r>
    </w:p>
    <w:p w:rsidR="00076537" w:rsidRPr="00076537" w:rsidRDefault="00076537" w:rsidP="00D861F2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✅ Interactive dashboard (Tableau or Excel)</w:t>
      </w:r>
    </w:p>
    <w:p w:rsidR="00076537" w:rsidRPr="00076537" w:rsidRDefault="00076537" w:rsidP="00D861F2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✅ Final report or presentation of insights</w:t>
      </w:r>
    </w:p>
    <w:p w:rsidR="00076537" w:rsidRPr="00076537" w:rsidRDefault="00F55B2C" w:rsidP="00D86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B2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76537" w:rsidRPr="00076537" w:rsidRDefault="00076537" w:rsidP="00D861F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537">
        <w:rPr>
          <w:rFonts w:ascii="Times New Roman" w:eastAsia="Times New Roman" w:hAnsi="Times New Roman" w:cs="Times New Roman"/>
          <w:b/>
          <w:bCs/>
          <w:sz w:val="27"/>
          <w:szCs w:val="27"/>
        </w:rPr>
        <w:t>3. Scope of Work</w:t>
      </w:r>
    </w:p>
    <w:p w:rsidR="00076537" w:rsidRPr="00076537" w:rsidRDefault="00076537" w:rsidP="00D861F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b/>
          <w:bCs/>
          <w:sz w:val="24"/>
          <w:szCs w:val="24"/>
        </w:rPr>
        <w:t>Phase 1: Setup and Data Acquisition</w:t>
      </w:r>
    </w:p>
    <w:p w:rsidR="00076537" w:rsidRPr="00076537" w:rsidRDefault="00076537" w:rsidP="00D861F2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b/>
          <w:bCs/>
          <w:sz w:val="24"/>
          <w:szCs w:val="24"/>
        </w:rPr>
        <w:t>Topics:</w:t>
      </w:r>
      <w:r w:rsidRPr="00076537">
        <w:rPr>
          <w:rFonts w:ascii="Times New Roman" w:eastAsia="Times New Roman" w:hAnsi="Times New Roman" w:cs="Times New Roman"/>
          <w:sz w:val="24"/>
          <w:szCs w:val="24"/>
        </w:rPr>
        <w:t xml:space="preserve"> Python basics, OOP, JSON, APIs, data importing</w:t>
      </w:r>
    </w:p>
    <w:p w:rsidR="00076537" w:rsidRPr="00076537" w:rsidRDefault="00076537" w:rsidP="00D861F2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076537" w:rsidRPr="00076537" w:rsidRDefault="00076537" w:rsidP="00D861F2">
      <w:pPr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Design modular Python classes for data extraction and preprocessing (OOP).</w:t>
      </w:r>
    </w:p>
    <w:p w:rsidR="00076537" w:rsidRPr="00076537" w:rsidRDefault="00076537" w:rsidP="00D861F2">
      <w:pPr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 xml:space="preserve">Connect to a public API (e.g., </w:t>
      </w:r>
      <w:proofErr w:type="spellStart"/>
      <w:r w:rsidRPr="00076537">
        <w:rPr>
          <w:rFonts w:ascii="Times New Roman" w:eastAsia="Times New Roman" w:hAnsi="Times New Roman" w:cs="Times New Roman"/>
          <w:sz w:val="24"/>
          <w:szCs w:val="24"/>
        </w:rPr>
        <w:t>OpenWeather</w:t>
      </w:r>
      <w:proofErr w:type="spellEnd"/>
      <w:r w:rsidRPr="00076537">
        <w:rPr>
          <w:rFonts w:ascii="Times New Roman" w:eastAsia="Times New Roman" w:hAnsi="Times New Roman" w:cs="Times New Roman"/>
          <w:sz w:val="24"/>
          <w:szCs w:val="24"/>
        </w:rPr>
        <w:t>, COVID-19, financial data).</w:t>
      </w:r>
    </w:p>
    <w:p w:rsidR="00076537" w:rsidRPr="00076537" w:rsidRDefault="00076537" w:rsidP="00D861F2">
      <w:pPr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Fetch and parse JSON data.</w:t>
      </w:r>
    </w:p>
    <w:p w:rsidR="00076537" w:rsidRPr="00076537" w:rsidRDefault="00076537" w:rsidP="00D861F2">
      <w:pPr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 xml:space="preserve">Import supplementary datasets (CSV, Excel, </w:t>
      </w:r>
      <w:proofErr w:type="gramStart"/>
      <w:r w:rsidRPr="00076537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gramEnd"/>
      <w:r w:rsidRPr="0007653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76537" w:rsidRPr="00076537" w:rsidRDefault="00076537" w:rsidP="00D861F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b/>
          <w:bCs/>
          <w:sz w:val="24"/>
          <w:szCs w:val="24"/>
        </w:rPr>
        <w:t>Phase 2: Data Preprocessing</w:t>
      </w:r>
    </w:p>
    <w:p w:rsidR="00076537" w:rsidRPr="00076537" w:rsidRDefault="00076537" w:rsidP="00D861F2">
      <w:pPr>
        <w:numPr>
          <w:ilvl w:val="0"/>
          <w:numId w:val="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b/>
          <w:bCs/>
          <w:sz w:val="24"/>
          <w:szCs w:val="24"/>
        </w:rPr>
        <w:t>Topics:</w:t>
      </w:r>
      <w:r w:rsidRPr="00076537">
        <w:rPr>
          <w:rFonts w:ascii="Times New Roman" w:eastAsia="Times New Roman" w:hAnsi="Times New Roman" w:cs="Times New Roman"/>
          <w:sz w:val="24"/>
          <w:szCs w:val="24"/>
        </w:rPr>
        <w:t xml:space="preserve"> pandas, </w:t>
      </w:r>
      <w:proofErr w:type="spellStart"/>
      <w:r w:rsidRPr="00076537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0765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6537">
        <w:rPr>
          <w:rFonts w:ascii="Times New Roman" w:eastAsia="Times New Roman" w:hAnsi="Times New Roman" w:cs="Times New Roman"/>
          <w:sz w:val="24"/>
          <w:szCs w:val="24"/>
        </w:rPr>
        <w:t>scipy</w:t>
      </w:r>
      <w:proofErr w:type="spellEnd"/>
    </w:p>
    <w:p w:rsidR="00076537" w:rsidRPr="00076537" w:rsidRDefault="00076537" w:rsidP="00D861F2">
      <w:pPr>
        <w:numPr>
          <w:ilvl w:val="0"/>
          <w:numId w:val="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076537" w:rsidRPr="00076537" w:rsidRDefault="00076537" w:rsidP="00D861F2">
      <w:pPr>
        <w:numPr>
          <w:ilvl w:val="1"/>
          <w:numId w:val="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Handle missing values, outliers, and incorrect data types.</w:t>
      </w:r>
    </w:p>
    <w:p w:rsidR="00076537" w:rsidRPr="00076537" w:rsidRDefault="00076537" w:rsidP="00D861F2">
      <w:pPr>
        <w:numPr>
          <w:ilvl w:val="1"/>
          <w:numId w:val="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Merge multiple data sources.</w:t>
      </w:r>
    </w:p>
    <w:p w:rsidR="00076537" w:rsidRPr="00076537" w:rsidRDefault="00076537" w:rsidP="00D861F2">
      <w:pPr>
        <w:numPr>
          <w:ilvl w:val="1"/>
          <w:numId w:val="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Create new calculated columns and summary statistics.</w:t>
      </w:r>
    </w:p>
    <w:p w:rsidR="00076537" w:rsidRPr="00076537" w:rsidRDefault="00076537" w:rsidP="00D861F2">
      <w:pPr>
        <w:numPr>
          <w:ilvl w:val="1"/>
          <w:numId w:val="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Store cleaned data to a database (</w:t>
      </w:r>
      <w:proofErr w:type="spellStart"/>
      <w:r w:rsidRPr="00076537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076537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076537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07653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76537" w:rsidRPr="00076537" w:rsidRDefault="00076537" w:rsidP="00D861F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Phase 3: Exploratory Data Analysis (EDA)</w:t>
      </w:r>
    </w:p>
    <w:p w:rsidR="00076537" w:rsidRPr="00076537" w:rsidRDefault="00076537" w:rsidP="00D861F2">
      <w:pPr>
        <w:numPr>
          <w:ilvl w:val="0"/>
          <w:numId w:val="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b/>
          <w:bCs/>
          <w:sz w:val="24"/>
          <w:szCs w:val="24"/>
        </w:rPr>
        <w:t>Topics:</w:t>
      </w:r>
      <w:r w:rsidRPr="00076537">
        <w:rPr>
          <w:rFonts w:ascii="Times New Roman" w:eastAsia="Times New Roman" w:hAnsi="Times New Roman" w:cs="Times New Roman"/>
          <w:sz w:val="24"/>
          <w:szCs w:val="24"/>
        </w:rPr>
        <w:t xml:space="preserve"> statistics, visualization libraries (</w:t>
      </w:r>
      <w:proofErr w:type="spellStart"/>
      <w:r w:rsidRPr="00076537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0765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6537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076537">
        <w:rPr>
          <w:rFonts w:ascii="Times New Roman" w:eastAsia="Times New Roman" w:hAnsi="Times New Roman" w:cs="Times New Roman"/>
          <w:sz w:val="24"/>
          <w:szCs w:val="24"/>
        </w:rPr>
        <w:t>), Excel analysis</w:t>
      </w:r>
    </w:p>
    <w:p w:rsidR="00076537" w:rsidRPr="00076537" w:rsidRDefault="00076537" w:rsidP="00D861F2">
      <w:pPr>
        <w:numPr>
          <w:ilvl w:val="0"/>
          <w:numId w:val="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076537" w:rsidRPr="00076537" w:rsidRDefault="00076537" w:rsidP="00D861F2">
      <w:pPr>
        <w:numPr>
          <w:ilvl w:val="1"/>
          <w:numId w:val="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Visualize distributions, correlations, and trends.</w:t>
      </w:r>
    </w:p>
    <w:p w:rsidR="00076537" w:rsidRPr="00076537" w:rsidRDefault="00076537" w:rsidP="00D861F2">
      <w:pPr>
        <w:numPr>
          <w:ilvl w:val="1"/>
          <w:numId w:val="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Use descriptive and inferential statistics.</w:t>
      </w:r>
    </w:p>
    <w:p w:rsidR="00076537" w:rsidRPr="00076537" w:rsidRDefault="00D861F2" w:rsidP="00D861F2">
      <w:pPr>
        <w:numPr>
          <w:ilvl w:val="1"/>
          <w:numId w:val="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column"/>
      </w:r>
      <w:r w:rsidR="00076537" w:rsidRPr="00076537">
        <w:rPr>
          <w:rFonts w:ascii="Times New Roman" w:eastAsia="Times New Roman" w:hAnsi="Times New Roman" w:cs="Times New Roman"/>
          <w:sz w:val="24"/>
          <w:szCs w:val="24"/>
        </w:rPr>
        <w:lastRenderedPageBreak/>
        <w:t>Conduct hypothesis testing or A/B testing to validate findings.</w:t>
      </w:r>
    </w:p>
    <w:p w:rsidR="00076537" w:rsidRPr="00076537" w:rsidRDefault="00076537" w:rsidP="00D861F2">
      <w:pPr>
        <w:numPr>
          <w:ilvl w:val="1"/>
          <w:numId w:val="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Optionally perform similar analysis in Excel for cross-checking.</w:t>
      </w:r>
    </w:p>
    <w:p w:rsidR="00076537" w:rsidRPr="00076537" w:rsidRDefault="00076537" w:rsidP="00D861F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b/>
          <w:bCs/>
          <w:sz w:val="24"/>
          <w:szCs w:val="24"/>
        </w:rPr>
        <w:t>Phase 4: Basic Machine Learning</w:t>
      </w:r>
    </w:p>
    <w:p w:rsidR="00076537" w:rsidRPr="00076537" w:rsidRDefault="00076537" w:rsidP="00D861F2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b/>
          <w:bCs/>
          <w:sz w:val="24"/>
          <w:szCs w:val="24"/>
        </w:rPr>
        <w:t>Topics:</w:t>
      </w:r>
      <w:r w:rsidRPr="000765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6537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076537">
        <w:rPr>
          <w:rFonts w:ascii="Times New Roman" w:eastAsia="Times New Roman" w:hAnsi="Times New Roman" w:cs="Times New Roman"/>
          <w:sz w:val="24"/>
          <w:szCs w:val="24"/>
        </w:rPr>
        <w:t>-learn, model evaluation</w:t>
      </w:r>
    </w:p>
    <w:p w:rsidR="00076537" w:rsidRPr="00076537" w:rsidRDefault="00076537" w:rsidP="00D861F2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076537" w:rsidRPr="00076537" w:rsidRDefault="00076537" w:rsidP="00D861F2">
      <w:pPr>
        <w:numPr>
          <w:ilvl w:val="1"/>
          <w:numId w:val="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Split data into train/test sets.</w:t>
      </w:r>
    </w:p>
    <w:p w:rsidR="00076537" w:rsidRPr="00076537" w:rsidRDefault="00076537" w:rsidP="00D861F2">
      <w:pPr>
        <w:numPr>
          <w:ilvl w:val="1"/>
          <w:numId w:val="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Build and evaluate simple models (e.g., Linear Regression, Logistic Regression).</w:t>
      </w:r>
    </w:p>
    <w:p w:rsidR="00076537" w:rsidRPr="00076537" w:rsidRDefault="00076537" w:rsidP="00D861F2">
      <w:pPr>
        <w:numPr>
          <w:ilvl w:val="1"/>
          <w:numId w:val="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Interpret key metrics (R², accuracy, confusion matrix).</w:t>
      </w:r>
    </w:p>
    <w:p w:rsidR="00076537" w:rsidRPr="00076537" w:rsidRDefault="00076537" w:rsidP="00D861F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b/>
          <w:bCs/>
          <w:sz w:val="24"/>
          <w:szCs w:val="24"/>
        </w:rPr>
        <w:t>Phase 5: Database and Advanced SQL</w:t>
      </w:r>
    </w:p>
    <w:p w:rsidR="00076537" w:rsidRPr="00076537" w:rsidRDefault="00076537" w:rsidP="00D861F2">
      <w:pPr>
        <w:numPr>
          <w:ilvl w:val="0"/>
          <w:numId w:val="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b/>
          <w:bCs/>
          <w:sz w:val="24"/>
          <w:szCs w:val="24"/>
        </w:rPr>
        <w:t>Topics:</w:t>
      </w:r>
      <w:r w:rsidRPr="00076537">
        <w:rPr>
          <w:rFonts w:ascii="Times New Roman" w:eastAsia="Times New Roman" w:hAnsi="Times New Roman" w:cs="Times New Roman"/>
          <w:sz w:val="24"/>
          <w:szCs w:val="24"/>
        </w:rPr>
        <w:t xml:space="preserve"> database design, joins, aggregations, </w:t>
      </w:r>
      <w:proofErr w:type="spellStart"/>
      <w:r w:rsidRPr="00076537">
        <w:rPr>
          <w:rFonts w:ascii="Times New Roman" w:eastAsia="Times New Roman" w:hAnsi="Times New Roman" w:cs="Times New Roman"/>
          <w:sz w:val="24"/>
          <w:szCs w:val="24"/>
        </w:rPr>
        <w:t>subqueries</w:t>
      </w:r>
      <w:proofErr w:type="spellEnd"/>
      <w:r w:rsidRPr="00076537">
        <w:rPr>
          <w:rFonts w:ascii="Times New Roman" w:eastAsia="Times New Roman" w:hAnsi="Times New Roman" w:cs="Times New Roman"/>
          <w:sz w:val="24"/>
          <w:szCs w:val="24"/>
        </w:rPr>
        <w:t>, window functions</w:t>
      </w:r>
    </w:p>
    <w:p w:rsidR="00076537" w:rsidRPr="00076537" w:rsidRDefault="00076537" w:rsidP="00D861F2">
      <w:pPr>
        <w:numPr>
          <w:ilvl w:val="0"/>
          <w:numId w:val="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076537" w:rsidRPr="00076537" w:rsidRDefault="00076537" w:rsidP="00D861F2">
      <w:pPr>
        <w:numPr>
          <w:ilvl w:val="1"/>
          <w:numId w:val="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Design normalized tables to store raw and processed data.</w:t>
      </w:r>
    </w:p>
    <w:p w:rsidR="00076537" w:rsidRPr="00076537" w:rsidRDefault="00076537" w:rsidP="00D861F2">
      <w:pPr>
        <w:numPr>
          <w:ilvl w:val="1"/>
          <w:numId w:val="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Write analytical SQL queries for insight extraction.</w:t>
      </w:r>
    </w:p>
    <w:p w:rsidR="00076537" w:rsidRPr="00076537" w:rsidRDefault="00076537" w:rsidP="00D861F2">
      <w:pPr>
        <w:numPr>
          <w:ilvl w:val="1"/>
          <w:numId w:val="6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Integrate SQL queries within Python scripts.</w:t>
      </w:r>
    </w:p>
    <w:p w:rsidR="00076537" w:rsidRPr="00076537" w:rsidRDefault="00076537" w:rsidP="00D861F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b/>
          <w:bCs/>
          <w:sz w:val="24"/>
          <w:szCs w:val="24"/>
        </w:rPr>
        <w:t>Phase 6: Visualization and Reporting</w:t>
      </w:r>
    </w:p>
    <w:p w:rsidR="00076537" w:rsidRPr="00076537" w:rsidRDefault="00076537" w:rsidP="00D861F2">
      <w:pPr>
        <w:numPr>
          <w:ilvl w:val="0"/>
          <w:numId w:val="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b/>
          <w:bCs/>
          <w:sz w:val="24"/>
          <w:szCs w:val="24"/>
        </w:rPr>
        <w:t>Topics:</w:t>
      </w:r>
      <w:r w:rsidRPr="00076537">
        <w:rPr>
          <w:rFonts w:ascii="Times New Roman" w:eastAsia="Times New Roman" w:hAnsi="Times New Roman" w:cs="Times New Roman"/>
          <w:sz w:val="24"/>
          <w:szCs w:val="24"/>
        </w:rPr>
        <w:t xml:space="preserve"> Tableau, advanced Excel charts</w:t>
      </w:r>
    </w:p>
    <w:p w:rsidR="00076537" w:rsidRPr="00076537" w:rsidRDefault="00076537" w:rsidP="00D861F2">
      <w:pPr>
        <w:numPr>
          <w:ilvl w:val="0"/>
          <w:numId w:val="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076537" w:rsidRPr="00076537" w:rsidRDefault="00076537" w:rsidP="00D861F2">
      <w:pPr>
        <w:numPr>
          <w:ilvl w:val="1"/>
          <w:numId w:val="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Build Tableau dashboards to present insights.</w:t>
      </w:r>
    </w:p>
    <w:p w:rsidR="00076537" w:rsidRPr="00076537" w:rsidRDefault="00076537" w:rsidP="00D861F2">
      <w:pPr>
        <w:numPr>
          <w:ilvl w:val="1"/>
          <w:numId w:val="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Create interactive elements: filters, trend lines, KPIs.</w:t>
      </w:r>
    </w:p>
    <w:p w:rsidR="00076537" w:rsidRPr="00076537" w:rsidRDefault="00076537" w:rsidP="00D861F2">
      <w:pPr>
        <w:numPr>
          <w:ilvl w:val="1"/>
          <w:numId w:val="7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Summarize findings in a final report (PDF or PowerPoint).</w:t>
      </w:r>
    </w:p>
    <w:p w:rsidR="00076537" w:rsidRPr="00076537" w:rsidRDefault="00F55B2C" w:rsidP="00D86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B2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76537" w:rsidRPr="00076537" w:rsidRDefault="00076537" w:rsidP="00D861F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537">
        <w:rPr>
          <w:rFonts w:ascii="Times New Roman" w:eastAsia="Times New Roman" w:hAnsi="Times New Roman" w:cs="Times New Roman"/>
          <w:b/>
          <w:bCs/>
          <w:sz w:val="27"/>
          <w:szCs w:val="27"/>
        </w:rPr>
        <w:t>4.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5"/>
        <w:gridCol w:w="4855"/>
      </w:tblGrid>
      <w:tr w:rsidR="00076537" w:rsidRPr="00076537" w:rsidTr="000765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</w:t>
            </w:r>
          </w:p>
        </w:tc>
      </w:tr>
      <w:tr w:rsidR="00076537" w:rsidRPr="00076537" w:rsidTr="00076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(OOP, pandas, </w:t>
            </w:r>
            <w:proofErr w:type="spellStart"/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scipy</w:t>
            </w:r>
            <w:proofErr w:type="spellEnd"/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scikit</w:t>
            </w:r>
            <w:proofErr w:type="spellEnd"/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-learn)</w:t>
            </w:r>
          </w:p>
        </w:tc>
      </w:tr>
      <w:tr w:rsidR="00076537" w:rsidRPr="00076537" w:rsidTr="00076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</w:tr>
      <w:tr w:rsidR="00076537" w:rsidRPr="00076537" w:rsidTr="00076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Tableau, </w:t>
            </w:r>
            <w:proofErr w:type="spellStart"/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, Excel</w:t>
            </w:r>
          </w:p>
        </w:tc>
      </w:tr>
      <w:tr w:rsidR="00076537" w:rsidRPr="00076537" w:rsidTr="00076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File Formats</w:t>
            </w:r>
          </w:p>
        </w:tc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CSV, Excel, JSON, API responses</w:t>
            </w:r>
          </w:p>
        </w:tc>
      </w:tr>
      <w:tr w:rsidR="00076537" w:rsidRPr="00076537" w:rsidTr="00076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Notebook, Google Sheets</w:t>
            </w:r>
          </w:p>
        </w:tc>
      </w:tr>
    </w:tbl>
    <w:p w:rsidR="00076537" w:rsidRPr="00076537" w:rsidRDefault="00F55B2C" w:rsidP="00D86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B2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76537" w:rsidRPr="00076537" w:rsidRDefault="00076537" w:rsidP="00D861F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5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Timeline (Example: 8 </w:t>
      </w:r>
      <w:r w:rsidR="008A354C">
        <w:rPr>
          <w:rFonts w:ascii="Times New Roman" w:eastAsia="Times New Roman" w:hAnsi="Times New Roman" w:cs="Times New Roman"/>
          <w:b/>
          <w:bCs/>
          <w:sz w:val="27"/>
          <w:szCs w:val="27"/>
        </w:rPr>
        <w:t>Day</w:t>
      </w:r>
      <w:r w:rsidRPr="00076537">
        <w:rPr>
          <w:rFonts w:ascii="Times New Roman" w:eastAsia="Times New Roman" w:hAnsi="Times New Roman" w:cs="Times New Roman"/>
          <w:b/>
          <w:bCs/>
          <w:sz w:val="27"/>
          <w:szCs w:val="27"/>
        </w:rPr>
        <w:t>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9"/>
        <w:gridCol w:w="2547"/>
        <w:gridCol w:w="3048"/>
      </w:tblGrid>
      <w:tr w:rsidR="00076537" w:rsidRPr="00076537" w:rsidTr="000765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6537" w:rsidRPr="00076537" w:rsidRDefault="00667F04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Deliverables</w:t>
            </w:r>
          </w:p>
        </w:tc>
      </w:tr>
      <w:tr w:rsidR="00076537" w:rsidRPr="00076537" w:rsidTr="00076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Setup &amp; Data Acquisition</w:t>
            </w:r>
          </w:p>
        </w:tc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API connection, raw dataset</w:t>
            </w:r>
          </w:p>
        </w:tc>
      </w:tr>
      <w:tr w:rsidR="00076537" w:rsidRPr="00076537" w:rsidTr="00076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2–3</w:t>
            </w:r>
          </w:p>
        </w:tc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Cleaned dataset, SQL database</w:t>
            </w:r>
          </w:p>
        </w:tc>
      </w:tr>
      <w:tr w:rsidR="00076537" w:rsidRPr="00076537" w:rsidTr="00076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EDA</w:t>
            </w:r>
          </w:p>
        </w:tc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Charts, descriptive stats</w:t>
            </w:r>
          </w:p>
        </w:tc>
      </w:tr>
      <w:tr w:rsidR="00076537" w:rsidRPr="00076537" w:rsidTr="00076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A/B Testing</w:t>
            </w:r>
          </w:p>
        </w:tc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 validation</w:t>
            </w:r>
          </w:p>
        </w:tc>
      </w:tr>
      <w:tr w:rsidR="00076537" w:rsidRPr="00076537" w:rsidTr="00076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Model and metrics</w:t>
            </w:r>
          </w:p>
        </w:tc>
      </w:tr>
      <w:tr w:rsidR="00076537" w:rsidRPr="00076537" w:rsidTr="00076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Tableau dashboard</w:t>
            </w:r>
          </w:p>
        </w:tc>
      </w:tr>
      <w:tr w:rsidR="00076537" w:rsidRPr="00076537" w:rsidTr="000765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:rsidR="00076537" w:rsidRPr="00076537" w:rsidRDefault="00076537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537">
              <w:rPr>
                <w:rFonts w:ascii="Times New Roman" w:eastAsia="Times New Roman" w:hAnsi="Times New Roman" w:cs="Times New Roman"/>
                <w:sz w:val="24"/>
                <w:szCs w:val="24"/>
              </w:rPr>
              <w:t>Final report and presentation</w:t>
            </w:r>
          </w:p>
        </w:tc>
      </w:tr>
    </w:tbl>
    <w:p w:rsidR="00076537" w:rsidRPr="00076537" w:rsidRDefault="00F55B2C" w:rsidP="00D86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B2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76537" w:rsidRPr="00076537" w:rsidRDefault="00076537" w:rsidP="00D861F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537">
        <w:rPr>
          <w:rFonts w:ascii="Times New Roman" w:eastAsia="Times New Roman" w:hAnsi="Times New Roman" w:cs="Times New Roman"/>
          <w:b/>
          <w:bCs/>
          <w:sz w:val="27"/>
          <w:szCs w:val="27"/>
        </w:rPr>
        <w:t>6. Success Criteria</w:t>
      </w:r>
    </w:p>
    <w:p w:rsidR="00076537" w:rsidRPr="00076537" w:rsidRDefault="00076537" w:rsidP="00D861F2">
      <w:pPr>
        <w:numPr>
          <w:ilvl w:val="0"/>
          <w:numId w:val="8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End-to-end automation of data workflow in Python.</w:t>
      </w:r>
    </w:p>
    <w:p w:rsidR="00076537" w:rsidRPr="00076537" w:rsidRDefault="00076537" w:rsidP="00D861F2">
      <w:pPr>
        <w:numPr>
          <w:ilvl w:val="0"/>
          <w:numId w:val="8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Meaningful and statistically valid insights.</w:t>
      </w:r>
    </w:p>
    <w:p w:rsidR="00076537" w:rsidRPr="00076537" w:rsidRDefault="00076537" w:rsidP="00D861F2">
      <w:pPr>
        <w:numPr>
          <w:ilvl w:val="0"/>
          <w:numId w:val="8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Reproducible results stored in database.</w:t>
      </w:r>
    </w:p>
    <w:p w:rsidR="00076537" w:rsidRPr="00076537" w:rsidRDefault="00076537" w:rsidP="00D861F2">
      <w:pPr>
        <w:numPr>
          <w:ilvl w:val="0"/>
          <w:numId w:val="8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Interactive, professional visualization in Tableau.</w:t>
      </w:r>
    </w:p>
    <w:p w:rsidR="00076537" w:rsidRPr="00076537" w:rsidRDefault="00F55B2C" w:rsidP="00D86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B2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76537" w:rsidRPr="00076537" w:rsidRDefault="00076537" w:rsidP="00D861F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53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 Optional Extensions</w:t>
      </w:r>
    </w:p>
    <w:p w:rsidR="00076537" w:rsidRPr="00076537" w:rsidRDefault="00076537" w:rsidP="00D861F2">
      <w:pPr>
        <w:numPr>
          <w:ilvl w:val="0"/>
          <w:numId w:val="9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 xml:space="preserve">Add CI/CD for data pipeline (e.g., Airflow or </w:t>
      </w:r>
      <w:proofErr w:type="spellStart"/>
      <w:r w:rsidRPr="00076537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076537">
        <w:rPr>
          <w:rFonts w:ascii="Times New Roman" w:eastAsia="Times New Roman" w:hAnsi="Times New Roman" w:cs="Times New Roman"/>
          <w:sz w:val="24"/>
          <w:szCs w:val="24"/>
        </w:rPr>
        <w:t xml:space="preserve"> jobs).</w:t>
      </w:r>
    </w:p>
    <w:p w:rsidR="00076537" w:rsidRPr="00076537" w:rsidRDefault="00076537" w:rsidP="00D861F2">
      <w:pPr>
        <w:numPr>
          <w:ilvl w:val="0"/>
          <w:numId w:val="9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Deploy dashboard via</w:t>
      </w:r>
      <w:r w:rsidR="00667F04">
        <w:rPr>
          <w:rFonts w:ascii="Times New Roman" w:eastAsia="Times New Roman" w:hAnsi="Times New Roman" w:cs="Times New Roman"/>
          <w:sz w:val="24"/>
          <w:szCs w:val="24"/>
        </w:rPr>
        <w:t xml:space="preserve"> Tableau Public</w:t>
      </w:r>
      <w:r w:rsidRPr="000765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6537" w:rsidRPr="00076537" w:rsidRDefault="00076537" w:rsidP="00D861F2">
      <w:pPr>
        <w:numPr>
          <w:ilvl w:val="0"/>
          <w:numId w:val="9"/>
        </w:numPr>
        <w:pBdr>
          <w:bottom w:val="double" w:sz="6" w:space="1" w:color="auto"/>
        </w:pBd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76537">
        <w:rPr>
          <w:rFonts w:ascii="Times New Roman" w:eastAsia="Times New Roman" w:hAnsi="Times New Roman" w:cs="Times New Roman"/>
          <w:sz w:val="24"/>
          <w:szCs w:val="24"/>
        </w:rPr>
        <w:t>Expand ML section with model tuning and feature engineering.</w:t>
      </w:r>
    </w:p>
    <w:p w:rsidR="00DE7F48" w:rsidRDefault="00DE7F48" w:rsidP="00D861F2">
      <w:pPr>
        <w:spacing w:after="0" w:line="240" w:lineRule="auto"/>
      </w:pPr>
    </w:p>
    <w:p w:rsidR="00DE7F48" w:rsidRPr="00DE7F48" w:rsidRDefault="00DE7F48" w:rsidP="00D861F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F48">
        <w:rPr>
          <w:rFonts w:ascii="Times New Roman" w:eastAsia="Times New Roman" w:hAnsi="Times New Roman" w:cs="Times New Roman"/>
          <w:b/>
          <w:bCs/>
          <w:sz w:val="27"/>
          <w:szCs w:val="27"/>
        </w:rPr>
        <w:t>Example MVP Features for Your Logistics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70"/>
        <w:gridCol w:w="5202"/>
        <w:gridCol w:w="3007"/>
      </w:tblGrid>
      <w:tr w:rsidR="00DE7F48" w:rsidRPr="00DE7F48" w:rsidTr="00DE7F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7F48" w:rsidRPr="00DE7F48" w:rsidRDefault="00DE7F48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7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E7F48" w:rsidRPr="00DE7F48" w:rsidRDefault="00DE7F48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7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MVP Feature</w:t>
            </w:r>
          </w:p>
        </w:tc>
        <w:tc>
          <w:tcPr>
            <w:tcW w:w="0" w:type="auto"/>
            <w:vAlign w:val="center"/>
            <w:hideMark/>
          </w:tcPr>
          <w:p w:rsidR="00DE7F48" w:rsidRPr="00DE7F48" w:rsidRDefault="00DE7F48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7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E7F48" w:rsidRPr="00DE7F48" w:rsidTr="00DE7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7F48" w:rsidRPr="00DE7F48" w:rsidRDefault="00DE7F48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Pipeline</w:t>
            </w:r>
          </w:p>
        </w:tc>
        <w:tc>
          <w:tcPr>
            <w:tcW w:w="0" w:type="auto"/>
            <w:vAlign w:val="center"/>
            <w:hideMark/>
          </w:tcPr>
          <w:p w:rsidR="00DE7F48" w:rsidRPr="00DE7F48" w:rsidRDefault="00DE7F48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F48">
              <w:rPr>
                <w:rFonts w:ascii="Times New Roman" w:eastAsia="Times New Roman" w:hAnsi="Times New Roman" w:cs="Times New Roman"/>
                <w:sz w:val="24"/>
                <w:szCs w:val="24"/>
              </w:rPr>
              <w:t>Import real or simulated logistics data (API/CSV) into Python</w:t>
            </w:r>
          </w:p>
        </w:tc>
        <w:tc>
          <w:tcPr>
            <w:tcW w:w="0" w:type="auto"/>
            <w:vAlign w:val="center"/>
            <w:hideMark/>
          </w:tcPr>
          <w:p w:rsidR="00DE7F48" w:rsidRPr="00DE7F48" w:rsidRDefault="00DE7F48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F48">
              <w:rPr>
                <w:rFonts w:ascii="Times New Roman" w:eastAsia="Times New Roman" w:hAnsi="Times New Roman" w:cs="Times New Roman"/>
                <w:sz w:val="24"/>
                <w:szCs w:val="24"/>
              </w:rPr>
              <w:t>Prove you can access and structure logistics data</w:t>
            </w:r>
          </w:p>
        </w:tc>
      </w:tr>
      <w:tr w:rsidR="00DE7F48" w:rsidRPr="00DE7F48" w:rsidTr="00DE7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7F48" w:rsidRPr="00DE7F48" w:rsidRDefault="00DE7F48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:rsidR="00DE7F48" w:rsidRPr="00DE7F48" w:rsidRDefault="00DE7F48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F48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carrier names, routes, and delivery times</w:t>
            </w:r>
          </w:p>
        </w:tc>
        <w:tc>
          <w:tcPr>
            <w:tcW w:w="0" w:type="auto"/>
            <w:vAlign w:val="center"/>
            <w:hideMark/>
          </w:tcPr>
          <w:p w:rsidR="00DE7F48" w:rsidRPr="00DE7F48" w:rsidRDefault="00DE7F48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F48">
              <w:rPr>
                <w:rFonts w:ascii="Times New Roman" w:eastAsia="Times New Roman" w:hAnsi="Times New Roman" w:cs="Times New Roman"/>
                <w:sz w:val="24"/>
                <w:szCs w:val="24"/>
              </w:rPr>
              <w:t>Ensure the dataset is usable for analysis</w:t>
            </w:r>
          </w:p>
        </w:tc>
      </w:tr>
      <w:tr w:rsidR="00DE7F48" w:rsidRPr="00DE7F48" w:rsidTr="00DE7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7F48" w:rsidRPr="00DE7F48" w:rsidRDefault="00DE7F48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Basic Analysis</w:t>
            </w:r>
          </w:p>
        </w:tc>
        <w:tc>
          <w:tcPr>
            <w:tcW w:w="0" w:type="auto"/>
            <w:vAlign w:val="center"/>
            <w:hideMark/>
          </w:tcPr>
          <w:p w:rsidR="00DE7F48" w:rsidRPr="00DE7F48" w:rsidRDefault="00DE7F48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F48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average delivery time, cost per km, and delay rate per carrier</w:t>
            </w:r>
          </w:p>
        </w:tc>
        <w:tc>
          <w:tcPr>
            <w:tcW w:w="0" w:type="auto"/>
            <w:vAlign w:val="center"/>
            <w:hideMark/>
          </w:tcPr>
          <w:p w:rsidR="00DE7F48" w:rsidRPr="00DE7F48" w:rsidRDefault="00DE7F48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F48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measurable performance metrics</w:t>
            </w:r>
          </w:p>
        </w:tc>
      </w:tr>
      <w:tr w:rsidR="00DE7F48" w:rsidRPr="00DE7F48" w:rsidTr="00DE7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7F48" w:rsidRPr="00DE7F48" w:rsidRDefault="00DE7F48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DE7F48" w:rsidRPr="00DE7F48" w:rsidRDefault="00DE7F48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simple Tableau or </w:t>
            </w:r>
            <w:proofErr w:type="spellStart"/>
            <w:r w:rsidRPr="00DE7F48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DE7F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chart showing top carriers and routes</w:t>
            </w:r>
          </w:p>
        </w:tc>
        <w:tc>
          <w:tcPr>
            <w:tcW w:w="0" w:type="auto"/>
            <w:vAlign w:val="center"/>
            <w:hideMark/>
          </w:tcPr>
          <w:p w:rsidR="00DE7F48" w:rsidRPr="00DE7F48" w:rsidRDefault="00DE7F48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F48">
              <w:rPr>
                <w:rFonts w:ascii="Times New Roman" w:eastAsia="Times New Roman" w:hAnsi="Times New Roman" w:cs="Times New Roman"/>
                <w:sz w:val="24"/>
                <w:szCs w:val="24"/>
              </w:rPr>
              <w:t>Show clear insights visually</w:t>
            </w:r>
          </w:p>
        </w:tc>
      </w:tr>
      <w:tr w:rsidR="00DE7F48" w:rsidRPr="00DE7F48" w:rsidTr="00DE7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7F48" w:rsidRPr="00DE7F48" w:rsidRDefault="00DE7F48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Insight Delivery</w:t>
            </w:r>
          </w:p>
        </w:tc>
        <w:tc>
          <w:tcPr>
            <w:tcW w:w="0" w:type="auto"/>
            <w:vAlign w:val="center"/>
            <w:hideMark/>
          </w:tcPr>
          <w:p w:rsidR="00DE7F48" w:rsidRPr="00DE7F48" w:rsidRDefault="00DE7F48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F48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 one data-backed improvement (e.g., “Switch carrier X to reduce delays by 12%”)</w:t>
            </w:r>
          </w:p>
        </w:tc>
        <w:tc>
          <w:tcPr>
            <w:tcW w:w="0" w:type="auto"/>
            <w:vAlign w:val="center"/>
            <w:hideMark/>
          </w:tcPr>
          <w:p w:rsidR="00DE7F48" w:rsidRPr="00DE7F48" w:rsidRDefault="00DE7F48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F48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practical business value</w:t>
            </w:r>
          </w:p>
        </w:tc>
      </w:tr>
    </w:tbl>
    <w:p w:rsidR="00DE7F48" w:rsidRDefault="00DE7F48" w:rsidP="00D861F2">
      <w:pPr>
        <w:pBdr>
          <w:bottom w:val="double" w:sz="6" w:space="1" w:color="auto"/>
        </w:pBdr>
        <w:spacing w:after="0" w:line="240" w:lineRule="auto"/>
      </w:pPr>
    </w:p>
    <w:p w:rsidR="00CC1AA1" w:rsidRPr="00CC1AA1" w:rsidRDefault="00CC1AA1" w:rsidP="00D861F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AA1">
        <w:rPr>
          <w:rFonts w:ascii="Times New Roman" w:eastAsia="Times New Roman" w:hAnsi="Times New Roman" w:cs="Times New Roman"/>
          <w:b/>
          <w:bCs/>
          <w:sz w:val="36"/>
          <w:szCs w:val="36"/>
        </w:rPr>
        <w:t>Build a system that selects the optimal shipping method</w:t>
      </w:r>
    </w:p>
    <w:p w:rsidR="00CC1AA1" w:rsidRPr="00CC1AA1" w:rsidRDefault="00CC1AA1" w:rsidP="00D861F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AA1">
        <w:rPr>
          <w:rFonts w:ascii="Cambria" w:eastAsia="Times New Roman" w:hAnsi="Cambria" w:cs="Cambria"/>
          <w:b/>
          <w:bCs/>
          <w:sz w:val="36"/>
          <w:szCs w:val="36"/>
        </w:rPr>
        <w:t>🧩</w:t>
      </w:r>
      <w:r w:rsidRPr="00CC1AA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Components You Need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96"/>
        <w:gridCol w:w="3764"/>
        <w:gridCol w:w="3719"/>
      </w:tblGrid>
      <w:tr w:rsidR="00CC1AA1" w:rsidRPr="00CC1AA1" w:rsidTr="00CC1A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Tools / Data</w:t>
            </w:r>
          </w:p>
        </w:tc>
      </w:tr>
      <w:tr w:rsidR="00CC1AA1" w:rsidRPr="00CC1AA1" w:rsidTr="00CC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Shipping API aggregator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Get rates, times, and services from multiple carriers (FedEx, UPS, USPS, DHL, etc.)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🟢 </w:t>
            </w:r>
            <w:proofErr w:type="spellStart"/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EasyPost</w:t>
            </w:r>
            <w:proofErr w:type="spellEnd"/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API</w:t>
            </w: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ShipEngine</w:t>
            </w:r>
            <w:proofErr w:type="spellEnd"/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API</w:t>
            </w: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Shippo</w:t>
            </w:r>
            <w:proofErr w:type="spellEnd"/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API</w:t>
            </w: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RocketShipIt</w:t>
            </w:r>
            <w:proofErr w:type="spellEnd"/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PHP SDK</w:t>
            </w:r>
          </w:p>
        </w:tc>
      </w:tr>
      <w:tr w:rsidR="00CC1AA1" w:rsidRPr="00CC1AA1" w:rsidTr="00CC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Business logic / optimization model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Apply rules: cheapest, fastest, or best cost–time tradeoff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(Pandas, </w:t>
            </w:r>
            <w:proofErr w:type="spellStart"/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PuLP</w:t>
            </w:r>
            <w:proofErr w:type="spellEnd"/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SciPy</w:t>
            </w:r>
            <w:proofErr w:type="spellEnd"/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) or PHP logic layer</w:t>
            </w:r>
          </w:p>
        </w:tc>
      </w:tr>
      <w:tr w:rsidR="00CC1AA1" w:rsidRPr="00CC1AA1" w:rsidTr="00CC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Carrier performance metrics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Optional: measure reliability based on historical API tracking data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Store API response times + delivery success in your DB</w:t>
            </w:r>
          </w:p>
        </w:tc>
      </w:tr>
      <w:tr w:rsidR="00CC1AA1" w:rsidRPr="00CC1AA1" w:rsidTr="00CC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4. Address / </w:t>
            </w:r>
            <w:proofErr w:type="spellStart"/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geolocation</w:t>
            </w:r>
            <w:proofErr w:type="spellEnd"/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validation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Ensure valid destination input for carrier APIs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Google Maps API, </w:t>
            </w:r>
            <w:proofErr w:type="spellStart"/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OpenStreetMap</w:t>
            </w:r>
            <w:proofErr w:type="spellEnd"/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, or built-in carrier validation</w:t>
            </w:r>
          </w:p>
        </w:tc>
      </w:tr>
      <w:tr w:rsidR="00CC1AA1" w:rsidRPr="00CC1AA1" w:rsidTr="00CC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Database for shipments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Store quotes, selected options, and outcomes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  <w:proofErr w:type="spellEnd"/>
          </w:p>
        </w:tc>
      </w:tr>
      <w:tr w:rsidR="00CC1AA1" w:rsidRPr="00CC1AA1" w:rsidTr="00CC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Dashboard / UI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Visualize options and optimization results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Web UI in PHP/</w:t>
            </w:r>
            <w:proofErr w:type="spellStart"/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Laravel</w:t>
            </w:r>
            <w:proofErr w:type="spellEnd"/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React frontend</w:t>
            </w:r>
          </w:p>
        </w:tc>
      </w:tr>
    </w:tbl>
    <w:p w:rsidR="00CC1AA1" w:rsidRPr="00CC1AA1" w:rsidRDefault="00F55B2C" w:rsidP="00D86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B2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C1AA1" w:rsidRPr="00CC1AA1" w:rsidRDefault="00CC1AA1" w:rsidP="00D861F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AA1">
        <w:rPr>
          <w:rFonts w:ascii="Times New Roman" w:eastAsia="Times New Roman" w:hAnsi="Times New Roman" w:cs="Times New Roman"/>
          <w:b/>
          <w:bCs/>
          <w:sz w:val="36"/>
          <w:szCs w:val="36"/>
        </w:rPr>
        <w:t>🧮 Optimization Logic Example</w:t>
      </w:r>
    </w:p>
    <w:p w:rsidR="00CC1AA1" w:rsidRPr="00CC1AA1" w:rsidRDefault="00CC1AA1" w:rsidP="00D86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AA1">
        <w:rPr>
          <w:rFonts w:ascii="Times New Roman" w:eastAsia="Times New Roman" w:hAnsi="Times New Roman" w:cs="Times New Roman"/>
          <w:sz w:val="24"/>
          <w:szCs w:val="24"/>
        </w:rPr>
        <w:t>You can optimize using multiple criteria:</w:t>
      </w:r>
    </w:p>
    <w:p w:rsidR="00CC1AA1" w:rsidRPr="00CC1AA1" w:rsidRDefault="00CC1AA1" w:rsidP="00D86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C1AA1">
        <w:rPr>
          <w:rFonts w:ascii="Courier New" w:eastAsia="Times New Roman" w:hAnsi="Courier New" w:cs="Courier New"/>
          <w:sz w:val="20"/>
        </w:rPr>
        <w:t>Objective: Minimize (Cost × Weight) + (</w:t>
      </w:r>
      <w:proofErr w:type="spellStart"/>
      <w:r w:rsidRPr="00CC1AA1">
        <w:rPr>
          <w:rFonts w:ascii="Courier New" w:eastAsia="Times New Roman" w:hAnsi="Courier New" w:cs="Courier New"/>
          <w:sz w:val="20"/>
        </w:rPr>
        <w:t>DeliveryTime</w:t>
      </w:r>
      <w:proofErr w:type="spellEnd"/>
      <w:r w:rsidRPr="00CC1AA1">
        <w:rPr>
          <w:rFonts w:ascii="Courier New" w:eastAsia="Times New Roman" w:hAnsi="Courier New" w:cs="Courier New"/>
          <w:sz w:val="20"/>
        </w:rPr>
        <w:t xml:space="preserve"> × </w:t>
      </w:r>
      <w:proofErr w:type="spellStart"/>
      <w:r w:rsidRPr="00CC1AA1">
        <w:rPr>
          <w:rFonts w:ascii="Courier New" w:eastAsia="Times New Roman" w:hAnsi="Courier New" w:cs="Courier New"/>
          <w:sz w:val="20"/>
        </w:rPr>
        <w:t>PriorityFactor</w:t>
      </w:r>
      <w:proofErr w:type="spellEnd"/>
      <w:r w:rsidRPr="00CC1AA1">
        <w:rPr>
          <w:rFonts w:ascii="Courier New" w:eastAsia="Times New Roman" w:hAnsi="Courier New" w:cs="Courier New"/>
          <w:sz w:val="20"/>
        </w:rPr>
        <w:t>)</w:t>
      </w:r>
    </w:p>
    <w:p w:rsidR="00CC1AA1" w:rsidRPr="00CC1AA1" w:rsidRDefault="00CC1AA1" w:rsidP="00D86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C1AA1">
        <w:rPr>
          <w:rFonts w:ascii="Courier New" w:eastAsia="Times New Roman" w:hAnsi="Courier New" w:cs="Courier New"/>
          <w:sz w:val="20"/>
        </w:rPr>
        <w:t>Subject to:</w:t>
      </w:r>
    </w:p>
    <w:p w:rsidR="00CC1AA1" w:rsidRPr="00CC1AA1" w:rsidRDefault="00CC1AA1" w:rsidP="00D86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C1AA1">
        <w:rPr>
          <w:rFonts w:ascii="Courier New" w:eastAsia="Times New Roman" w:hAnsi="Courier New" w:cs="Courier New"/>
          <w:sz w:val="20"/>
        </w:rPr>
        <w:t xml:space="preserve">    Carrier availability</w:t>
      </w:r>
    </w:p>
    <w:p w:rsidR="00CC1AA1" w:rsidRPr="00CC1AA1" w:rsidRDefault="00CC1AA1" w:rsidP="00D86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C1AA1">
        <w:rPr>
          <w:rFonts w:ascii="Courier New" w:eastAsia="Times New Roman" w:hAnsi="Courier New" w:cs="Courier New"/>
          <w:sz w:val="20"/>
        </w:rPr>
        <w:t xml:space="preserve">    Package size/weight constraints</w:t>
      </w:r>
    </w:p>
    <w:p w:rsidR="00CC1AA1" w:rsidRPr="00CC1AA1" w:rsidRDefault="00CC1AA1" w:rsidP="00D86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C1AA1">
        <w:rPr>
          <w:rFonts w:ascii="Courier New" w:eastAsia="Times New Roman" w:hAnsi="Courier New" w:cs="Courier New"/>
          <w:sz w:val="20"/>
        </w:rPr>
        <w:t xml:space="preserve">    Destination region limits</w:t>
      </w:r>
    </w:p>
    <w:p w:rsidR="00CC1AA1" w:rsidRPr="00CC1AA1" w:rsidRDefault="00CC1AA1" w:rsidP="00D861F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1AA1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2"/>
        <w:gridCol w:w="1827"/>
        <w:gridCol w:w="527"/>
        <w:gridCol w:w="1520"/>
        <w:gridCol w:w="1127"/>
        <w:gridCol w:w="649"/>
      </w:tblGrid>
      <w:tr w:rsidR="00CC1AA1" w:rsidRPr="00CC1AA1" w:rsidTr="00CC1A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Carrier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Delivery Time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CC1AA1" w:rsidRPr="00CC1AA1" w:rsidTr="00CC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FedEx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Overnight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$28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98%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1.45</w:t>
            </w:r>
          </w:p>
        </w:tc>
      </w:tr>
      <w:tr w:rsidR="00CC1AA1" w:rsidRPr="00CC1AA1" w:rsidTr="00CC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USPS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Mail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$12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1.60</w:t>
            </w:r>
          </w:p>
        </w:tc>
      </w:tr>
      <w:tr w:rsidR="00CC1AA1" w:rsidRPr="00CC1AA1" w:rsidTr="00CC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UPS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$15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96%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2.10</w:t>
            </w:r>
          </w:p>
        </w:tc>
      </w:tr>
    </w:tbl>
    <w:p w:rsidR="00CC1AA1" w:rsidRPr="00CC1AA1" w:rsidRDefault="00CC1AA1" w:rsidP="00D86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AA1">
        <w:rPr>
          <w:rFonts w:ascii="MS Mincho" w:eastAsia="MS Mincho" w:hAnsi="MS Mincho" w:cs="MS Mincho" w:hint="eastAsia"/>
          <w:sz w:val="24"/>
          <w:szCs w:val="24"/>
        </w:rPr>
        <w:t>➡</w:t>
      </w:r>
      <w:r w:rsidRPr="00CC1AA1">
        <w:rPr>
          <w:rFonts w:ascii="Times New Roman" w:eastAsia="Times New Roman" w:hAnsi="Times New Roman" w:cs="Times New Roman"/>
          <w:sz w:val="24"/>
          <w:szCs w:val="24"/>
        </w:rPr>
        <w:t xml:space="preserve">️ Choose the one with </w:t>
      </w:r>
      <w:r w:rsidRPr="00CC1AA1">
        <w:rPr>
          <w:rFonts w:ascii="Times New Roman" w:eastAsia="Times New Roman" w:hAnsi="Times New Roman" w:cs="Times New Roman"/>
          <w:b/>
          <w:bCs/>
          <w:sz w:val="24"/>
          <w:szCs w:val="24"/>
        </w:rPr>
        <w:t>lowest composite score</w:t>
      </w:r>
      <w:r w:rsidRPr="00CC1AA1">
        <w:rPr>
          <w:rFonts w:ascii="Times New Roman" w:eastAsia="Times New Roman" w:hAnsi="Times New Roman" w:cs="Times New Roman"/>
          <w:sz w:val="24"/>
          <w:szCs w:val="24"/>
        </w:rPr>
        <w:t xml:space="preserve"> (based on your weights).</w:t>
      </w:r>
    </w:p>
    <w:p w:rsidR="00CC1AA1" w:rsidRPr="00CC1AA1" w:rsidRDefault="00F55B2C" w:rsidP="00D86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B2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C1AA1" w:rsidRPr="00CC1AA1" w:rsidRDefault="00CC1AA1" w:rsidP="00D861F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AA1">
        <w:rPr>
          <w:rFonts w:ascii="Times New Roman" w:eastAsia="Times New Roman" w:hAnsi="Times New Roman" w:cs="Times New Roman"/>
          <w:b/>
          <w:bCs/>
          <w:sz w:val="36"/>
          <w:szCs w:val="36"/>
        </w:rPr>
        <w:t>🧰 Recommended Libraries / APIs (Multi-carrier)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6"/>
        <w:gridCol w:w="4326"/>
        <w:gridCol w:w="1687"/>
        <w:gridCol w:w="2330"/>
      </w:tblGrid>
      <w:tr w:rsidR="00CC1AA1" w:rsidRPr="00CC1AA1" w:rsidTr="00CC1A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PHP Library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Pricing</w:t>
            </w:r>
          </w:p>
        </w:tc>
      </w:tr>
      <w:tr w:rsidR="00CC1AA1" w:rsidRPr="00CC1AA1" w:rsidTr="00CC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EasyPost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Unified rates, labels, tracking for 100+ carriers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✅ Official PHP SDK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Free tier + per-shipment cost</w:t>
            </w:r>
          </w:p>
        </w:tc>
      </w:tr>
      <w:tr w:rsidR="00CC1AA1" w:rsidRPr="00CC1AA1" w:rsidTr="00CC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ShipEngine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Global rates, tracking, address validation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✅ PHP SDK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Free test mode, pay-per-use</w:t>
            </w:r>
          </w:p>
        </w:tc>
      </w:tr>
      <w:tr w:rsidR="00CC1AA1" w:rsidRPr="00CC1AA1" w:rsidTr="00CC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Shippo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Multi-carrier, simple REST API, label generation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✅ PHP client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Pay-per-label</w:t>
            </w:r>
          </w:p>
        </w:tc>
      </w:tr>
      <w:tr w:rsidR="00CC1AA1" w:rsidRPr="00CC1AA1" w:rsidTr="00CC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RocketShipIt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Local library (no cloud) for USPS/FedEx/UPS/DHL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✅ Native PHP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One-time license</w:t>
            </w:r>
          </w:p>
        </w:tc>
      </w:tr>
      <w:tr w:rsidR="00CC1AA1" w:rsidRPr="00CC1AA1" w:rsidTr="00CC1A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C1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AfterShip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Focused on tracking &amp; analytics (not rate comparison)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✅ PHP client</w:t>
            </w:r>
          </w:p>
        </w:tc>
        <w:tc>
          <w:tcPr>
            <w:tcW w:w="0" w:type="auto"/>
            <w:vAlign w:val="center"/>
            <w:hideMark/>
          </w:tcPr>
          <w:p w:rsidR="00CC1AA1" w:rsidRPr="00CC1AA1" w:rsidRDefault="00CC1AA1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AA1">
              <w:rPr>
                <w:rFonts w:ascii="Times New Roman" w:eastAsia="Times New Roman" w:hAnsi="Times New Roman" w:cs="Times New Roman"/>
                <w:sz w:val="24"/>
                <w:szCs w:val="24"/>
              </w:rPr>
              <w:t>Subscription model</w:t>
            </w:r>
          </w:p>
        </w:tc>
      </w:tr>
    </w:tbl>
    <w:p w:rsidR="00CC1AA1" w:rsidRPr="00CC1AA1" w:rsidRDefault="00CC1AA1" w:rsidP="00D86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A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→ Best balance of functionality and developer simplicity: </w:t>
      </w:r>
      <w:proofErr w:type="spellStart"/>
      <w:r w:rsidRPr="00CC1AA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EasyPost</w:t>
      </w:r>
      <w:proofErr w:type="spellEnd"/>
      <w:r w:rsidRPr="00CC1A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CC1AA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ShipEngine</w:t>
      </w:r>
      <w:proofErr w:type="spellEnd"/>
      <w:r w:rsidRPr="00CC1AA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CC1AA1" w:rsidRPr="00CC1AA1" w:rsidRDefault="00F55B2C" w:rsidP="00D86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B2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C1AA1" w:rsidRPr="00CC1AA1" w:rsidRDefault="00CC1AA1" w:rsidP="00D861F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AA1">
        <w:rPr>
          <w:rFonts w:ascii="Times New Roman" w:eastAsia="Times New Roman" w:hAnsi="Times New Roman" w:cs="Times New Roman"/>
          <w:b/>
          <w:bCs/>
          <w:sz w:val="36"/>
          <w:szCs w:val="36"/>
        </w:rPr>
        <w:t>🧭 Integration Flow (Simplified)</w:t>
      </w:r>
    </w:p>
    <w:p w:rsidR="00CC1AA1" w:rsidRPr="00CC1AA1" w:rsidRDefault="00CC1AA1" w:rsidP="00D86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C1AA1">
        <w:rPr>
          <w:rFonts w:ascii="Courier New" w:eastAsia="Times New Roman" w:hAnsi="Courier New" w:cs="Courier New"/>
          <w:sz w:val="20"/>
        </w:rPr>
        <w:t>User → Enter package details → PHP backend:</w:t>
      </w:r>
    </w:p>
    <w:p w:rsidR="00CC1AA1" w:rsidRPr="00CC1AA1" w:rsidRDefault="00CC1AA1" w:rsidP="00D86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C1AA1">
        <w:rPr>
          <w:rFonts w:ascii="Courier New" w:eastAsia="Times New Roman" w:hAnsi="Courier New" w:cs="Courier New"/>
          <w:sz w:val="20"/>
        </w:rPr>
        <w:t xml:space="preserve">    </w:t>
      </w:r>
      <w:r w:rsidRPr="00CC1AA1">
        <w:rPr>
          <w:rFonts w:ascii="Cambria Math" w:eastAsia="Times New Roman" w:hAnsi="Cambria Math" w:cs="Cambria Math"/>
          <w:sz w:val="20"/>
        </w:rPr>
        <w:t>↳</w:t>
      </w:r>
      <w:r w:rsidRPr="00CC1AA1">
        <w:rPr>
          <w:rFonts w:ascii="Courier New" w:eastAsia="Times New Roman" w:hAnsi="Courier New" w:cs="Courier New"/>
          <w:sz w:val="20"/>
        </w:rPr>
        <w:t xml:space="preserve"> Get quotes from multiple carriers (via API)</w:t>
      </w:r>
    </w:p>
    <w:p w:rsidR="00CC1AA1" w:rsidRPr="00CC1AA1" w:rsidRDefault="00CC1AA1" w:rsidP="00D86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C1AA1">
        <w:rPr>
          <w:rFonts w:ascii="Courier New" w:eastAsia="Times New Roman" w:hAnsi="Courier New" w:cs="Courier New"/>
          <w:sz w:val="20"/>
        </w:rPr>
        <w:t xml:space="preserve">    </w:t>
      </w:r>
      <w:r w:rsidRPr="00CC1AA1">
        <w:rPr>
          <w:rFonts w:ascii="Cambria Math" w:eastAsia="Times New Roman" w:hAnsi="Cambria Math" w:cs="Cambria Math"/>
          <w:sz w:val="20"/>
        </w:rPr>
        <w:t>↳</w:t>
      </w:r>
      <w:r w:rsidRPr="00CC1AA1">
        <w:rPr>
          <w:rFonts w:ascii="Courier New" w:eastAsia="Times New Roman" w:hAnsi="Courier New" w:cs="Courier New"/>
          <w:sz w:val="20"/>
        </w:rPr>
        <w:t xml:space="preserve"> Normalize responses (cost, delivery time)</w:t>
      </w:r>
    </w:p>
    <w:p w:rsidR="00CC1AA1" w:rsidRPr="00CC1AA1" w:rsidRDefault="00CC1AA1" w:rsidP="00D86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C1AA1">
        <w:rPr>
          <w:rFonts w:ascii="Courier New" w:eastAsia="Times New Roman" w:hAnsi="Courier New" w:cs="Courier New"/>
          <w:sz w:val="20"/>
        </w:rPr>
        <w:t xml:space="preserve">    </w:t>
      </w:r>
      <w:r w:rsidRPr="00CC1AA1">
        <w:rPr>
          <w:rFonts w:ascii="Cambria Math" w:eastAsia="Times New Roman" w:hAnsi="Cambria Math" w:cs="Cambria Math"/>
          <w:sz w:val="20"/>
        </w:rPr>
        <w:t>↳</w:t>
      </w:r>
      <w:r w:rsidRPr="00CC1AA1">
        <w:rPr>
          <w:rFonts w:ascii="Courier New" w:eastAsia="Times New Roman" w:hAnsi="Courier New" w:cs="Courier New"/>
          <w:sz w:val="20"/>
        </w:rPr>
        <w:t xml:space="preserve"> Apply optimization logic</w:t>
      </w:r>
    </w:p>
    <w:p w:rsidR="00CC1AA1" w:rsidRPr="00CC1AA1" w:rsidRDefault="00CC1AA1" w:rsidP="00D86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C1AA1">
        <w:rPr>
          <w:rFonts w:ascii="Courier New" w:eastAsia="Times New Roman" w:hAnsi="Courier New" w:cs="Courier New"/>
          <w:sz w:val="20"/>
        </w:rPr>
        <w:t xml:space="preserve">    </w:t>
      </w:r>
      <w:r w:rsidRPr="00CC1AA1">
        <w:rPr>
          <w:rFonts w:ascii="Cambria Math" w:eastAsia="Times New Roman" w:hAnsi="Cambria Math" w:cs="Cambria Math"/>
          <w:sz w:val="20"/>
        </w:rPr>
        <w:t>↳</w:t>
      </w:r>
      <w:r w:rsidRPr="00CC1AA1">
        <w:rPr>
          <w:rFonts w:ascii="Courier New" w:eastAsia="Times New Roman" w:hAnsi="Courier New" w:cs="Courier New"/>
          <w:sz w:val="20"/>
        </w:rPr>
        <w:t xml:space="preserve"> Return best option(s)</w:t>
      </w:r>
    </w:p>
    <w:p w:rsidR="00CC1AA1" w:rsidRPr="00CC1AA1" w:rsidRDefault="00CC1AA1" w:rsidP="00D86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C1AA1">
        <w:rPr>
          <w:rFonts w:ascii="Courier New" w:eastAsia="Times New Roman" w:hAnsi="Courier New" w:cs="Courier New"/>
          <w:sz w:val="20"/>
        </w:rPr>
        <w:t xml:space="preserve">    </w:t>
      </w:r>
      <w:r w:rsidRPr="00CC1AA1">
        <w:rPr>
          <w:rFonts w:ascii="Cambria Math" w:eastAsia="Times New Roman" w:hAnsi="Cambria Math" w:cs="Cambria Math"/>
          <w:sz w:val="20"/>
        </w:rPr>
        <w:t>↳</w:t>
      </w:r>
      <w:r w:rsidRPr="00CC1AA1">
        <w:rPr>
          <w:rFonts w:ascii="Courier New" w:eastAsia="Times New Roman" w:hAnsi="Courier New" w:cs="Courier New"/>
          <w:sz w:val="20"/>
        </w:rPr>
        <w:t xml:space="preserve"> Generate label (optional)</w:t>
      </w:r>
    </w:p>
    <w:p w:rsidR="00CC1AA1" w:rsidRPr="00CC1AA1" w:rsidRDefault="00CC1AA1" w:rsidP="00D86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C1AA1">
        <w:rPr>
          <w:rFonts w:ascii="Courier New" w:eastAsia="Times New Roman" w:hAnsi="Courier New" w:cs="Courier New"/>
          <w:sz w:val="20"/>
        </w:rPr>
        <w:t xml:space="preserve">    </w:t>
      </w:r>
      <w:r w:rsidRPr="00CC1AA1">
        <w:rPr>
          <w:rFonts w:ascii="Cambria Math" w:eastAsia="Times New Roman" w:hAnsi="Cambria Math" w:cs="Cambria Math"/>
          <w:sz w:val="20"/>
        </w:rPr>
        <w:t>↳</w:t>
      </w:r>
      <w:r w:rsidRPr="00CC1AA1">
        <w:rPr>
          <w:rFonts w:ascii="Courier New" w:eastAsia="Times New Roman" w:hAnsi="Courier New" w:cs="Courier New"/>
          <w:sz w:val="20"/>
        </w:rPr>
        <w:t xml:space="preserve"> Store in DB for performance tracking</w:t>
      </w:r>
    </w:p>
    <w:p w:rsidR="00CC1AA1" w:rsidRPr="00CC1AA1" w:rsidRDefault="00F55B2C" w:rsidP="00D86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B2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C1AA1" w:rsidRPr="00CC1AA1" w:rsidRDefault="00CC1AA1" w:rsidP="00D861F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AA1">
        <w:rPr>
          <w:rFonts w:ascii="Times New Roman" w:eastAsia="Times New Roman" w:hAnsi="Times New Roman" w:cs="Times New Roman"/>
          <w:b/>
          <w:bCs/>
          <w:sz w:val="36"/>
          <w:szCs w:val="36"/>
        </w:rPr>
        <w:t>🧠 Conclusion</w:t>
      </w:r>
    </w:p>
    <w:p w:rsidR="00CC1AA1" w:rsidRPr="00CC1AA1" w:rsidRDefault="00CC1AA1" w:rsidP="00D86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AA1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CC1AA1">
        <w:rPr>
          <w:rFonts w:ascii="Times New Roman" w:eastAsia="Times New Roman" w:hAnsi="Times New Roman" w:cs="Times New Roman"/>
          <w:b/>
          <w:bCs/>
          <w:sz w:val="24"/>
          <w:szCs w:val="24"/>
        </w:rPr>
        <w:t>Relevant</w:t>
      </w:r>
      <w:r w:rsidRPr="00CC1AA1">
        <w:rPr>
          <w:rFonts w:ascii="Times New Roman" w:eastAsia="Times New Roman" w:hAnsi="Times New Roman" w:cs="Times New Roman"/>
          <w:sz w:val="24"/>
          <w:szCs w:val="24"/>
        </w:rPr>
        <w:t xml:space="preserve">: Yes — multi-carrier shipping APIs are </w:t>
      </w:r>
      <w:r w:rsidRPr="00CC1AA1">
        <w:rPr>
          <w:rFonts w:ascii="Times New Roman" w:eastAsia="Times New Roman" w:hAnsi="Times New Roman" w:cs="Times New Roman"/>
          <w:i/>
          <w:iCs/>
          <w:sz w:val="24"/>
          <w:szCs w:val="24"/>
        </w:rPr>
        <w:t>directly relevant</w:t>
      </w:r>
      <w:r w:rsidRPr="00CC1AA1">
        <w:rPr>
          <w:rFonts w:ascii="Times New Roman" w:eastAsia="Times New Roman" w:hAnsi="Times New Roman" w:cs="Times New Roman"/>
          <w:sz w:val="24"/>
          <w:szCs w:val="24"/>
        </w:rPr>
        <w:t xml:space="preserve"> to delivery workflow optimization.</w:t>
      </w:r>
      <w:r w:rsidRPr="00CC1AA1">
        <w:rPr>
          <w:rFonts w:ascii="Times New Roman" w:eastAsia="Times New Roman" w:hAnsi="Times New Roman" w:cs="Times New Roman"/>
          <w:sz w:val="24"/>
          <w:szCs w:val="24"/>
        </w:rPr>
        <w:br/>
        <w:t xml:space="preserve">⚙️ </w:t>
      </w:r>
      <w:r w:rsidRPr="00CC1AA1">
        <w:rPr>
          <w:rFonts w:ascii="Times New Roman" w:eastAsia="Times New Roman" w:hAnsi="Times New Roman" w:cs="Times New Roman"/>
          <w:b/>
          <w:bCs/>
          <w:sz w:val="24"/>
          <w:szCs w:val="24"/>
        </w:rPr>
        <w:t>Best stack</w:t>
      </w:r>
      <w:r w:rsidRPr="00CC1AA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C1AA1" w:rsidRPr="00CC1AA1" w:rsidRDefault="00CC1AA1" w:rsidP="00D861F2">
      <w:pPr>
        <w:numPr>
          <w:ilvl w:val="0"/>
          <w:numId w:val="19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C1AA1">
        <w:rPr>
          <w:rFonts w:ascii="Times New Roman" w:eastAsia="Times New Roman" w:hAnsi="Times New Roman" w:cs="Times New Roman"/>
          <w:b/>
          <w:bCs/>
          <w:sz w:val="24"/>
          <w:szCs w:val="24"/>
        </w:rPr>
        <w:t>API layer:</w:t>
      </w:r>
      <w:r w:rsidRPr="00CC1A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1AA1">
        <w:rPr>
          <w:rFonts w:ascii="Times New Roman" w:eastAsia="Times New Roman" w:hAnsi="Times New Roman" w:cs="Times New Roman"/>
          <w:sz w:val="24"/>
          <w:szCs w:val="24"/>
        </w:rPr>
        <w:t>EasyPost</w:t>
      </w:r>
      <w:proofErr w:type="spellEnd"/>
      <w:r w:rsidRPr="00CC1AA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CC1AA1">
        <w:rPr>
          <w:rFonts w:ascii="Times New Roman" w:eastAsia="Times New Roman" w:hAnsi="Times New Roman" w:cs="Times New Roman"/>
          <w:sz w:val="24"/>
          <w:szCs w:val="24"/>
        </w:rPr>
        <w:t>ShipEngine</w:t>
      </w:r>
      <w:proofErr w:type="spellEnd"/>
      <w:r w:rsidRPr="00CC1AA1">
        <w:rPr>
          <w:rFonts w:ascii="Times New Roman" w:eastAsia="Times New Roman" w:hAnsi="Times New Roman" w:cs="Times New Roman"/>
          <w:sz w:val="24"/>
          <w:szCs w:val="24"/>
        </w:rPr>
        <w:t xml:space="preserve"> (multi-carrier)</w:t>
      </w:r>
    </w:p>
    <w:p w:rsidR="00CC1AA1" w:rsidRPr="00CC1AA1" w:rsidRDefault="00CC1AA1" w:rsidP="00D861F2">
      <w:pPr>
        <w:numPr>
          <w:ilvl w:val="0"/>
          <w:numId w:val="19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C1AA1">
        <w:rPr>
          <w:rFonts w:ascii="Times New Roman" w:eastAsia="Times New Roman" w:hAnsi="Times New Roman" w:cs="Times New Roman"/>
          <w:b/>
          <w:bCs/>
          <w:sz w:val="24"/>
          <w:szCs w:val="24"/>
        </w:rPr>
        <w:t>Logic layer:</w:t>
      </w:r>
      <w:r w:rsidRPr="00CC1AA1">
        <w:rPr>
          <w:rFonts w:ascii="Times New Roman" w:eastAsia="Times New Roman" w:hAnsi="Times New Roman" w:cs="Times New Roman"/>
          <w:sz w:val="24"/>
          <w:szCs w:val="24"/>
        </w:rPr>
        <w:t xml:space="preserve"> PHP or Python optimization model</w:t>
      </w:r>
    </w:p>
    <w:p w:rsidR="00CC1AA1" w:rsidRPr="00CC1AA1" w:rsidRDefault="00CC1AA1" w:rsidP="00D861F2">
      <w:pPr>
        <w:numPr>
          <w:ilvl w:val="0"/>
          <w:numId w:val="19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C1AA1">
        <w:rPr>
          <w:rFonts w:ascii="Times New Roman" w:eastAsia="Times New Roman" w:hAnsi="Times New Roman" w:cs="Times New Roman"/>
          <w:b/>
          <w:bCs/>
          <w:sz w:val="24"/>
          <w:szCs w:val="24"/>
        </w:rPr>
        <w:t>Data layer:</w:t>
      </w:r>
      <w:r w:rsidRPr="00CC1A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1AA1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CC1AA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CC1AA1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CC1AA1">
        <w:rPr>
          <w:rFonts w:ascii="Times New Roman" w:eastAsia="Times New Roman" w:hAnsi="Times New Roman" w:cs="Times New Roman"/>
          <w:sz w:val="24"/>
          <w:szCs w:val="24"/>
        </w:rPr>
        <w:t xml:space="preserve"> for storing results</w:t>
      </w:r>
    </w:p>
    <w:p w:rsidR="00CC1AA1" w:rsidRPr="00CC1AA1" w:rsidRDefault="00CC1AA1" w:rsidP="00D861F2">
      <w:pPr>
        <w:numPr>
          <w:ilvl w:val="0"/>
          <w:numId w:val="19"/>
        </w:numPr>
        <w:pBdr>
          <w:bottom w:val="double" w:sz="6" w:space="1" w:color="auto"/>
        </w:pBd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CC1AA1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CC1AA1">
        <w:rPr>
          <w:rFonts w:ascii="Times New Roman" w:eastAsia="Times New Roman" w:hAnsi="Times New Roman" w:cs="Times New Roman"/>
          <w:sz w:val="24"/>
          <w:szCs w:val="24"/>
        </w:rPr>
        <w:t xml:space="preserve"> Automate selection of the best shipment method in real time</w:t>
      </w:r>
    </w:p>
    <w:p w:rsidR="004835AB" w:rsidRDefault="004835AB" w:rsidP="00D861F2">
      <w:pPr>
        <w:spacing w:after="0" w:line="240" w:lineRule="auto"/>
      </w:pPr>
    </w:p>
    <w:p w:rsidR="004835AB" w:rsidRDefault="004835AB" w:rsidP="00D861F2">
      <w:pPr>
        <w:pStyle w:val="a4"/>
        <w:spacing w:before="0" w:beforeAutospacing="0" w:after="0" w:afterAutospacing="0"/>
      </w:pPr>
      <w:proofErr w:type="gramStart"/>
      <w:r>
        <w:t>how</w:t>
      </w:r>
      <w:proofErr w:type="gramEnd"/>
      <w:r>
        <w:t xml:space="preserve"> to </w:t>
      </w:r>
      <w:r>
        <w:rPr>
          <w:rStyle w:val="a3"/>
        </w:rPr>
        <w:t>implement shipping APIs</w:t>
      </w:r>
      <w:r>
        <w:t xml:space="preserve"> (FedEx, UPS, USPS, etc.) into your </w:t>
      </w:r>
      <w:r>
        <w:rPr>
          <w:rStyle w:val="a3"/>
        </w:rPr>
        <w:t>logistics workflow optimization project</w:t>
      </w:r>
      <w:r>
        <w:t>, using PHP as your backend.</w:t>
      </w:r>
    </w:p>
    <w:p w:rsidR="004835AB" w:rsidRDefault="00F55B2C" w:rsidP="00D861F2">
      <w:pPr>
        <w:spacing w:after="0" w:line="240" w:lineRule="auto"/>
      </w:pPr>
      <w:r>
        <w:pict>
          <v:rect id="_x0000_i1048" style="width:0;height:1.5pt" o:hralign="center" o:hrstd="t" o:hr="t" fillcolor="#a0a0a0" stroked="f"/>
        </w:pict>
      </w:r>
    </w:p>
    <w:p w:rsidR="004835AB" w:rsidRDefault="004835AB" w:rsidP="00D861F2">
      <w:pPr>
        <w:pStyle w:val="2"/>
        <w:spacing w:before="0" w:beforeAutospacing="0" w:after="0" w:afterAutospacing="0"/>
      </w:pPr>
      <w:r>
        <w:t>🧩 Step 1: Define Your Project Goal</w:t>
      </w:r>
    </w:p>
    <w:p w:rsidR="004835AB" w:rsidRDefault="004835AB" w:rsidP="00D861F2">
      <w:pPr>
        <w:pStyle w:val="a4"/>
        <w:spacing w:before="0" w:beforeAutospacing="0" w:after="0" w:afterAutospacing="0"/>
      </w:pPr>
      <w:r>
        <w:rPr>
          <w:rStyle w:val="a3"/>
        </w:rPr>
        <w:t>Goal:</w:t>
      </w:r>
      <w:r>
        <w:t xml:space="preserve"> Automatically choose the best shipment type (carrier + service) based on cost, delivery time, and reliability.</w:t>
      </w:r>
    </w:p>
    <w:p w:rsidR="004835AB" w:rsidRDefault="004835AB" w:rsidP="00D861F2">
      <w:pPr>
        <w:pStyle w:val="a4"/>
        <w:spacing w:before="0" w:beforeAutospacing="0" w:after="0" w:afterAutospacing="0"/>
      </w:pPr>
      <w:r>
        <w:t>You’ll need your system to:</w:t>
      </w:r>
    </w:p>
    <w:p w:rsidR="004835AB" w:rsidRDefault="004835AB" w:rsidP="00D861F2">
      <w:pPr>
        <w:pStyle w:val="a4"/>
        <w:numPr>
          <w:ilvl w:val="0"/>
          <w:numId w:val="20"/>
        </w:numPr>
        <w:spacing w:before="0" w:beforeAutospacing="0" w:after="0" w:afterAutospacing="0"/>
        <w:ind w:left="0" w:firstLine="0"/>
      </w:pPr>
      <w:r>
        <w:lastRenderedPageBreak/>
        <w:t>Collect shipment details (origin, destination, weight, size).</w:t>
      </w:r>
    </w:p>
    <w:p w:rsidR="004835AB" w:rsidRDefault="004835AB" w:rsidP="00D861F2">
      <w:pPr>
        <w:pStyle w:val="a4"/>
        <w:numPr>
          <w:ilvl w:val="0"/>
          <w:numId w:val="20"/>
        </w:numPr>
        <w:spacing w:before="0" w:beforeAutospacing="0" w:after="0" w:afterAutospacing="0"/>
        <w:ind w:left="0" w:firstLine="0"/>
      </w:pPr>
      <w:r>
        <w:t>Query several shipping APIs for rate quotes and transit times.</w:t>
      </w:r>
    </w:p>
    <w:p w:rsidR="004835AB" w:rsidRDefault="004835AB" w:rsidP="00D861F2">
      <w:pPr>
        <w:pStyle w:val="a4"/>
        <w:numPr>
          <w:ilvl w:val="0"/>
          <w:numId w:val="20"/>
        </w:numPr>
        <w:spacing w:before="0" w:beforeAutospacing="0" w:after="0" w:afterAutospacing="0"/>
        <w:ind w:left="0" w:firstLine="0"/>
      </w:pPr>
      <w:r>
        <w:t>Apply an optimization rule (e.g., cheapest, fastest, best value).</w:t>
      </w:r>
    </w:p>
    <w:p w:rsidR="004835AB" w:rsidRDefault="004835AB" w:rsidP="00D861F2">
      <w:pPr>
        <w:pStyle w:val="a4"/>
        <w:numPr>
          <w:ilvl w:val="0"/>
          <w:numId w:val="20"/>
        </w:numPr>
        <w:spacing w:before="0" w:beforeAutospacing="0" w:after="0" w:afterAutospacing="0"/>
        <w:ind w:left="0" w:firstLine="0"/>
      </w:pPr>
      <w:r>
        <w:t>Return the optimal carrier/service to the user or dashboard.</w:t>
      </w:r>
    </w:p>
    <w:p w:rsidR="004835AB" w:rsidRDefault="00F55B2C" w:rsidP="00D861F2">
      <w:pPr>
        <w:spacing w:after="0" w:line="240" w:lineRule="auto"/>
      </w:pPr>
      <w:r>
        <w:pict>
          <v:rect id="_x0000_i1049" style="width:0;height:1.5pt" o:hralign="center" o:hrstd="t" o:hr="t" fillcolor="#a0a0a0" stroked="f"/>
        </w:pict>
      </w:r>
    </w:p>
    <w:p w:rsidR="004835AB" w:rsidRDefault="004835AB" w:rsidP="00D861F2">
      <w:pPr>
        <w:pStyle w:val="2"/>
        <w:spacing w:before="0" w:beforeAutospacing="0" w:after="0" w:afterAutospacing="0"/>
      </w:pPr>
      <w:r>
        <w:t>⚙️ Step 2: Choose a Multi-Carrier API Platform</w:t>
      </w:r>
    </w:p>
    <w:p w:rsidR="004835AB" w:rsidRDefault="004835AB" w:rsidP="00D861F2">
      <w:pPr>
        <w:pStyle w:val="a4"/>
        <w:spacing w:before="0" w:beforeAutospacing="0" w:after="0" w:afterAutospacing="0"/>
      </w:pPr>
      <w:r>
        <w:t xml:space="preserve">Instead of integrating each carrier separately (FedEx, UPS, USPS, DHL), use an </w:t>
      </w:r>
      <w:r>
        <w:rPr>
          <w:rStyle w:val="a3"/>
        </w:rPr>
        <w:t>aggregator API</w:t>
      </w:r>
      <w:r>
        <w:t xml:space="preserve"> that already connects to all of them.</w:t>
      </w:r>
    </w:p>
    <w:p w:rsidR="004835AB" w:rsidRDefault="004835AB" w:rsidP="00D861F2">
      <w:pPr>
        <w:pStyle w:val="3"/>
        <w:spacing w:before="0" w:beforeAutospacing="0" w:after="0" w:afterAutospacing="0"/>
      </w:pPr>
      <w:r>
        <w:t>Recommended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1"/>
        <w:gridCol w:w="4856"/>
        <w:gridCol w:w="1983"/>
      </w:tblGrid>
      <w:tr w:rsidR="004835AB" w:rsidTr="004835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Docs</w:t>
            </w:r>
          </w:p>
        </w:tc>
      </w:tr>
      <w:tr w:rsidR="004835AB" w:rsidTr="00483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rStyle w:val="a3"/>
              </w:rPr>
              <w:t>EasyPost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Easiest setup, supports 100+ carriers, official PHP SDK</w:t>
            </w:r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easypost.com/docs</w:t>
            </w:r>
          </w:p>
        </w:tc>
      </w:tr>
      <w:tr w:rsidR="004835AB" w:rsidTr="00483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rStyle w:val="a3"/>
              </w:rPr>
              <w:t>ShipEngine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Strong global coverage, simple JSON API</w:t>
            </w:r>
          </w:p>
        </w:tc>
        <w:tc>
          <w:tcPr>
            <w:tcW w:w="0" w:type="auto"/>
            <w:vAlign w:val="center"/>
            <w:hideMark/>
          </w:tcPr>
          <w:p w:rsidR="004835AB" w:rsidRDefault="00F55B2C" w:rsidP="00D861F2">
            <w:pPr>
              <w:spacing w:after="0" w:line="240" w:lineRule="auto"/>
              <w:rPr>
                <w:sz w:val="24"/>
                <w:szCs w:val="24"/>
              </w:rPr>
            </w:pPr>
            <w:hyperlink r:id="rId6" w:tgtFrame="_new" w:history="1">
              <w:r w:rsidR="004835AB">
                <w:rPr>
                  <w:rStyle w:val="a6"/>
                </w:rPr>
                <w:t>shipengine.com/docs</w:t>
              </w:r>
            </w:hyperlink>
          </w:p>
        </w:tc>
      </w:tr>
      <w:tr w:rsidR="004835AB" w:rsidTr="00483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rStyle w:val="a3"/>
              </w:rPr>
              <w:t>Shippo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 xml:space="preserve">Good for </w:t>
            </w:r>
            <w:proofErr w:type="spellStart"/>
            <w:r>
              <w:t>eCommerce</w:t>
            </w:r>
            <w:proofErr w:type="spellEnd"/>
            <w:r>
              <w:t xml:space="preserve"> workflows</w:t>
            </w:r>
          </w:p>
        </w:tc>
        <w:tc>
          <w:tcPr>
            <w:tcW w:w="0" w:type="auto"/>
            <w:vAlign w:val="center"/>
            <w:hideMark/>
          </w:tcPr>
          <w:p w:rsidR="004835AB" w:rsidRDefault="00F55B2C" w:rsidP="00D861F2">
            <w:pPr>
              <w:spacing w:after="0" w:line="240" w:lineRule="auto"/>
              <w:rPr>
                <w:sz w:val="24"/>
                <w:szCs w:val="24"/>
              </w:rPr>
            </w:pPr>
            <w:hyperlink r:id="rId7" w:tgtFrame="_new" w:history="1">
              <w:r w:rsidR="004835AB">
                <w:rPr>
                  <w:rStyle w:val="a6"/>
                </w:rPr>
                <w:t>goshippo.com/docs</w:t>
              </w:r>
            </w:hyperlink>
          </w:p>
        </w:tc>
      </w:tr>
      <w:tr w:rsidR="004835AB" w:rsidTr="00483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rStyle w:val="a3"/>
              </w:rPr>
              <w:t>RocketShipIt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Self-hosted PHP library (no cloud dependency)</w:t>
            </w:r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t>rocketship.it</w:t>
            </w:r>
            <w:proofErr w:type="spellEnd"/>
            <w:r>
              <w:t>/docs</w:t>
            </w:r>
          </w:p>
        </w:tc>
      </w:tr>
    </w:tbl>
    <w:p w:rsidR="004835AB" w:rsidRDefault="00F55B2C" w:rsidP="00D861F2">
      <w:pPr>
        <w:spacing w:after="0" w:line="240" w:lineRule="auto"/>
      </w:pPr>
      <w:r>
        <w:pict>
          <v:rect id="_x0000_i1050" style="width:0;height:1.5pt" o:hralign="center" o:hrstd="t" o:hr="t" fillcolor="#a0a0a0" stroked="f"/>
        </w:pict>
      </w:r>
    </w:p>
    <w:p w:rsidR="004835AB" w:rsidRDefault="004835AB" w:rsidP="00D861F2">
      <w:pPr>
        <w:pStyle w:val="2"/>
        <w:spacing w:before="0" w:beforeAutospacing="0" w:after="0" w:afterAutospacing="0"/>
      </w:pPr>
      <w:r>
        <w:t xml:space="preserve">🧠 Step 3: Set </w:t>
      </w:r>
      <w:proofErr w:type="gramStart"/>
      <w:r>
        <w:t>Up</w:t>
      </w:r>
      <w:proofErr w:type="gramEnd"/>
      <w:r>
        <w:t xml:space="preserve"> API Credentials</w:t>
      </w:r>
    </w:p>
    <w:p w:rsidR="004835AB" w:rsidRDefault="004835AB" w:rsidP="00D861F2">
      <w:pPr>
        <w:pStyle w:val="a4"/>
        <w:numPr>
          <w:ilvl w:val="0"/>
          <w:numId w:val="21"/>
        </w:numPr>
        <w:spacing w:before="0" w:beforeAutospacing="0" w:after="0" w:afterAutospacing="0"/>
        <w:ind w:left="0" w:firstLine="0"/>
      </w:pPr>
      <w:r>
        <w:t>Create an account on the chosen API provider.</w:t>
      </w:r>
    </w:p>
    <w:p w:rsidR="004835AB" w:rsidRDefault="004835AB" w:rsidP="00D861F2">
      <w:pPr>
        <w:pStyle w:val="a4"/>
        <w:numPr>
          <w:ilvl w:val="0"/>
          <w:numId w:val="21"/>
        </w:numPr>
        <w:spacing w:before="0" w:beforeAutospacing="0" w:after="0" w:afterAutospacing="0"/>
        <w:ind w:left="0" w:firstLine="0"/>
      </w:pPr>
      <w:r>
        <w:t xml:space="preserve">Generate a </w:t>
      </w:r>
      <w:r>
        <w:rPr>
          <w:rStyle w:val="a3"/>
        </w:rPr>
        <w:t>test API key</w:t>
      </w:r>
      <w:r>
        <w:t>.</w:t>
      </w:r>
    </w:p>
    <w:p w:rsidR="004835AB" w:rsidRDefault="004835AB" w:rsidP="00D861F2">
      <w:pPr>
        <w:pStyle w:val="a4"/>
        <w:numPr>
          <w:ilvl w:val="0"/>
          <w:numId w:val="21"/>
        </w:numPr>
        <w:spacing w:before="0" w:beforeAutospacing="0" w:after="0" w:afterAutospacing="0"/>
        <w:ind w:left="0" w:firstLine="0"/>
      </w:pPr>
      <w:r>
        <w:t xml:space="preserve">Store it securely in your </w:t>
      </w:r>
      <w:r>
        <w:rPr>
          <w:rStyle w:val="HTML1"/>
        </w:rPr>
        <w:t>.</w:t>
      </w:r>
      <w:proofErr w:type="spellStart"/>
      <w:r>
        <w:rPr>
          <w:rStyle w:val="HTML1"/>
        </w:rPr>
        <w:t>env</w:t>
      </w:r>
      <w:proofErr w:type="spellEnd"/>
      <w:r>
        <w:t xml:space="preserve"> file or PHP </w:t>
      </w:r>
      <w:proofErr w:type="spellStart"/>
      <w:r>
        <w:t>config</w:t>
      </w:r>
      <w:proofErr w:type="spellEnd"/>
      <w:r>
        <w:t xml:space="preserve"> (never hard-code keys).</w:t>
      </w:r>
    </w:p>
    <w:p w:rsidR="004835AB" w:rsidRDefault="004835AB" w:rsidP="00D861F2">
      <w:pPr>
        <w:pStyle w:val="a4"/>
        <w:spacing w:before="0" w:beforeAutospacing="0" w:after="0" w:afterAutospacing="0"/>
      </w:pPr>
      <w:r>
        <w:t>Example: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>EASYPOST_API_KEY=EZTK-exampleapikey123</w:t>
      </w:r>
    </w:p>
    <w:p w:rsidR="004835AB" w:rsidRDefault="00F55B2C" w:rsidP="00D861F2">
      <w:pPr>
        <w:spacing w:after="0" w:line="240" w:lineRule="auto"/>
      </w:pPr>
      <w:r>
        <w:pict>
          <v:rect id="_x0000_i1051" style="width:0;height:1.5pt" o:hralign="center" o:hrstd="t" o:hr="t" fillcolor="#a0a0a0" stroked="f"/>
        </w:pict>
      </w:r>
    </w:p>
    <w:p w:rsidR="004835AB" w:rsidRDefault="004835AB" w:rsidP="00D861F2">
      <w:pPr>
        <w:pStyle w:val="2"/>
        <w:spacing w:before="0" w:beforeAutospacing="0" w:after="0" w:afterAutospacing="0"/>
      </w:pPr>
      <w:r>
        <w:t>💻 Step 4: Install PHP SDK</w:t>
      </w:r>
    </w:p>
    <w:p w:rsidR="004835AB" w:rsidRDefault="004835AB" w:rsidP="00D861F2">
      <w:pPr>
        <w:pStyle w:val="a4"/>
        <w:spacing w:before="0" w:beforeAutospacing="0" w:after="0" w:afterAutospacing="0"/>
      </w:pPr>
      <w:r>
        <w:t xml:space="preserve">Example using </w:t>
      </w:r>
      <w:proofErr w:type="spellStart"/>
      <w:r>
        <w:rPr>
          <w:rStyle w:val="a3"/>
        </w:rPr>
        <w:t>EasyPost</w:t>
      </w:r>
      <w:proofErr w:type="spellEnd"/>
      <w:r>
        <w:t xml:space="preserve"> (recommended):</w:t>
      </w:r>
    </w:p>
    <w:p w:rsidR="004835AB" w:rsidRDefault="004835AB" w:rsidP="00D861F2">
      <w:pPr>
        <w:pStyle w:val="HTML"/>
        <w:rPr>
          <w:rStyle w:val="HTML1"/>
        </w:rPr>
      </w:pPr>
      <w:proofErr w:type="gramStart"/>
      <w:r>
        <w:rPr>
          <w:rStyle w:val="HTML1"/>
        </w:rPr>
        <w:t>composer</w:t>
      </w:r>
      <w:proofErr w:type="gramEnd"/>
      <w:r>
        <w:rPr>
          <w:rStyle w:val="HTML1"/>
        </w:rPr>
        <w:t xml:space="preserve"> require </w:t>
      </w:r>
      <w:proofErr w:type="spellStart"/>
      <w:r>
        <w:rPr>
          <w:rStyle w:val="HTML1"/>
        </w:rPr>
        <w:t>easypost</w:t>
      </w:r>
      <w:proofErr w:type="spellEnd"/>
      <w:r>
        <w:rPr>
          <w:rStyle w:val="HTML1"/>
        </w:rPr>
        <w:t>/</w:t>
      </w:r>
      <w:proofErr w:type="spellStart"/>
      <w:r>
        <w:rPr>
          <w:rStyle w:val="HTML1"/>
        </w:rPr>
        <w:t>easypost-php</w:t>
      </w:r>
      <w:proofErr w:type="spellEnd"/>
    </w:p>
    <w:p w:rsidR="004835AB" w:rsidRDefault="00F55B2C" w:rsidP="00D861F2">
      <w:pPr>
        <w:spacing w:after="0" w:line="240" w:lineRule="auto"/>
      </w:pPr>
      <w:r>
        <w:pict>
          <v:rect id="_x0000_i1052" style="width:0;height:1.5pt" o:hralign="center" o:hrstd="t" o:hr="t" fillcolor="#a0a0a0" stroked="f"/>
        </w:pict>
      </w:r>
    </w:p>
    <w:p w:rsidR="004835AB" w:rsidRDefault="004835AB" w:rsidP="00D861F2">
      <w:pPr>
        <w:pStyle w:val="2"/>
        <w:spacing w:before="0" w:beforeAutospacing="0" w:after="0" w:afterAutospacing="0"/>
      </w:pPr>
      <w:r>
        <w:t>🧱 Step 5: Call the API to Get Shipping Rates</w:t>
      </w:r>
    </w:p>
    <w:p w:rsidR="004835AB" w:rsidRDefault="004835AB" w:rsidP="00D861F2">
      <w:pPr>
        <w:pStyle w:val="a4"/>
        <w:spacing w:before="0" w:beforeAutospacing="0" w:after="0" w:afterAutospacing="0"/>
      </w:pPr>
      <w:r>
        <w:t>Example code (</w:t>
      </w:r>
      <w:proofErr w:type="spellStart"/>
      <w:r>
        <w:t>EasyPost</w:t>
      </w:r>
      <w:proofErr w:type="spellEnd"/>
      <w:r>
        <w:t>):</w:t>
      </w:r>
    </w:p>
    <w:p w:rsidR="004835AB" w:rsidRDefault="004835AB" w:rsidP="00D861F2">
      <w:pPr>
        <w:pStyle w:val="HTML"/>
        <w:rPr>
          <w:rStyle w:val="HTML1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4835AB" w:rsidRDefault="004835AB" w:rsidP="00D861F2">
      <w:pPr>
        <w:pStyle w:val="HTML"/>
        <w:rPr>
          <w:rStyle w:val="HTML1"/>
        </w:rPr>
      </w:pPr>
      <w:proofErr w:type="spellStart"/>
      <w:r>
        <w:rPr>
          <w:rStyle w:val="hljs-keyword"/>
        </w:rPr>
        <w:t>require_once</w:t>
      </w:r>
      <w:proofErr w:type="spellEnd"/>
      <w:r>
        <w:rPr>
          <w:rStyle w:val="HTML1"/>
        </w:rPr>
        <w:t xml:space="preserve"> </w:t>
      </w:r>
      <w:r>
        <w:rPr>
          <w:rStyle w:val="hljs-string"/>
        </w:rPr>
        <w:t>'vendor/autoload.php'</w:t>
      </w:r>
      <w:r>
        <w:rPr>
          <w:rStyle w:val="HTML1"/>
        </w:rPr>
        <w:t>;</w:t>
      </w:r>
    </w:p>
    <w:p w:rsidR="004835AB" w:rsidRDefault="004835AB" w:rsidP="00D861F2">
      <w:pPr>
        <w:pStyle w:val="HTML"/>
        <w:rPr>
          <w:rStyle w:val="HTML1"/>
        </w:rPr>
      </w:pPr>
    </w:p>
    <w:p w:rsidR="004835AB" w:rsidRDefault="004835AB" w:rsidP="00D861F2">
      <w:pPr>
        <w:pStyle w:val="HTML"/>
        <w:rPr>
          <w:rStyle w:val="HTML1"/>
        </w:rPr>
      </w:pPr>
      <w:r>
        <w:rPr>
          <w:rStyle w:val="hljs-title"/>
        </w:rPr>
        <w:t>\</w:t>
      </w:r>
      <w:proofErr w:type="spellStart"/>
      <w:r>
        <w:rPr>
          <w:rStyle w:val="hljs-title"/>
        </w:rPr>
        <w:t>EasyPost</w:t>
      </w:r>
      <w:proofErr w:type="spellEnd"/>
      <w:r>
        <w:rPr>
          <w:rStyle w:val="hljs-title"/>
        </w:rPr>
        <w:t>\</w:t>
      </w:r>
      <w:proofErr w:type="spellStart"/>
      <w:r>
        <w:rPr>
          <w:rStyle w:val="hljs-title"/>
        </w:rPr>
        <w:t>EasyPost</w:t>
      </w:r>
      <w:proofErr w:type="spellEnd"/>
      <w:r>
        <w:rPr>
          <w:rStyle w:val="HTML1"/>
        </w:rPr>
        <w:t>::</w:t>
      </w:r>
      <w:proofErr w:type="spellStart"/>
      <w:proofErr w:type="gramStart"/>
      <w:r>
        <w:rPr>
          <w:rStyle w:val="hljs-title"/>
        </w:rPr>
        <w:t>setApiKey</w:t>
      </w:r>
      <w:proofErr w:type="spellEnd"/>
      <w:r>
        <w:rPr>
          <w:rStyle w:val="HTML1"/>
        </w:rPr>
        <w:t>(</w:t>
      </w:r>
      <w:proofErr w:type="spellStart"/>
      <w:proofErr w:type="gramEnd"/>
      <w:r>
        <w:rPr>
          <w:rStyle w:val="hljs-title"/>
        </w:rPr>
        <w:t>getenv</w:t>
      </w:r>
      <w:proofErr w:type="spellEnd"/>
      <w:r>
        <w:rPr>
          <w:rStyle w:val="HTML1"/>
        </w:rPr>
        <w:t>(</w:t>
      </w:r>
      <w:r>
        <w:rPr>
          <w:rStyle w:val="hljs-string"/>
        </w:rPr>
        <w:t>'EASYPOST_API_KEY'</w:t>
      </w:r>
      <w:r>
        <w:rPr>
          <w:rStyle w:val="HTML1"/>
        </w:rPr>
        <w:t>));</w:t>
      </w:r>
    </w:p>
    <w:p w:rsidR="004835AB" w:rsidRDefault="004835AB" w:rsidP="00D861F2">
      <w:pPr>
        <w:pStyle w:val="HTML"/>
        <w:rPr>
          <w:rStyle w:val="HTML1"/>
        </w:rPr>
      </w:pPr>
    </w:p>
    <w:p w:rsidR="004835AB" w:rsidRDefault="004835AB" w:rsidP="00D861F2">
      <w:pPr>
        <w:pStyle w:val="HTML"/>
        <w:rPr>
          <w:rStyle w:val="HTML1"/>
        </w:rPr>
      </w:pPr>
      <w:r>
        <w:rPr>
          <w:rStyle w:val="hljs-variable"/>
        </w:rPr>
        <w:t>$shipment</w:t>
      </w:r>
      <w:r>
        <w:rPr>
          <w:rStyle w:val="HTML1"/>
        </w:rPr>
        <w:t xml:space="preserve"> = </w:t>
      </w:r>
      <w:r>
        <w:rPr>
          <w:rStyle w:val="hljs-title"/>
        </w:rPr>
        <w:t>\</w:t>
      </w:r>
      <w:proofErr w:type="spellStart"/>
      <w:r>
        <w:rPr>
          <w:rStyle w:val="hljs-title"/>
        </w:rPr>
        <w:t>EasyPost</w:t>
      </w:r>
      <w:proofErr w:type="spellEnd"/>
      <w:r>
        <w:rPr>
          <w:rStyle w:val="hljs-title"/>
        </w:rPr>
        <w:t>\Shipment</w:t>
      </w:r>
      <w:r>
        <w:rPr>
          <w:rStyle w:val="HTML1"/>
        </w:rPr>
        <w:t>::</w:t>
      </w:r>
      <w:proofErr w:type="gramStart"/>
      <w:r>
        <w:rPr>
          <w:rStyle w:val="hljs-title"/>
        </w:rPr>
        <w:t>create</w:t>
      </w:r>
      <w:r>
        <w:rPr>
          <w:rStyle w:val="HTML1"/>
        </w:rPr>
        <w:t>([</w:t>
      </w:r>
      <w:proofErr w:type="gramEnd"/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to_address</w:t>
      </w:r>
      <w:proofErr w:type="spellEnd"/>
      <w:r>
        <w:rPr>
          <w:rStyle w:val="hljs-string"/>
        </w:rPr>
        <w:t>'</w:t>
      </w:r>
      <w:r>
        <w:rPr>
          <w:rStyle w:val="HTML1"/>
        </w:rPr>
        <w:t xml:space="preserve"> =&gt; [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name</w:t>
      </w:r>
      <w:proofErr w:type="gramEnd"/>
      <w:r>
        <w:rPr>
          <w:rStyle w:val="hljs-string"/>
        </w:rPr>
        <w:t>'</w:t>
      </w:r>
      <w:r>
        <w:rPr>
          <w:rStyle w:val="HTML1"/>
        </w:rPr>
        <w:t xml:space="preserve"> =&gt; </w:t>
      </w:r>
      <w:r>
        <w:rPr>
          <w:rStyle w:val="hljs-string"/>
        </w:rPr>
        <w:t>'John Doe'</w:t>
      </w:r>
      <w:r>
        <w:rPr>
          <w:rStyle w:val="HTML1"/>
        </w:rPr>
        <w:t>,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string"/>
        </w:rPr>
        <w:t>'street1'</w:t>
      </w:r>
      <w:r>
        <w:rPr>
          <w:rStyle w:val="HTML1"/>
        </w:rPr>
        <w:t xml:space="preserve"> =&gt; </w:t>
      </w:r>
      <w:r>
        <w:rPr>
          <w:rStyle w:val="hljs-string"/>
        </w:rPr>
        <w:t>'123 Destination St'</w:t>
      </w:r>
      <w:r>
        <w:rPr>
          <w:rStyle w:val="HTML1"/>
        </w:rPr>
        <w:t>,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city</w:t>
      </w:r>
      <w:proofErr w:type="gramEnd"/>
      <w:r>
        <w:rPr>
          <w:rStyle w:val="hljs-string"/>
        </w:rPr>
        <w:t>'</w:t>
      </w:r>
      <w:r>
        <w:rPr>
          <w:rStyle w:val="HTML1"/>
        </w:rPr>
        <w:t xml:space="preserve"> =&gt; </w:t>
      </w:r>
      <w:r>
        <w:rPr>
          <w:rStyle w:val="hljs-string"/>
        </w:rPr>
        <w:t>'San Francisco'</w:t>
      </w:r>
      <w:r>
        <w:rPr>
          <w:rStyle w:val="HTML1"/>
        </w:rPr>
        <w:t>,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state</w:t>
      </w:r>
      <w:proofErr w:type="gramEnd"/>
      <w:r>
        <w:rPr>
          <w:rStyle w:val="hljs-string"/>
        </w:rPr>
        <w:t>'</w:t>
      </w:r>
      <w:r>
        <w:rPr>
          <w:rStyle w:val="HTML1"/>
        </w:rPr>
        <w:t xml:space="preserve"> =&gt; </w:t>
      </w:r>
      <w:r>
        <w:rPr>
          <w:rStyle w:val="hljs-string"/>
        </w:rPr>
        <w:t>'CA'</w:t>
      </w:r>
      <w:r>
        <w:rPr>
          <w:rStyle w:val="HTML1"/>
        </w:rPr>
        <w:t>,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zip</w:t>
      </w:r>
      <w:proofErr w:type="gramEnd"/>
      <w:r>
        <w:rPr>
          <w:rStyle w:val="hljs-string"/>
        </w:rPr>
        <w:t>'</w:t>
      </w:r>
      <w:r>
        <w:rPr>
          <w:rStyle w:val="HTML1"/>
        </w:rPr>
        <w:t xml:space="preserve"> =&gt; </w:t>
      </w:r>
      <w:r>
        <w:rPr>
          <w:rStyle w:val="hljs-string"/>
        </w:rPr>
        <w:t>'94104'</w:t>
      </w:r>
      <w:r>
        <w:rPr>
          <w:rStyle w:val="HTML1"/>
        </w:rPr>
        <w:t>,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country</w:t>
      </w:r>
      <w:proofErr w:type="gramEnd"/>
      <w:r>
        <w:rPr>
          <w:rStyle w:val="hljs-string"/>
        </w:rPr>
        <w:t>'</w:t>
      </w:r>
      <w:r>
        <w:rPr>
          <w:rStyle w:val="HTML1"/>
        </w:rPr>
        <w:t xml:space="preserve"> =&gt; </w:t>
      </w:r>
      <w:r>
        <w:rPr>
          <w:rStyle w:val="hljs-string"/>
        </w:rPr>
        <w:t>'US'</w:t>
      </w:r>
      <w:r>
        <w:rPr>
          <w:rStyle w:val="HTML1"/>
        </w:rPr>
        <w:t>,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],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from_address</w:t>
      </w:r>
      <w:proofErr w:type="spellEnd"/>
      <w:r>
        <w:rPr>
          <w:rStyle w:val="hljs-string"/>
        </w:rPr>
        <w:t>'</w:t>
      </w:r>
      <w:r>
        <w:rPr>
          <w:rStyle w:val="HTML1"/>
        </w:rPr>
        <w:t xml:space="preserve"> =&gt; [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name</w:t>
      </w:r>
      <w:proofErr w:type="gramEnd"/>
      <w:r>
        <w:rPr>
          <w:rStyle w:val="hljs-string"/>
        </w:rPr>
        <w:t>'</w:t>
      </w:r>
      <w:r>
        <w:rPr>
          <w:rStyle w:val="HTML1"/>
        </w:rPr>
        <w:t xml:space="preserve"> =&gt; </w:t>
      </w:r>
      <w:r>
        <w:rPr>
          <w:rStyle w:val="hljs-string"/>
        </w:rPr>
        <w:t>'Sender Name'</w:t>
      </w:r>
      <w:r>
        <w:rPr>
          <w:rStyle w:val="HTML1"/>
        </w:rPr>
        <w:t>,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string"/>
        </w:rPr>
        <w:t>'street1'</w:t>
      </w:r>
      <w:r>
        <w:rPr>
          <w:rStyle w:val="HTML1"/>
        </w:rPr>
        <w:t xml:space="preserve"> =&gt; </w:t>
      </w:r>
      <w:r>
        <w:rPr>
          <w:rStyle w:val="hljs-string"/>
        </w:rPr>
        <w:t>'456 Origin Ave'</w:t>
      </w:r>
      <w:r>
        <w:rPr>
          <w:rStyle w:val="HTML1"/>
        </w:rPr>
        <w:t>,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city</w:t>
      </w:r>
      <w:proofErr w:type="gramEnd"/>
      <w:r>
        <w:rPr>
          <w:rStyle w:val="hljs-string"/>
        </w:rPr>
        <w:t>'</w:t>
      </w:r>
      <w:r>
        <w:rPr>
          <w:rStyle w:val="HTML1"/>
        </w:rPr>
        <w:t xml:space="preserve"> =&gt; </w:t>
      </w:r>
      <w:r>
        <w:rPr>
          <w:rStyle w:val="hljs-string"/>
        </w:rPr>
        <w:t>'Los Angeles'</w:t>
      </w:r>
      <w:r>
        <w:rPr>
          <w:rStyle w:val="HTML1"/>
        </w:rPr>
        <w:t>,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state</w:t>
      </w:r>
      <w:proofErr w:type="gramEnd"/>
      <w:r>
        <w:rPr>
          <w:rStyle w:val="hljs-string"/>
        </w:rPr>
        <w:t>'</w:t>
      </w:r>
      <w:r>
        <w:rPr>
          <w:rStyle w:val="HTML1"/>
        </w:rPr>
        <w:t xml:space="preserve"> =&gt; </w:t>
      </w:r>
      <w:r>
        <w:rPr>
          <w:rStyle w:val="hljs-string"/>
        </w:rPr>
        <w:t>'CA'</w:t>
      </w:r>
      <w:r>
        <w:rPr>
          <w:rStyle w:val="HTML1"/>
        </w:rPr>
        <w:t>,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zip</w:t>
      </w:r>
      <w:proofErr w:type="gramEnd"/>
      <w:r>
        <w:rPr>
          <w:rStyle w:val="hljs-string"/>
        </w:rPr>
        <w:t>'</w:t>
      </w:r>
      <w:r>
        <w:rPr>
          <w:rStyle w:val="HTML1"/>
        </w:rPr>
        <w:t xml:space="preserve"> =&gt; </w:t>
      </w:r>
      <w:r>
        <w:rPr>
          <w:rStyle w:val="hljs-string"/>
        </w:rPr>
        <w:t>'90001'</w:t>
      </w:r>
      <w:r>
        <w:rPr>
          <w:rStyle w:val="HTML1"/>
        </w:rPr>
        <w:t>,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country</w:t>
      </w:r>
      <w:proofErr w:type="gramEnd"/>
      <w:r>
        <w:rPr>
          <w:rStyle w:val="hljs-string"/>
        </w:rPr>
        <w:t>'</w:t>
      </w:r>
      <w:r>
        <w:rPr>
          <w:rStyle w:val="HTML1"/>
        </w:rPr>
        <w:t xml:space="preserve"> =&gt; </w:t>
      </w:r>
      <w:r>
        <w:rPr>
          <w:rStyle w:val="hljs-string"/>
        </w:rPr>
        <w:t>'US'</w:t>
      </w:r>
      <w:r>
        <w:rPr>
          <w:rStyle w:val="HTML1"/>
        </w:rPr>
        <w:t>,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],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parcel</w:t>
      </w:r>
      <w:proofErr w:type="gramEnd"/>
      <w:r>
        <w:rPr>
          <w:rStyle w:val="hljs-string"/>
        </w:rPr>
        <w:t>'</w:t>
      </w:r>
      <w:r>
        <w:rPr>
          <w:rStyle w:val="HTML1"/>
        </w:rPr>
        <w:t xml:space="preserve"> =&gt; [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length</w:t>
      </w:r>
      <w:proofErr w:type="gramEnd"/>
      <w:r>
        <w:rPr>
          <w:rStyle w:val="hljs-string"/>
        </w:rPr>
        <w:t>'</w:t>
      </w:r>
      <w:r>
        <w:rPr>
          <w:rStyle w:val="HTML1"/>
        </w:rPr>
        <w:t xml:space="preserve"> =&gt; </w:t>
      </w:r>
      <w:r>
        <w:rPr>
          <w:rStyle w:val="hljs-number"/>
        </w:rPr>
        <w:t>10</w:t>
      </w:r>
      <w:r>
        <w:rPr>
          <w:rStyle w:val="HTML1"/>
        </w:rPr>
        <w:t>,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width</w:t>
      </w:r>
      <w:proofErr w:type="gramEnd"/>
      <w:r>
        <w:rPr>
          <w:rStyle w:val="hljs-string"/>
        </w:rPr>
        <w:t>'</w:t>
      </w:r>
      <w:r>
        <w:rPr>
          <w:rStyle w:val="HTML1"/>
        </w:rPr>
        <w:t xml:space="preserve"> =&gt; </w:t>
      </w:r>
      <w:r>
        <w:rPr>
          <w:rStyle w:val="hljs-number"/>
        </w:rPr>
        <w:t>6</w:t>
      </w:r>
      <w:r>
        <w:rPr>
          <w:rStyle w:val="HTML1"/>
        </w:rPr>
        <w:t>,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height</w:t>
      </w:r>
      <w:proofErr w:type="gramEnd"/>
      <w:r>
        <w:rPr>
          <w:rStyle w:val="hljs-string"/>
        </w:rPr>
        <w:t>'</w:t>
      </w:r>
      <w:r>
        <w:rPr>
          <w:rStyle w:val="HTML1"/>
        </w:rPr>
        <w:t xml:space="preserve"> =&gt; </w:t>
      </w:r>
      <w:r>
        <w:rPr>
          <w:rStyle w:val="hljs-number"/>
        </w:rPr>
        <w:t>4</w:t>
      </w:r>
      <w:r>
        <w:rPr>
          <w:rStyle w:val="HTML1"/>
        </w:rPr>
        <w:t>,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string"/>
        </w:rPr>
        <w:t>'</w:t>
      </w:r>
      <w:proofErr w:type="gramStart"/>
      <w:r>
        <w:rPr>
          <w:rStyle w:val="hljs-string"/>
        </w:rPr>
        <w:t>weight</w:t>
      </w:r>
      <w:proofErr w:type="gramEnd"/>
      <w:r>
        <w:rPr>
          <w:rStyle w:val="hljs-string"/>
        </w:rPr>
        <w:t>'</w:t>
      </w:r>
      <w:r>
        <w:rPr>
          <w:rStyle w:val="HTML1"/>
        </w:rPr>
        <w:t xml:space="preserve"> =&gt; </w:t>
      </w:r>
      <w:r>
        <w:rPr>
          <w:rStyle w:val="hljs-number"/>
        </w:rPr>
        <w:t>32</w:t>
      </w:r>
      <w:r>
        <w:rPr>
          <w:rStyle w:val="HTML1"/>
        </w:rPr>
        <w:t>, // in ounces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],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>]);</w:t>
      </w:r>
    </w:p>
    <w:p w:rsidR="004835AB" w:rsidRDefault="004835AB" w:rsidP="00D861F2">
      <w:pPr>
        <w:pStyle w:val="HTML"/>
        <w:rPr>
          <w:rStyle w:val="HTML1"/>
        </w:rPr>
      </w:pPr>
    </w:p>
    <w:p w:rsidR="004835AB" w:rsidRDefault="004835AB" w:rsidP="00D861F2">
      <w:pPr>
        <w:pStyle w:val="HTML"/>
        <w:rPr>
          <w:rStyle w:val="HTML1"/>
        </w:rPr>
      </w:pP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1"/>
        </w:rPr>
        <w:t xml:space="preserve"> (</w:t>
      </w:r>
      <w:r>
        <w:rPr>
          <w:rStyle w:val="hljs-variable"/>
        </w:rPr>
        <w:t>$shipment</w:t>
      </w:r>
      <w:r>
        <w:rPr>
          <w:rStyle w:val="HTML1"/>
        </w:rPr>
        <w:t xml:space="preserve">-&gt;rates </w:t>
      </w:r>
      <w:r>
        <w:rPr>
          <w:rStyle w:val="hljs-keyword"/>
        </w:rPr>
        <w:t>as</w:t>
      </w:r>
      <w:r>
        <w:rPr>
          <w:rStyle w:val="HTML1"/>
        </w:rPr>
        <w:t xml:space="preserve"> </w:t>
      </w:r>
      <w:r>
        <w:rPr>
          <w:rStyle w:val="hljs-variable"/>
        </w:rPr>
        <w:t>$rate</w:t>
      </w:r>
      <w:r>
        <w:rPr>
          <w:rStyle w:val="HTML1"/>
        </w:rPr>
        <w:t>) {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gramStart"/>
      <w:r>
        <w:rPr>
          <w:rStyle w:val="hljs-keyword"/>
        </w:rPr>
        <w:t>echo</w:t>
      </w:r>
      <w:proofErr w:type="gramEnd"/>
      <w:r>
        <w:rPr>
          <w:rStyle w:val="HTML1"/>
        </w:rPr>
        <w:t xml:space="preserve"> </w:t>
      </w:r>
      <w:r>
        <w:rPr>
          <w:rStyle w:val="hljs-variable"/>
        </w:rPr>
        <w:t>$rate</w:t>
      </w:r>
      <w:r>
        <w:rPr>
          <w:rStyle w:val="HTML1"/>
        </w:rPr>
        <w:t xml:space="preserve">-&gt;carrier . </w:t>
      </w:r>
      <w:r>
        <w:rPr>
          <w:rStyle w:val="hljs-string"/>
        </w:rPr>
        <w:t>" - "</w:t>
      </w:r>
      <w:r>
        <w:rPr>
          <w:rStyle w:val="HTML1"/>
        </w:rPr>
        <w:t xml:space="preserve"> . </w:t>
      </w:r>
      <w:r>
        <w:rPr>
          <w:rStyle w:val="hljs-variable"/>
        </w:rPr>
        <w:t>$rate</w:t>
      </w:r>
      <w:r>
        <w:rPr>
          <w:rStyle w:val="HTML1"/>
        </w:rPr>
        <w:t>-&gt;</w:t>
      </w:r>
      <w:proofErr w:type="gramStart"/>
      <w:r>
        <w:rPr>
          <w:rStyle w:val="HTML1"/>
        </w:rPr>
        <w:t>service .</w:t>
      </w:r>
      <w:proofErr w:type="gramEnd"/>
      <w:r>
        <w:rPr>
          <w:rStyle w:val="HTML1"/>
        </w:rPr>
        <w:t xml:space="preserve"> </w:t>
      </w:r>
      <w:r>
        <w:rPr>
          <w:rStyle w:val="hljs-string"/>
        </w:rPr>
        <w:t>" - $"</w:t>
      </w:r>
      <w:r>
        <w:rPr>
          <w:rStyle w:val="HTML1"/>
        </w:rPr>
        <w:t xml:space="preserve"> . </w:t>
      </w:r>
      <w:r>
        <w:rPr>
          <w:rStyle w:val="hljs-variable"/>
        </w:rPr>
        <w:t>$rate</w:t>
      </w:r>
      <w:r>
        <w:rPr>
          <w:rStyle w:val="HTML1"/>
        </w:rPr>
        <w:t>-&gt;</w:t>
      </w:r>
      <w:proofErr w:type="gramStart"/>
      <w:r>
        <w:rPr>
          <w:rStyle w:val="HTML1"/>
        </w:rPr>
        <w:t>rate .</w:t>
      </w:r>
      <w:proofErr w:type="gramEnd"/>
      <w:r>
        <w:rPr>
          <w:rStyle w:val="HTML1"/>
        </w:rPr>
        <w:t xml:space="preserve"> </w:t>
      </w:r>
      <w:r>
        <w:rPr>
          <w:rStyle w:val="hljs-string"/>
        </w:rPr>
        <w:t>" - "</w:t>
      </w:r>
      <w:r>
        <w:rPr>
          <w:rStyle w:val="HTML1"/>
        </w:rPr>
        <w:t xml:space="preserve"> . </w:t>
      </w:r>
      <w:r>
        <w:rPr>
          <w:rStyle w:val="hljs-variable"/>
        </w:rPr>
        <w:t>$rate</w:t>
      </w:r>
      <w:r>
        <w:rPr>
          <w:rStyle w:val="HTML1"/>
        </w:rPr>
        <w:t>-&gt;</w:t>
      </w:r>
      <w:proofErr w:type="spellStart"/>
      <w:r>
        <w:rPr>
          <w:rStyle w:val="HTML1"/>
        </w:rPr>
        <w:t>delivery_</w:t>
      </w:r>
      <w:proofErr w:type="gramStart"/>
      <w:r>
        <w:rPr>
          <w:rStyle w:val="HTML1"/>
        </w:rPr>
        <w:t>days</w:t>
      </w:r>
      <w:proofErr w:type="spellEnd"/>
      <w:r>
        <w:rPr>
          <w:rStyle w:val="HTML1"/>
        </w:rPr>
        <w:t xml:space="preserve"> .</w:t>
      </w:r>
      <w:proofErr w:type="gramEnd"/>
      <w:r>
        <w:rPr>
          <w:rStyle w:val="HTML1"/>
        </w:rPr>
        <w:t xml:space="preserve"> </w:t>
      </w:r>
      <w:proofErr w:type="gramStart"/>
      <w:r>
        <w:rPr>
          <w:rStyle w:val="hljs-string"/>
        </w:rPr>
        <w:t>" days</w:t>
      </w:r>
      <w:proofErr w:type="gramEnd"/>
      <w:r>
        <w:rPr>
          <w:rStyle w:val="hljs-string"/>
        </w:rPr>
        <w:t>\n"</w:t>
      </w:r>
      <w:r>
        <w:rPr>
          <w:rStyle w:val="HTML1"/>
        </w:rPr>
        <w:t>;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ljs-meta"/>
        </w:rPr>
        <w:t>?&gt;</w:t>
      </w:r>
    </w:p>
    <w:p w:rsidR="004835AB" w:rsidRDefault="004835AB" w:rsidP="00D861F2">
      <w:pPr>
        <w:pStyle w:val="a4"/>
        <w:spacing w:before="0" w:beforeAutospacing="0" w:after="0" w:afterAutospacing="0"/>
      </w:pPr>
      <w:r>
        <w:t xml:space="preserve">✅ </w:t>
      </w:r>
      <w:proofErr w:type="gramStart"/>
      <w:r>
        <w:t>This</w:t>
      </w:r>
      <w:proofErr w:type="gramEnd"/>
      <w:r>
        <w:t xml:space="preserve"> returns multiple </w:t>
      </w:r>
      <w:r>
        <w:rPr>
          <w:rStyle w:val="a3"/>
        </w:rPr>
        <w:t>rate options</w:t>
      </w:r>
      <w:r>
        <w:t xml:space="preserve"> (UPS Ground, USPS Priority, FedEx 2-Day, etc.) with cost and delivery times.</w:t>
      </w:r>
    </w:p>
    <w:p w:rsidR="004835AB" w:rsidRDefault="00F55B2C" w:rsidP="00D861F2">
      <w:pPr>
        <w:spacing w:after="0" w:line="240" w:lineRule="auto"/>
      </w:pPr>
      <w:r>
        <w:pict>
          <v:rect id="_x0000_i1053" style="width:0;height:1.5pt" o:hralign="center" o:hrstd="t" o:hr="t" fillcolor="#a0a0a0" stroked="f"/>
        </w:pict>
      </w:r>
    </w:p>
    <w:p w:rsidR="004835AB" w:rsidRDefault="004835AB" w:rsidP="00D861F2">
      <w:pPr>
        <w:pStyle w:val="2"/>
        <w:spacing w:before="0" w:beforeAutospacing="0" w:after="0" w:afterAutospacing="0"/>
      </w:pPr>
      <w:r>
        <w:t>📊 Step 6: Implement Optimization Logic</w:t>
      </w:r>
    </w:p>
    <w:p w:rsidR="004835AB" w:rsidRDefault="004835AB" w:rsidP="00D861F2">
      <w:pPr>
        <w:pStyle w:val="a4"/>
        <w:spacing w:before="0" w:beforeAutospacing="0" w:after="0" w:afterAutospacing="0"/>
      </w:pPr>
      <w:r>
        <w:t>You can then select the best option automatically: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ljs-variable"/>
        </w:rPr>
        <w:t>$best</w:t>
      </w:r>
      <w:r>
        <w:rPr>
          <w:rStyle w:val="HTML1"/>
        </w:rPr>
        <w:t xml:space="preserve"> = </w:t>
      </w:r>
      <w:r>
        <w:rPr>
          <w:rStyle w:val="hljs-literal"/>
        </w:rPr>
        <w:t>null</w:t>
      </w:r>
      <w:r>
        <w:rPr>
          <w:rStyle w:val="HTML1"/>
        </w:rPr>
        <w:t>;</w:t>
      </w:r>
    </w:p>
    <w:p w:rsidR="004835AB" w:rsidRDefault="004835AB" w:rsidP="00D861F2">
      <w:pPr>
        <w:pStyle w:val="HTML"/>
        <w:rPr>
          <w:rStyle w:val="HTML1"/>
        </w:rPr>
      </w:pP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1"/>
        </w:rPr>
        <w:t xml:space="preserve"> (</w:t>
      </w:r>
      <w:r>
        <w:rPr>
          <w:rStyle w:val="hljs-variable"/>
        </w:rPr>
        <w:t>$shipment</w:t>
      </w:r>
      <w:r>
        <w:rPr>
          <w:rStyle w:val="HTML1"/>
        </w:rPr>
        <w:t xml:space="preserve">-&gt;rates </w:t>
      </w:r>
      <w:r>
        <w:rPr>
          <w:rStyle w:val="hljs-keyword"/>
        </w:rPr>
        <w:t>as</w:t>
      </w:r>
      <w:r>
        <w:rPr>
          <w:rStyle w:val="HTML1"/>
        </w:rPr>
        <w:t xml:space="preserve"> </w:t>
      </w:r>
      <w:r>
        <w:rPr>
          <w:rStyle w:val="hljs-variable"/>
        </w:rPr>
        <w:t>$rate</w:t>
      </w:r>
      <w:r>
        <w:rPr>
          <w:rStyle w:val="HTML1"/>
        </w:rPr>
        <w:t>) {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1"/>
        </w:rPr>
        <w:t xml:space="preserve"> (!</w:t>
      </w:r>
      <w:r>
        <w:rPr>
          <w:rStyle w:val="hljs-variable"/>
        </w:rPr>
        <w:t>$best</w:t>
      </w:r>
      <w:r>
        <w:rPr>
          <w:rStyle w:val="HTML1"/>
        </w:rPr>
        <w:t xml:space="preserve"> || </w:t>
      </w:r>
      <w:r>
        <w:rPr>
          <w:rStyle w:val="hljs-variable"/>
        </w:rPr>
        <w:t>$rate</w:t>
      </w:r>
      <w:r>
        <w:rPr>
          <w:rStyle w:val="HTML1"/>
        </w:rPr>
        <w:t xml:space="preserve">-&gt;rate &lt; </w:t>
      </w:r>
      <w:r>
        <w:rPr>
          <w:rStyle w:val="hljs-variable"/>
        </w:rPr>
        <w:t>$best</w:t>
      </w:r>
      <w:r>
        <w:rPr>
          <w:rStyle w:val="HTML1"/>
        </w:rPr>
        <w:t>-&gt;rate) {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variable"/>
        </w:rPr>
        <w:t>$best</w:t>
      </w:r>
      <w:r>
        <w:rPr>
          <w:rStyle w:val="HTML1"/>
        </w:rPr>
        <w:t xml:space="preserve"> = </w:t>
      </w:r>
      <w:r>
        <w:rPr>
          <w:rStyle w:val="hljs-variable"/>
        </w:rPr>
        <w:t>$rate</w:t>
      </w:r>
      <w:r>
        <w:rPr>
          <w:rStyle w:val="HTML1"/>
        </w:rPr>
        <w:t>;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:rsidR="004835AB" w:rsidRDefault="004835AB" w:rsidP="00D861F2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4835AB" w:rsidRDefault="004835AB" w:rsidP="00D861F2">
      <w:pPr>
        <w:pStyle w:val="HTML"/>
        <w:rPr>
          <w:rStyle w:val="HTML1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1"/>
        </w:rPr>
        <w:t xml:space="preserve"> </w:t>
      </w:r>
      <w:r>
        <w:rPr>
          <w:rStyle w:val="hljs-string"/>
        </w:rPr>
        <w:t xml:space="preserve">"Best option: </w:t>
      </w:r>
      <w:r>
        <w:rPr>
          <w:rStyle w:val="hljs-subst"/>
        </w:rPr>
        <w:t>{$best-&gt;carrier}</w:t>
      </w:r>
      <w:r>
        <w:rPr>
          <w:rStyle w:val="HTML1"/>
        </w:rPr>
        <w:t xml:space="preserve"> </w:t>
      </w:r>
      <w:r>
        <w:rPr>
          <w:rStyle w:val="hljs-subst"/>
        </w:rPr>
        <w:t>{$best-&gt;service}</w:t>
      </w:r>
      <w:r>
        <w:rPr>
          <w:rStyle w:val="HTML1"/>
        </w:rPr>
        <w:t xml:space="preserve"> - \$</w:t>
      </w:r>
      <w:r>
        <w:rPr>
          <w:rStyle w:val="hljs-subst"/>
        </w:rPr>
        <w:t>{$best-&gt;rate}</w:t>
      </w:r>
      <w:r>
        <w:rPr>
          <w:rStyle w:val="HTML1"/>
        </w:rPr>
        <w:t>";</w:t>
      </w:r>
    </w:p>
    <w:p w:rsidR="004835AB" w:rsidRDefault="004835AB" w:rsidP="00D861F2">
      <w:pPr>
        <w:pStyle w:val="a4"/>
        <w:spacing w:before="0" w:beforeAutospacing="0" w:after="0" w:afterAutospacing="0"/>
      </w:pPr>
      <w:r>
        <w:t>You could extend the logic:</w:t>
      </w:r>
    </w:p>
    <w:p w:rsidR="004835AB" w:rsidRDefault="004835AB" w:rsidP="00D861F2">
      <w:pPr>
        <w:pStyle w:val="a4"/>
        <w:numPr>
          <w:ilvl w:val="0"/>
          <w:numId w:val="22"/>
        </w:numPr>
        <w:spacing w:before="0" w:beforeAutospacing="0" w:after="0" w:afterAutospacing="0"/>
        <w:ind w:left="0" w:firstLine="0"/>
      </w:pPr>
      <w:r>
        <w:t>Weight cost vs. speed (</w:t>
      </w:r>
      <w:r>
        <w:rPr>
          <w:rStyle w:val="HTML1"/>
        </w:rPr>
        <w:t xml:space="preserve">score = cost * 0.6 + </w:t>
      </w:r>
      <w:proofErr w:type="spellStart"/>
      <w:r>
        <w:rPr>
          <w:rStyle w:val="HTML1"/>
        </w:rPr>
        <w:t>delivery_days</w:t>
      </w:r>
      <w:proofErr w:type="spellEnd"/>
      <w:r>
        <w:rPr>
          <w:rStyle w:val="HTML1"/>
        </w:rPr>
        <w:t xml:space="preserve"> * 0.4</w:t>
      </w:r>
      <w:r>
        <w:t>)</w:t>
      </w:r>
    </w:p>
    <w:p w:rsidR="004835AB" w:rsidRDefault="004835AB" w:rsidP="00D861F2">
      <w:pPr>
        <w:pStyle w:val="a4"/>
        <w:numPr>
          <w:ilvl w:val="0"/>
          <w:numId w:val="22"/>
        </w:numPr>
        <w:spacing w:before="0" w:beforeAutospacing="0" w:after="0" w:afterAutospacing="0"/>
        <w:ind w:left="0" w:firstLine="0"/>
      </w:pPr>
      <w:r>
        <w:t>Filter by carrier reliability (from historical data)</w:t>
      </w:r>
    </w:p>
    <w:p w:rsidR="004835AB" w:rsidRDefault="004835AB" w:rsidP="00D861F2">
      <w:pPr>
        <w:pStyle w:val="a4"/>
        <w:numPr>
          <w:ilvl w:val="0"/>
          <w:numId w:val="22"/>
        </w:numPr>
        <w:spacing w:before="0" w:beforeAutospacing="0" w:after="0" w:afterAutospacing="0"/>
        <w:ind w:left="0" w:firstLine="0"/>
      </w:pPr>
      <w:r>
        <w:t>Apply business rules (e.g., “use UPS for heavy packages”)</w:t>
      </w:r>
    </w:p>
    <w:p w:rsidR="004835AB" w:rsidRDefault="00F55B2C" w:rsidP="00D861F2">
      <w:pPr>
        <w:spacing w:after="0" w:line="240" w:lineRule="auto"/>
      </w:pPr>
      <w:r>
        <w:pict>
          <v:rect id="_x0000_i1054" style="width:0;height:1.5pt" o:hralign="center" o:hrstd="t" o:hr="t" fillcolor="#a0a0a0" stroked="f"/>
        </w:pict>
      </w:r>
    </w:p>
    <w:p w:rsidR="004835AB" w:rsidRDefault="004835AB" w:rsidP="00D861F2">
      <w:pPr>
        <w:pStyle w:val="2"/>
        <w:spacing w:before="0" w:beforeAutospacing="0" w:after="0" w:afterAutospacing="0"/>
      </w:pPr>
      <w:r>
        <w:t>🗄️ Step 7: Store Data for Analysis</w:t>
      </w:r>
    </w:p>
    <w:p w:rsidR="004835AB" w:rsidRDefault="004835AB" w:rsidP="00D861F2">
      <w:pPr>
        <w:pStyle w:val="a4"/>
        <w:spacing w:before="0" w:beforeAutospacing="0" w:after="0" w:afterAutospacing="0"/>
      </w:pPr>
      <w:r>
        <w:t>Save the rates and your final choice to a database (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>).</w:t>
      </w:r>
      <w:r>
        <w:br/>
        <w:t>Later you can analyze:</w:t>
      </w:r>
    </w:p>
    <w:p w:rsidR="004835AB" w:rsidRDefault="004835AB" w:rsidP="00D861F2">
      <w:pPr>
        <w:pStyle w:val="a4"/>
        <w:numPr>
          <w:ilvl w:val="0"/>
          <w:numId w:val="23"/>
        </w:numPr>
        <w:spacing w:before="0" w:beforeAutospacing="0" w:after="0" w:afterAutospacing="0"/>
        <w:ind w:left="0" w:firstLine="0"/>
      </w:pPr>
      <w:r>
        <w:t>Average delivery time vs. quoted</w:t>
      </w:r>
    </w:p>
    <w:p w:rsidR="004835AB" w:rsidRDefault="004835AB" w:rsidP="00D861F2">
      <w:pPr>
        <w:pStyle w:val="a4"/>
        <w:numPr>
          <w:ilvl w:val="0"/>
          <w:numId w:val="23"/>
        </w:numPr>
        <w:spacing w:before="0" w:beforeAutospacing="0" w:after="0" w:afterAutospacing="0"/>
        <w:ind w:left="0" w:firstLine="0"/>
      </w:pPr>
      <w:r>
        <w:t>Cost trends by carrier</w:t>
      </w:r>
    </w:p>
    <w:p w:rsidR="004835AB" w:rsidRDefault="004835AB" w:rsidP="00D861F2">
      <w:pPr>
        <w:pStyle w:val="a4"/>
        <w:numPr>
          <w:ilvl w:val="0"/>
          <w:numId w:val="23"/>
        </w:numPr>
        <w:spacing w:before="0" w:beforeAutospacing="0" w:after="0" w:afterAutospacing="0"/>
        <w:ind w:left="0" w:firstLine="0"/>
      </w:pPr>
      <w:r>
        <w:t>Success/failure rate</w:t>
      </w:r>
    </w:p>
    <w:p w:rsidR="004835AB" w:rsidRDefault="00F55B2C" w:rsidP="00D861F2">
      <w:pPr>
        <w:spacing w:after="0" w:line="240" w:lineRule="auto"/>
      </w:pPr>
      <w:r>
        <w:pict>
          <v:rect id="_x0000_i1055" style="width:0;height:1.5pt" o:hralign="center" o:hrstd="t" o:hr="t" fillcolor="#a0a0a0" stroked="f"/>
        </w:pict>
      </w:r>
    </w:p>
    <w:p w:rsidR="004835AB" w:rsidRDefault="004835AB" w:rsidP="00D861F2">
      <w:pPr>
        <w:pStyle w:val="2"/>
        <w:spacing w:before="0" w:beforeAutospacing="0" w:after="0" w:afterAutospacing="0"/>
      </w:pPr>
      <w:r>
        <w:t>📈 Step 8: Integrate into Optimization Workflow</w:t>
      </w:r>
    </w:p>
    <w:p w:rsidR="004835AB" w:rsidRDefault="004835AB" w:rsidP="00D861F2">
      <w:pPr>
        <w:pStyle w:val="a4"/>
        <w:spacing w:before="0" w:beforeAutospacing="0" w:after="0" w:afterAutospacing="0"/>
      </w:pPr>
      <w:r>
        <w:t>You can connect this PHP system to your data model:</w:t>
      </w:r>
    </w:p>
    <w:p w:rsidR="004835AB" w:rsidRDefault="004835AB" w:rsidP="00D861F2">
      <w:pPr>
        <w:pStyle w:val="a4"/>
        <w:numPr>
          <w:ilvl w:val="0"/>
          <w:numId w:val="24"/>
        </w:numPr>
        <w:spacing w:before="0" w:beforeAutospacing="0" w:after="0" w:afterAutospacing="0"/>
        <w:ind w:left="0" w:firstLine="0"/>
      </w:pPr>
      <w:r>
        <w:t>Pull addresses and weights from your order database</w:t>
      </w:r>
    </w:p>
    <w:p w:rsidR="004835AB" w:rsidRDefault="004835AB" w:rsidP="00D861F2">
      <w:pPr>
        <w:pStyle w:val="a4"/>
        <w:numPr>
          <w:ilvl w:val="0"/>
          <w:numId w:val="24"/>
        </w:numPr>
        <w:spacing w:before="0" w:beforeAutospacing="0" w:after="0" w:afterAutospacing="0"/>
        <w:ind w:left="0" w:firstLine="0"/>
      </w:pPr>
      <w:r>
        <w:t>Automatically call APIs for each shipment</w:t>
      </w:r>
    </w:p>
    <w:p w:rsidR="004835AB" w:rsidRDefault="004835AB" w:rsidP="00D861F2">
      <w:pPr>
        <w:pStyle w:val="a4"/>
        <w:numPr>
          <w:ilvl w:val="0"/>
          <w:numId w:val="24"/>
        </w:numPr>
        <w:spacing w:before="0" w:beforeAutospacing="0" w:after="0" w:afterAutospacing="0"/>
        <w:ind w:left="0" w:firstLine="0"/>
      </w:pPr>
      <w:r>
        <w:t>Optimize carrier choice</w:t>
      </w:r>
    </w:p>
    <w:p w:rsidR="004835AB" w:rsidRDefault="004835AB" w:rsidP="00D861F2">
      <w:pPr>
        <w:pStyle w:val="a4"/>
        <w:numPr>
          <w:ilvl w:val="0"/>
          <w:numId w:val="24"/>
        </w:numPr>
        <w:spacing w:before="0" w:beforeAutospacing="0" w:after="0" w:afterAutospacing="0"/>
        <w:ind w:left="0" w:firstLine="0"/>
      </w:pPr>
      <w:r>
        <w:t>Generate label + tracking number</w:t>
      </w:r>
    </w:p>
    <w:p w:rsidR="004835AB" w:rsidRDefault="004835AB" w:rsidP="00D861F2">
      <w:pPr>
        <w:pStyle w:val="a4"/>
        <w:numPr>
          <w:ilvl w:val="0"/>
          <w:numId w:val="24"/>
        </w:numPr>
        <w:spacing w:before="0" w:beforeAutospacing="0" w:after="0" w:afterAutospacing="0"/>
        <w:ind w:left="0" w:firstLine="0"/>
      </w:pPr>
      <w:r>
        <w:t xml:space="preserve">Update status automatically via </w:t>
      </w:r>
      <w:proofErr w:type="spellStart"/>
      <w:r>
        <w:t>webhook</w:t>
      </w:r>
      <w:proofErr w:type="spellEnd"/>
      <w:r>
        <w:t xml:space="preserve"> callbacks</w:t>
      </w:r>
    </w:p>
    <w:p w:rsidR="004835AB" w:rsidRDefault="00F55B2C" w:rsidP="00D861F2">
      <w:pPr>
        <w:spacing w:after="0" w:line="240" w:lineRule="auto"/>
      </w:pPr>
      <w:r>
        <w:pict>
          <v:rect id="_x0000_i1056" style="width:0;height:1.5pt" o:hralign="center" o:hrstd="t" o:hr="t" fillcolor="#a0a0a0" stroked="f"/>
        </w:pict>
      </w:r>
    </w:p>
    <w:p w:rsidR="004835AB" w:rsidRDefault="004835AB" w:rsidP="00D861F2">
      <w:pPr>
        <w:pStyle w:val="2"/>
        <w:spacing w:before="0" w:beforeAutospacing="0" w:after="0" w:afterAutospacing="0"/>
      </w:pPr>
      <w:r>
        <w:t>🧭 Step 9: Test in Sandbox Mode</w:t>
      </w:r>
    </w:p>
    <w:p w:rsidR="004835AB" w:rsidRDefault="004835AB" w:rsidP="00D861F2">
      <w:pPr>
        <w:pStyle w:val="a4"/>
        <w:spacing w:before="0" w:beforeAutospacing="0" w:after="0" w:afterAutospacing="0"/>
      </w:pPr>
      <w:r>
        <w:t xml:space="preserve">All major APIs provide </w:t>
      </w:r>
      <w:r>
        <w:rPr>
          <w:rStyle w:val="a3"/>
        </w:rPr>
        <w:t>sandbox/test environments</w:t>
      </w:r>
      <w:r>
        <w:t>, where:</w:t>
      </w:r>
    </w:p>
    <w:p w:rsidR="004835AB" w:rsidRDefault="004835AB" w:rsidP="00D861F2">
      <w:pPr>
        <w:pStyle w:val="a4"/>
        <w:numPr>
          <w:ilvl w:val="0"/>
          <w:numId w:val="25"/>
        </w:numPr>
        <w:spacing w:before="0" w:beforeAutospacing="0" w:after="0" w:afterAutospacing="0"/>
        <w:ind w:left="0" w:firstLine="0"/>
      </w:pPr>
      <w:r>
        <w:t>You can simulate shipments and rates.</w:t>
      </w:r>
    </w:p>
    <w:p w:rsidR="004835AB" w:rsidRDefault="004835AB" w:rsidP="00D861F2">
      <w:pPr>
        <w:pStyle w:val="a4"/>
        <w:numPr>
          <w:ilvl w:val="0"/>
          <w:numId w:val="25"/>
        </w:numPr>
        <w:spacing w:before="0" w:beforeAutospacing="0" w:after="0" w:afterAutospacing="0"/>
        <w:ind w:left="0" w:firstLine="0"/>
      </w:pPr>
      <w:r>
        <w:t>No real labels or charges occur.</w:t>
      </w:r>
    </w:p>
    <w:p w:rsidR="004835AB" w:rsidRDefault="004835AB" w:rsidP="00D861F2">
      <w:pPr>
        <w:pStyle w:val="a4"/>
        <w:numPr>
          <w:ilvl w:val="0"/>
          <w:numId w:val="25"/>
        </w:numPr>
        <w:spacing w:before="0" w:beforeAutospacing="0" w:after="0" w:afterAutospacing="0"/>
        <w:ind w:left="0" w:firstLine="0"/>
      </w:pPr>
      <w:r>
        <w:t>You can debug your logic before going live.</w:t>
      </w:r>
    </w:p>
    <w:p w:rsidR="004835AB" w:rsidRDefault="00F55B2C" w:rsidP="00D861F2">
      <w:pPr>
        <w:spacing w:after="0" w:line="240" w:lineRule="auto"/>
      </w:pPr>
      <w:r>
        <w:lastRenderedPageBreak/>
        <w:pict>
          <v:rect id="_x0000_i1057" style="width:0;height:1.5pt" o:hralign="center" o:hrstd="t" o:hr="t" fillcolor="#a0a0a0" stroked="f"/>
        </w:pict>
      </w:r>
    </w:p>
    <w:p w:rsidR="004835AB" w:rsidRDefault="004835AB" w:rsidP="00D861F2">
      <w:pPr>
        <w:pStyle w:val="2"/>
        <w:spacing w:before="0" w:beforeAutospacing="0" w:after="0" w:afterAutospacing="0"/>
      </w:pPr>
      <w:r>
        <w:t>🔒 Step 10: Move to Production</w:t>
      </w:r>
    </w:p>
    <w:p w:rsidR="004835AB" w:rsidRDefault="004835AB" w:rsidP="00D861F2">
      <w:pPr>
        <w:pStyle w:val="a4"/>
        <w:spacing w:before="0" w:beforeAutospacing="0" w:after="0" w:afterAutospacing="0"/>
      </w:pPr>
      <w:r>
        <w:t xml:space="preserve">Switch your API key to a </w:t>
      </w:r>
      <w:r>
        <w:rPr>
          <w:rStyle w:val="a3"/>
        </w:rPr>
        <w:t>live key</w:t>
      </w:r>
      <w:r>
        <w:t>, enable billing, and deploy.</w:t>
      </w:r>
      <w:r>
        <w:br/>
        <w:t xml:space="preserve">Optionally, use a background queue (e.g., </w:t>
      </w:r>
      <w:proofErr w:type="spellStart"/>
      <w:r>
        <w:t>RabbitMQ</w:t>
      </w:r>
      <w:proofErr w:type="spellEnd"/>
      <w:r>
        <w:t xml:space="preserve">, </w:t>
      </w:r>
      <w:proofErr w:type="spellStart"/>
      <w:r>
        <w:t>Laravel</w:t>
      </w:r>
      <w:proofErr w:type="spellEnd"/>
      <w:r>
        <w:t xml:space="preserve"> Queue) to handle batch rate requests.</w:t>
      </w:r>
    </w:p>
    <w:p w:rsidR="004835AB" w:rsidRDefault="00F55B2C" w:rsidP="00D861F2">
      <w:pPr>
        <w:spacing w:after="0" w:line="240" w:lineRule="auto"/>
      </w:pPr>
      <w:r>
        <w:pict>
          <v:rect id="_x0000_i1058" style="width:0;height:1.5pt" o:hralign="center" o:hrstd="t" o:hr="t" fillcolor="#a0a0a0" stroked="f"/>
        </w:pict>
      </w:r>
    </w:p>
    <w:p w:rsidR="004835AB" w:rsidRDefault="004835AB" w:rsidP="00D861F2">
      <w:pPr>
        <w:pStyle w:val="2"/>
        <w:spacing w:before="0" w:beforeAutospacing="0" w:after="0" w:afterAutospacing="0"/>
      </w:pPr>
      <w:r>
        <w:t>💡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5"/>
        <w:gridCol w:w="2145"/>
        <w:gridCol w:w="2267"/>
      </w:tblGrid>
      <w:tr w:rsidR="004835AB" w:rsidTr="004835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Tool</w:t>
            </w:r>
          </w:p>
        </w:tc>
      </w:tr>
      <w:tr w:rsidR="004835AB" w:rsidTr="00483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Define goals &amp; metrics</w:t>
            </w:r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PHP + business rules</w:t>
            </w:r>
          </w:p>
        </w:tc>
      </w:tr>
      <w:tr w:rsidR="004835AB" w:rsidTr="00483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Choose API</w:t>
            </w:r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t>EasyPost</w:t>
            </w:r>
            <w:proofErr w:type="spellEnd"/>
            <w:r>
              <w:t xml:space="preserve"> / </w:t>
            </w:r>
            <w:proofErr w:type="spellStart"/>
            <w:r>
              <w:t>ShipEngine</w:t>
            </w:r>
            <w:proofErr w:type="spellEnd"/>
          </w:p>
        </w:tc>
      </w:tr>
      <w:tr w:rsidR="004835AB" w:rsidTr="00483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Configure credentials</w:t>
            </w:r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Style w:val="HTML1"/>
                <w:rFonts w:eastAsiaTheme="minorHAnsi"/>
              </w:rPr>
              <w:t>.</w:t>
            </w:r>
            <w:proofErr w:type="spellStart"/>
            <w:r>
              <w:rPr>
                <w:rStyle w:val="HTML1"/>
                <w:rFonts w:eastAsiaTheme="minorHAnsi"/>
              </w:rPr>
              <w:t>env</w:t>
            </w:r>
            <w:proofErr w:type="spellEnd"/>
          </w:p>
        </w:tc>
      </w:tr>
      <w:tr w:rsidR="004835AB" w:rsidTr="00483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Install SDK</w:t>
            </w:r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Composer</w:t>
            </w:r>
          </w:p>
        </w:tc>
      </w:tr>
      <w:tr w:rsidR="004835AB" w:rsidTr="00483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Query carriers for rates</w:t>
            </w:r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PHP API call</w:t>
            </w:r>
          </w:p>
        </w:tc>
      </w:tr>
      <w:tr w:rsidR="004835AB" w:rsidTr="00483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Apply optimization</w:t>
            </w:r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PHP logic / Python script</w:t>
            </w:r>
          </w:p>
        </w:tc>
      </w:tr>
      <w:tr w:rsidR="004835AB" w:rsidTr="00483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Save to DB</w:t>
            </w:r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t>MySQL</w:t>
            </w:r>
            <w:proofErr w:type="spellEnd"/>
            <w:r>
              <w:t>/</w:t>
            </w:r>
            <w:proofErr w:type="spellStart"/>
            <w:r>
              <w:t>PostgreSQL</w:t>
            </w:r>
            <w:proofErr w:type="spellEnd"/>
          </w:p>
        </w:tc>
      </w:tr>
      <w:tr w:rsidR="004835AB" w:rsidTr="00483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Automate &amp; visualize</w:t>
            </w:r>
          </w:p>
        </w:tc>
        <w:tc>
          <w:tcPr>
            <w:tcW w:w="0" w:type="auto"/>
            <w:vAlign w:val="center"/>
            <w:hideMark/>
          </w:tcPr>
          <w:p w:rsidR="004835AB" w:rsidRDefault="004835AB" w:rsidP="00D861F2">
            <w:pPr>
              <w:spacing w:after="0" w:line="240" w:lineRule="auto"/>
              <w:rPr>
                <w:sz w:val="24"/>
                <w:szCs w:val="24"/>
              </w:rPr>
            </w:pPr>
            <w:r>
              <w:t>Dashboard / BI tool</w:t>
            </w:r>
          </w:p>
        </w:tc>
      </w:tr>
    </w:tbl>
    <w:p w:rsidR="004835AB" w:rsidRDefault="004835AB" w:rsidP="00D861F2">
      <w:pPr>
        <w:pBdr>
          <w:bottom w:val="double" w:sz="6" w:space="1" w:color="auto"/>
        </w:pBdr>
        <w:spacing w:after="0" w:line="240" w:lineRule="auto"/>
      </w:pPr>
    </w:p>
    <w:p w:rsidR="00D861F2" w:rsidRDefault="00D861F2" w:rsidP="00D861F2">
      <w:pPr>
        <w:spacing w:after="0"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238"/>
        <w:gridCol w:w="1406"/>
        <w:gridCol w:w="5940"/>
      </w:tblGrid>
      <w:tr w:rsidR="00D861F2" w:rsidRPr="00D861F2" w:rsidTr="00D86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Relevance (1–5)</w:t>
            </w:r>
          </w:p>
        </w:tc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matters for workflow optimization</w:t>
            </w:r>
          </w:p>
        </w:tc>
      </w:tr>
      <w:tr w:rsidR="00D861F2" w:rsidRPr="00D861F2" w:rsidTr="00D861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Global Shipping Traffic Density (AIS-based)</w:t>
            </w:r>
          </w:p>
        </w:tc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sz w:val="24"/>
                <w:szCs w:val="24"/>
              </w:rPr>
              <w:t>⭐⭐⭐⭐⭐ (5)</w:t>
            </w:r>
          </w:p>
        </w:tc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actual vessel movement and intensity data. Excellent for route optimization, congestion analysis, and identifying high-traffic corridors. Perfect for modeling delivery efficiency and rerouting strategies.</w:t>
            </w:r>
          </w:p>
        </w:tc>
      </w:tr>
      <w:tr w:rsidR="00D861F2" w:rsidRPr="00D861F2" w:rsidTr="00D861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Global Shipping Lanes / Routes GIS Dataset</w:t>
            </w:r>
          </w:p>
        </w:tc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sz w:val="24"/>
                <w:szCs w:val="24"/>
              </w:rPr>
              <w:t>⭐⭐⭐⭐</w:t>
            </w:r>
            <w:r w:rsidRPr="00D861F2">
              <w:rPr>
                <w:rFonts w:ascii="MS Mincho" w:eastAsia="MS Mincho" w:hAnsi="MS Mincho" w:cs="MS Mincho"/>
                <w:sz w:val="24"/>
                <w:szCs w:val="24"/>
              </w:rPr>
              <w:t>☆</w:t>
            </w:r>
            <w:r w:rsidRPr="00D861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(4)</w:t>
            </w:r>
          </w:p>
        </w:tc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sz w:val="24"/>
                <w:szCs w:val="24"/>
              </w:rPr>
              <w:t>Shows typical shipping routes between ports. Good for simulating delivery paths, visualizing trade corridors, and optimizing route planning when combined with traffic or port data.</w:t>
            </w:r>
          </w:p>
        </w:tc>
      </w:tr>
      <w:tr w:rsidR="00D861F2" w:rsidRPr="00D861F2" w:rsidTr="00D861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Worldwide Port Dataset</w:t>
            </w:r>
          </w:p>
        </w:tc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sz w:val="24"/>
                <w:szCs w:val="24"/>
              </w:rPr>
              <w:t>⭐⭐⭐⭐</w:t>
            </w:r>
            <w:r w:rsidRPr="00D861F2">
              <w:rPr>
                <w:rFonts w:ascii="MS Mincho" w:eastAsia="MS Mincho" w:hAnsi="MS Mincho" w:cs="MS Mincho"/>
                <w:sz w:val="24"/>
                <w:szCs w:val="24"/>
              </w:rPr>
              <w:t>☆</w:t>
            </w:r>
            <w:r w:rsidRPr="00D861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(4)</w:t>
            </w:r>
          </w:p>
        </w:tc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sz w:val="24"/>
                <w:szCs w:val="24"/>
              </w:rPr>
              <w:t>Crucial for defining route endpoints and analyzing port connectivity or delays. Best used alongside AIS or lane data to model real logistics networks.</w:t>
            </w:r>
          </w:p>
        </w:tc>
      </w:tr>
      <w:tr w:rsidR="00D861F2" w:rsidRPr="00D861F2" w:rsidTr="00D861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Global Cargo Ships Dataset (Ship Attributes)</w:t>
            </w:r>
          </w:p>
        </w:tc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sz w:val="24"/>
                <w:szCs w:val="24"/>
              </w:rPr>
              <w:t>⭐⭐</w:t>
            </w:r>
            <w:r w:rsidRPr="00D861F2">
              <w:rPr>
                <w:rFonts w:ascii="MS Mincho" w:eastAsia="MS Mincho" w:hAnsi="MS Mincho" w:cs="MS Mincho"/>
                <w:sz w:val="24"/>
                <w:szCs w:val="24"/>
              </w:rPr>
              <w:t>☆☆☆</w:t>
            </w:r>
            <w:r w:rsidRPr="00D861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(2)</w:t>
            </w:r>
          </w:p>
        </w:tc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Offers ship-level info (tonnage, capacity, </w:t>
            </w:r>
            <w:proofErr w:type="gramStart"/>
            <w:r w:rsidRPr="00D861F2">
              <w:rPr>
                <w:rFonts w:ascii="Times New Roman" w:eastAsia="Times New Roman" w:hAnsi="Times New Roman" w:cs="Times New Roman"/>
                <w:sz w:val="24"/>
                <w:szCs w:val="24"/>
              </w:rPr>
              <w:t>dimensions</w:t>
            </w:r>
            <w:proofErr w:type="gramEnd"/>
            <w:r w:rsidRPr="00D861F2">
              <w:rPr>
                <w:rFonts w:ascii="Times New Roman" w:eastAsia="Times New Roman" w:hAnsi="Times New Roman" w:cs="Times New Roman"/>
                <w:sz w:val="24"/>
                <w:szCs w:val="24"/>
              </w:rPr>
              <w:t>) useful for fleet optimization, but lacks route and operational data. Helps if modeling capacity allocation.</w:t>
            </w:r>
          </w:p>
        </w:tc>
      </w:tr>
      <w:tr w:rsidR="00D861F2" w:rsidRPr="00D861F2" w:rsidTr="00D861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Ships Dataset (S&amp;P Global Marketplace)</w:t>
            </w:r>
          </w:p>
        </w:tc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sz w:val="24"/>
                <w:szCs w:val="24"/>
              </w:rPr>
              <w:t>⭐</w:t>
            </w:r>
            <w:r w:rsidRPr="00D861F2">
              <w:rPr>
                <w:rFonts w:ascii="MS Mincho" w:eastAsia="MS Mincho" w:hAnsi="MS Mincho" w:cs="MS Mincho"/>
                <w:sz w:val="24"/>
                <w:szCs w:val="24"/>
              </w:rPr>
              <w:t>☆☆☆☆</w:t>
            </w:r>
            <w:r w:rsidRPr="00D861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(1–2)**</w:t>
            </w:r>
          </w:p>
        </w:tc>
        <w:tc>
          <w:tcPr>
            <w:tcW w:w="0" w:type="auto"/>
            <w:vAlign w:val="center"/>
            <w:hideMark/>
          </w:tcPr>
          <w:p w:rsidR="00D861F2" w:rsidRPr="00D861F2" w:rsidRDefault="00D861F2" w:rsidP="00D86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1F2">
              <w:rPr>
                <w:rFonts w:ascii="Times New Roman" w:eastAsia="Times New Roman" w:hAnsi="Times New Roman" w:cs="Times New Roman"/>
                <w:sz w:val="24"/>
                <w:szCs w:val="24"/>
              </w:rPr>
              <w:t>Very detailed, but mostly static descriptive data (ships, owners, companies). Expensive and more for market profiling than operational optimization. Useful only in large-scale corporate logistics analysis.</w:t>
            </w:r>
          </w:p>
        </w:tc>
      </w:tr>
    </w:tbl>
    <w:p w:rsidR="00D861F2" w:rsidRDefault="00D861F2" w:rsidP="00D861F2">
      <w:pPr>
        <w:pBdr>
          <w:bottom w:val="double" w:sz="6" w:space="1" w:color="auto"/>
        </w:pBdr>
        <w:spacing w:after="0" w:line="240" w:lineRule="auto"/>
      </w:pPr>
    </w:p>
    <w:p w:rsidR="00F423EE" w:rsidRDefault="00F423EE" w:rsidP="00D861F2">
      <w:pPr>
        <w:spacing w:after="0" w:line="240" w:lineRule="auto"/>
      </w:pPr>
    </w:p>
    <w:p w:rsidR="00F423EE" w:rsidRDefault="00F423EE" w:rsidP="00F423EE">
      <w:pPr>
        <w:pStyle w:val="1"/>
      </w:pPr>
      <w:r>
        <w:lastRenderedPageBreak/>
        <w:t>Best candidate datasets / providers (table format)</w:t>
      </w:r>
    </w:p>
    <w:p w:rsidR="00F423EE" w:rsidRDefault="00F423EE" w:rsidP="00F423EE">
      <w:pPr>
        <w:pStyle w:val="a4"/>
        <w:numPr>
          <w:ilvl w:val="0"/>
          <w:numId w:val="26"/>
        </w:numPr>
      </w:pPr>
      <w:proofErr w:type="spellStart"/>
      <w:r>
        <w:rPr>
          <w:rStyle w:val="a3"/>
        </w:rPr>
        <w:t>Freightos</w:t>
      </w:r>
      <w:proofErr w:type="spellEnd"/>
      <w:r>
        <w:rPr>
          <w:rStyle w:val="a3"/>
        </w:rPr>
        <w:t xml:space="preserve"> / </w:t>
      </w:r>
      <w:proofErr w:type="spellStart"/>
      <w:r>
        <w:rPr>
          <w:rStyle w:val="a3"/>
        </w:rPr>
        <w:t>Freightos</w:t>
      </w:r>
      <w:proofErr w:type="spellEnd"/>
      <w:r>
        <w:rPr>
          <w:rStyle w:val="a3"/>
        </w:rPr>
        <w:t xml:space="preserve"> Terminal (FBX &amp; per-route CSVs)</w:t>
      </w:r>
      <w:r>
        <w:t xml:space="preserve"> — </w:t>
      </w:r>
      <w:r>
        <w:rPr>
          <w:rStyle w:val="a5"/>
        </w:rPr>
        <w:t>commercial + downloadable CSVs for many routes</w:t>
      </w:r>
    </w:p>
    <w:p w:rsidR="00F423EE" w:rsidRDefault="00F423EE" w:rsidP="00F423EE">
      <w:pPr>
        <w:pStyle w:val="a4"/>
        <w:numPr>
          <w:ilvl w:val="1"/>
          <w:numId w:val="26"/>
        </w:numPr>
      </w:pPr>
      <w:r>
        <w:t>What it contains: spot container freight rates (FAK), route-level price series; some downloads allow per-route CSV export (port-to-port rates that include ocean surcharges and port-to-port charges).</w:t>
      </w:r>
    </w:p>
    <w:p w:rsidR="00F423EE" w:rsidRDefault="00F423EE" w:rsidP="00F423EE">
      <w:pPr>
        <w:pStyle w:val="a4"/>
        <w:numPr>
          <w:ilvl w:val="1"/>
          <w:numId w:val="26"/>
        </w:numPr>
      </w:pPr>
      <w:r>
        <w:t xml:space="preserve">Format: table/CSV exports available from the </w:t>
      </w:r>
      <w:proofErr w:type="spellStart"/>
      <w:r>
        <w:t>Freightos</w:t>
      </w:r>
      <w:proofErr w:type="spellEnd"/>
      <w:r>
        <w:t xml:space="preserve"> Terminal product.</w:t>
      </w:r>
    </w:p>
    <w:p w:rsidR="00F423EE" w:rsidRDefault="00F423EE" w:rsidP="00F423EE">
      <w:pPr>
        <w:pStyle w:val="a4"/>
        <w:numPr>
          <w:ilvl w:val="1"/>
          <w:numId w:val="26"/>
        </w:numPr>
      </w:pPr>
      <w:r>
        <w:t>Coverage: global container routes; frequent updates (daily/weekly).</w:t>
      </w:r>
    </w:p>
    <w:p w:rsidR="00F423EE" w:rsidRDefault="00F423EE" w:rsidP="00F423EE">
      <w:pPr>
        <w:pStyle w:val="a4"/>
        <w:numPr>
          <w:ilvl w:val="1"/>
          <w:numId w:val="26"/>
        </w:numPr>
      </w:pPr>
      <w:r>
        <w:t xml:space="preserve">Licensing / cost: commercial (some free charts, full data or API access paid). </w:t>
      </w:r>
      <w:hyperlink r:id="rId8" w:tgtFrame="_blank" w:history="1">
        <w:r>
          <w:rPr>
            <w:rStyle w:val="max-w-15ch"/>
            <w:color w:val="0000FF"/>
            <w:u w:val="single"/>
          </w:rPr>
          <w:t>Freightos</w:t>
        </w:r>
        <w:r>
          <w:rPr>
            <w:rStyle w:val="-me-1"/>
            <w:color w:val="0000FF"/>
            <w:u w:val="single"/>
          </w:rPr>
          <w:t>+1</w:t>
        </w:r>
      </w:hyperlink>
    </w:p>
    <w:p w:rsidR="00F423EE" w:rsidRDefault="00F423EE" w:rsidP="00F423EE">
      <w:pPr>
        <w:pStyle w:val="a4"/>
        <w:numPr>
          <w:ilvl w:val="0"/>
          <w:numId w:val="26"/>
        </w:numPr>
      </w:pPr>
      <w:proofErr w:type="spellStart"/>
      <w:r>
        <w:rPr>
          <w:rStyle w:val="a3"/>
        </w:rPr>
        <w:t>SeaRates</w:t>
      </w:r>
      <w:proofErr w:type="spellEnd"/>
      <w:r>
        <w:rPr>
          <w:rStyle w:val="a3"/>
        </w:rPr>
        <w:t xml:space="preserve"> Freight Index / </w:t>
      </w:r>
      <w:proofErr w:type="spellStart"/>
      <w:r>
        <w:rPr>
          <w:rStyle w:val="a3"/>
        </w:rPr>
        <w:t>SeaRates</w:t>
      </w:r>
      <w:proofErr w:type="spellEnd"/>
      <w:r>
        <w:rPr>
          <w:rStyle w:val="a3"/>
        </w:rPr>
        <w:t xml:space="preserve"> datasets</w:t>
      </w:r>
      <w:r>
        <w:t xml:space="preserve"> — </w:t>
      </w:r>
      <w:r>
        <w:rPr>
          <w:rStyle w:val="a5"/>
        </w:rPr>
        <w:t>commercial index with downloadable data</w:t>
      </w:r>
    </w:p>
    <w:p w:rsidR="00F423EE" w:rsidRDefault="00F423EE" w:rsidP="00F423EE">
      <w:pPr>
        <w:pStyle w:val="a4"/>
        <w:numPr>
          <w:ilvl w:val="1"/>
          <w:numId w:val="26"/>
        </w:numPr>
      </w:pPr>
      <w:r>
        <w:t xml:space="preserve">What it contains: freight rate indices, spot rates, and breakdowns that can include additional charges; </w:t>
      </w:r>
      <w:proofErr w:type="spellStart"/>
      <w:r>
        <w:t>SeaRates</w:t>
      </w:r>
      <w:proofErr w:type="spellEnd"/>
      <w:r>
        <w:t xml:space="preserve"> exposes index data and claims downloadable/ready-to-calculate exports.</w:t>
      </w:r>
    </w:p>
    <w:p w:rsidR="00F423EE" w:rsidRDefault="00F423EE" w:rsidP="00F423EE">
      <w:pPr>
        <w:pStyle w:val="a4"/>
        <w:numPr>
          <w:ilvl w:val="1"/>
          <w:numId w:val="26"/>
        </w:numPr>
      </w:pPr>
      <w:r>
        <w:t>Format: table/CSV for index and rate aggregates (contact for full data).</w:t>
      </w:r>
    </w:p>
    <w:p w:rsidR="00F423EE" w:rsidRDefault="00F423EE" w:rsidP="00F423EE">
      <w:pPr>
        <w:pStyle w:val="a4"/>
        <w:numPr>
          <w:ilvl w:val="1"/>
          <w:numId w:val="26"/>
        </w:numPr>
      </w:pPr>
      <w:r>
        <w:t xml:space="preserve">Use case: good for historical rate series and benchmarking across routes. </w:t>
      </w:r>
      <w:hyperlink r:id="rId9" w:tgtFrame="_blank" w:history="1">
        <w:proofErr w:type="spellStart"/>
        <w:r>
          <w:rPr>
            <w:rStyle w:val="max-w-15ch"/>
            <w:color w:val="0000FF"/>
            <w:u w:val="single"/>
          </w:rPr>
          <w:t>SeaRates</w:t>
        </w:r>
        <w:proofErr w:type="spellEnd"/>
      </w:hyperlink>
    </w:p>
    <w:p w:rsidR="00F423EE" w:rsidRDefault="00F423EE" w:rsidP="00F423EE">
      <w:pPr>
        <w:pStyle w:val="a4"/>
        <w:numPr>
          <w:ilvl w:val="0"/>
          <w:numId w:val="26"/>
        </w:numPr>
      </w:pPr>
      <w:proofErr w:type="spellStart"/>
      <w:r>
        <w:rPr>
          <w:rStyle w:val="a3"/>
        </w:rPr>
        <w:t>PortCosts</w:t>
      </w:r>
      <w:proofErr w:type="spellEnd"/>
      <w:r>
        <w:rPr>
          <w:rStyle w:val="a3"/>
        </w:rPr>
        <w:t xml:space="preserve"> / Port Charges databases</w:t>
      </w:r>
      <w:r>
        <w:t xml:space="preserve"> — </w:t>
      </w:r>
      <w:r>
        <w:rPr>
          <w:rStyle w:val="a5"/>
        </w:rPr>
        <w:t>port charge line-items and disbursement rates</w:t>
      </w:r>
    </w:p>
    <w:p w:rsidR="00F423EE" w:rsidRDefault="00F423EE" w:rsidP="00F423EE">
      <w:pPr>
        <w:pStyle w:val="a4"/>
        <w:numPr>
          <w:ilvl w:val="1"/>
          <w:numId w:val="26"/>
        </w:numPr>
      </w:pPr>
      <w:r>
        <w:t>What it contains: detailed port service cost items and disbursement accounting entries (</w:t>
      </w:r>
      <w:proofErr w:type="spellStart"/>
      <w:r>
        <w:t>pilotage</w:t>
      </w:r>
      <w:proofErr w:type="spellEnd"/>
      <w:r>
        <w:t>, towage, berth, port dues, ISPS, cargo handling surcharges). Some providers maintain downloadable CSVs/Excel for port tariffs.</w:t>
      </w:r>
    </w:p>
    <w:p w:rsidR="00F423EE" w:rsidRDefault="00F423EE" w:rsidP="00F423EE">
      <w:pPr>
        <w:pStyle w:val="a4"/>
        <w:numPr>
          <w:ilvl w:val="1"/>
          <w:numId w:val="26"/>
        </w:numPr>
      </w:pPr>
      <w:r>
        <w:t>Format: table/CSV or downloadable lists on commercial portals (and some open datasets aggregated).</w:t>
      </w:r>
    </w:p>
    <w:p w:rsidR="00F423EE" w:rsidRDefault="00F423EE" w:rsidP="00F423EE">
      <w:pPr>
        <w:pStyle w:val="a4"/>
        <w:numPr>
          <w:ilvl w:val="1"/>
          <w:numId w:val="26"/>
        </w:numPr>
      </w:pPr>
      <w:r>
        <w:t xml:space="preserve">Use case: to get </w:t>
      </w:r>
      <w:r>
        <w:rPr>
          <w:rStyle w:val="a3"/>
        </w:rPr>
        <w:t>port charges</w:t>
      </w:r>
      <w:r>
        <w:t xml:space="preserve"> and line-item cost components you can join to route/ship data. </w:t>
      </w:r>
      <w:hyperlink r:id="rId10" w:tgtFrame="_blank" w:history="1">
        <w:r>
          <w:rPr>
            <w:rStyle w:val="max-w-15ch"/>
            <w:color w:val="0000FF"/>
            <w:u w:val="single"/>
          </w:rPr>
          <w:t>Port Costs</w:t>
        </w:r>
        <w:r>
          <w:rPr>
            <w:rStyle w:val="-me-1"/>
            <w:color w:val="0000FF"/>
            <w:u w:val="single"/>
          </w:rPr>
          <w:t>+1</w:t>
        </w:r>
      </w:hyperlink>
    </w:p>
    <w:p w:rsidR="00F423EE" w:rsidRDefault="00F423EE" w:rsidP="00F423EE">
      <w:pPr>
        <w:pStyle w:val="a4"/>
        <w:numPr>
          <w:ilvl w:val="0"/>
          <w:numId w:val="26"/>
        </w:numPr>
      </w:pPr>
      <w:r>
        <w:rPr>
          <w:rStyle w:val="a3"/>
        </w:rPr>
        <w:t>UNCTAD / World Bank / OECD maritime transport statistics</w:t>
      </w:r>
      <w:r>
        <w:t xml:space="preserve"> — </w:t>
      </w:r>
      <w:r>
        <w:rPr>
          <w:rStyle w:val="a5"/>
        </w:rPr>
        <w:t>open statistical tables</w:t>
      </w:r>
    </w:p>
    <w:p w:rsidR="00F423EE" w:rsidRDefault="00F423EE" w:rsidP="00F423EE">
      <w:pPr>
        <w:pStyle w:val="a4"/>
        <w:numPr>
          <w:ilvl w:val="1"/>
          <w:numId w:val="26"/>
        </w:numPr>
      </w:pPr>
      <w:r>
        <w:t>What it contains: port call statistics, average time in port, freight rates indicators (per unit freight cost), TEU volumes, and some country-pair transport cost indicators. These are available as downloadable CSV/Excel tables.</w:t>
      </w:r>
    </w:p>
    <w:p w:rsidR="00F423EE" w:rsidRDefault="00F423EE" w:rsidP="00F423EE">
      <w:pPr>
        <w:pStyle w:val="a4"/>
        <w:numPr>
          <w:ilvl w:val="1"/>
          <w:numId w:val="26"/>
        </w:numPr>
      </w:pPr>
      <w:r>
        <w:t xml:space="preserve">Format: table/CSV/Excel bulk downloads. Good for macro KPIs and per-country cost indicators (not per-carrier schedules). </w:t>
      </w:r>
      <w:hyperlink r:id="rId11" w:tgtFrame="_blank" w:history="1">
        <w:r>
          <w:rPr>
            <w:rStyle w:val="max-w-15ch"/>
            <w:color w:val="0000FF"/>
            <w:u w:val="single"/>
          </w:rPr>
          <w:t>World Bank Open Data</w:t>
        </w:r>
        <w:r>
          <w:rPr>
            <w:rStyle w:val="-me-1"/>
            <w:color w:val="0000FF"/>
            <w:u w:val="single"/>
          </w:rPr>
          <w:t>+1</w:t>
        </w:r>
      </w:hyperlink>
    </w:p>
    <w:p w:rsidR="00F423EE" w:rsidRDefault="00F423EE" w:rsidP="00F423EE">
      <w:pPr>
        <w:pStyle w:val="a4"/>
        <w:numPr>
          <w:ilvl w:val="0"/>
          <w:numId w:val="26"/>
        </w:numPr>
      </w:pPr>
      <w:r>
        <w:rPr>
          <w:rStyle w:val="a3"/>
        </w:rPr>
        <w:t>Container Freight Rate / Commercial Index Providers (</w:t>
      </w:r>
      <w:proofErr w:type="spellStart"/>
      <w:r>
        <w:rPr>
          <w:rStyle w:val="a3"/>
        </w:rPr>
        <w:t>Xeneta</w:t>
      </w:r>
      <w:proofErr w:type="spellEnd"/>
      <w:r>
        <w:rPr>
          <w:rStyle w:val="a3"/>
        </w:rPr>
        <w:t xml:space="preserve">, </w:t>
      </w:r>
      <w:proofErr w:type="spellStart"/>
      <w:r>
        <w:rPr>
          <w:rStyle w:val="a3"/>
        </w:rPr>
        <w:t>Drewry</w:t>
      </w:r>
      <w:proofErr w:type="spellEnd"/>
      <w:r>
        <w:rPr>
          <w:rStyle w:val="a3"/>
        </w:rPr>
        <w:t>, World Container Index)</w:t>
      </w:r>
      <w:r>
        <w:t xml:space="preserve"> — </w:t>
      </w:r>
      <w:r>
        <w:rPr>
          <w:rStyle w:val="a5"/>
        </w:rPr>
        <w:t>commercial, route/port-pair rate tables</w:t>
      </w:r>
    </w:p>
    <w:p w:rsidR="00F423EE" w:rsidRDefault="00F423EE" w:rsidP="00F423EE">
      <w:pPr>
        <w:pStyle w:val="a4"/>
        <w:numPr>
          <w:ilvl w:val="1"/>
          <w:numId w:val="26"/>
        </w:numPr>
      </w:pPr>
      <w:r>
        <w:t xml:space="preserve">What it contains: frequent route-level container freight rates (spot and contract indices) often provided as CSV or database extracts to customers. Excellent for per-route fares and pricing benchmarking. Commercial terms apply. </w:t>
      </w:r>
      <w:hyperlink r:id="rId12" w:tgtFrame="_blank" w:history="1">
        <w:r>
          <w:rPr>
            <w:rStyle w:val="max-w-15ch"/>
            <w:color w:val="0000FF"/>
            <w:u w:val="single"/>
          </w:rPr>
          <w:t>Xeneta</w:t>
        </w:r>
        <w:r>
          <w:rPr>
            <w:rStyle w:val="-me-1"/>
            <w:color w:val="0000FF"/>
            <w:u w:val="single"/>
          </w:rPr>
          <w:t>+1</w:t>
        </w:r>
      </w:hyperlink>
    </w:p>
    <w:p w:rsidR="00F423EE" w:rsidRDefault="00F423EE" w:rsidP="00F423EE">
      <w:pPr>
        <w:pStyle w:val="a4"/>
        <w:numPr>
          <w:ilvl w:val="0"/>
          <w:numId w:val="26"/>
        </w:numPr>
      </w:pPr>
      <w:r>
        <w:rPr>
          <w:rStyle w:val="a3"/>
        </w:rPr>
        <w:t>Academic / aggregated datasets / CTS (Container Trades Statistics)</w:t>
      </w:r>
      <w:r>
        <w:t xml:space="preserve"> — </w:t>
      </w:r>
      <w:r>
        <w:rPr>
          <w:rStyle w:val="a5"/>
        </w:rPr>
        <w:t>paid/commercial or limited public extracts</w:t>
      </w:r>
    </w:p>
    <w:p w:rsidR="00F423EE" w:rsidRDefault="00F423EE" w:rsidP="00F423EE">
      <w:pPr>
        <w:pStyle w:val="a4"/>
        <w:numPr>
          <w:ilvl w:val="1"/>
          <w:numId w:val="26"/>
        </w:numPr>
      </w:pPr>
      <w:r>
        <w:t xml:space="preserve">What it contains: port-pair volumes, sometimes frequency/schedules aggregated by service; useful for modeling offered capacity and offered sailings (not per-vessel schedules). Often available as tabular downloads or by purchase. </w:t>
      </w:r>
      <w:hyperlink r:id="rId13" w:tgtFrame="_blank" w:history="1">
        <w:r>
          <w:rPr>
            <w:rStyle w:val="max-w-15ch"/>
            <w:color w:val="0000FF"/>
            <w:u w:val="single"/>
          </w:rPr>
          <w:t>Container Trades Statistics Ltd</w:t>
        </w:r>
        <w:r>
          <w:rPr>
            <w:rStyle w:val="-me-1"/>
            <w:color w:val="0000FF"/>
            <w:u w:val="single"/>
          </w:rPr>
          <w:t>+1</w:t>
        </w:r>
      </w:hyperlink>
    </w:p>
    <w:p w:rsidR="00F423EE" w:rsidRPr="00F423EE" w:rsidRDefault="00F423EE" w:rsidP="00D861F2">
      <w:pPr>
        <w:spacing w:after="0" w:line="240" w:lineRule="auto"/>
      </w:pPr>
    </w:p>
    <w:sectPr w:rsidR="00F423EE" w:rsidRPr="00F423EE" w:rsidSect="000A1AE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27331"/>
    <w:multiLevelType w:val="multilevel"/>
    <w:tmpl w:val="F990B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DC0A23"/>
    <w:multiLevelType w:val="multilevel"/>
    <w:tmpl w:val="1F08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202EEF"/>
    <w:multiLevelType w:val="multilevel"/>
    <w:tmpl w:val="60A0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0E13F1"/>
    <w:multiLevelType w:val="multilevel"/>
    <w:tmpl w:val="5510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9F3E00"/>
    <w:multiLevelType w:val="multilevel"/>
    <w:tmpl w:val="8940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FF1F60"/>
    <w:multiLevelType w:val="multilevel"/>
    <w:tmpl w:val="D9B0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A447FE"/>
    <w:multiLevelType w:val="multilevel"/>
    <w:tmpl w:val="396E9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E303C8"/>
    <w:multiLevelType w:val="multilevel"/>
    <w:tmpl w:val="7CD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B12F21"/>
    <w:multiLevelType w:val="multilevel"/>
    <w:tmpl w:val="A306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4917D2"/>
    <w:multiLevelType w:val="multilevel"/>
    <w:tmpl w:val="EDF6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0F39BB"/>
    <w:multiLevelType w:val="multilevel"/>
    <w:tmpl w:val="1AC2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644F1B"/>
    <w:multiLevelType w:val="multilevel"/>
    <w:tmpl w:val="0CE8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F05EB9"/>
    <w:multiLevelType w:val="multilevel"/>
    <w:tmpl w:val="5714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4A5151"/>
    <w:multiLevelType w:val="multilevel"/>
    <w:tmpl w:val="8DDE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A1689E"/>
    <w:multiLevelType w:val="multilevel"/>
    <w:tmpl w:val="88FA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7832E6"/>
    <w:multiLevelType w:val="multilevel"/>
    <w:tmpl w:val="DCE6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605ADF"/>
    <w:multiLevelType w:val="multilevel"/>
    <w:tmpl w:val="C198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F92D4E"/>
    <w:multiLevelType w:val="multilevel"/>
    <w:tmpl w:val="A0B0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B452A58"/>
    <w:multiLevelType w:val="multilevel"/>
    <w:tmpl w:val="3B6A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595B53"/>
    <w:multiLevelType w:val="multilevel"/>
    <w:tmpl w:val="6C74F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F6875B8"/>
    <w:multiLevelType w:val="multilevel"/>
    <w:tmpl w:val="D49C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7421C29"/>
    <w:multiLevelType w:val="multilevel"/>
    <w:tmpl w:val="F43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FA0BA9"/>
    <w:multiLevelType w:val="multilevel"/>
    <w:tmpl w:val="29FE6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2283569"/>
    <w:multiLevelType w:val="multilevel"/>
    <w:tmpl w:val="5694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C29791E"/>
    <w:multiLevelType w:val="multilevel"/>
    <w:tmpl w:val="9B00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D4C27F0"/>
    <w:multiLevelType w:val="multilevel"/>
    <w:tmpl w:val="C196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1"/>
  </w:num>
  <w:num w:numId="3">
    <w:abstractNumId w:val="1"/>
  </w:num>
  <w:num w:numId="4">
    <w:abstractNumId w:val="25"/>
  </w:num>
  <w:num w:numId="5">
    <w:abstractNumId w:val="5"/>
  </w:num>
  <w:num w:numId="6">
    <w:abstractNumId w:val="3"/>
  </w:num>
  <w:num w:numId="7">
    <w:abstractNumId w:val="12"/>
  </w:num>
  <w:num w:numId="8">
    <w:abstractNumId w:val="2"/>
  </w:num>
  <w:num w:numId="9">
    <w:abstractNumId w:val="23"/>
  </w:num>
  <w:num w:numId="10">
    <w:abstractNumId w:val="16"/>
  </w:num>
  <w:num w:numId="11">
    <w:abstractNumId w:val="0"/>
  </w:num>
  <w:num w:numId="12">
    <w:abstractNumId w:val="20"/>
  </w:num>
  <w:num w:numId="13">
    <w:abstractNumId w:val="18"/>
  </w:num>
  <w:num w:numId="14">
    <w:abstractNumId w:val="10"/>
  </w:num>
  <w:num w:numId="15">
    <w:abstractNumId w:val="9"/>
  </w:num>
  <w:num w:numId="16">
    <w:abstractNumId w:val="13"/>
  </w:num>
  <w:num w:numId="17">
    <w:abstractNumId w:val="11"/>
  </w:num>
  <w:num w:numId="18">
    <w:abstractNumId w:val="7"/>
  </w:num>
  <w:num w:numId="19">
    <w:abstractNumId w:val="4"/>
  </w:num>
  <w:num w:numId="20">
    <w:abstractNumId w:val="22"/>
  </w:num>
  <w:num w:numId="21">
    <w:abstractNumId w:val="19"/>
  </w:num>
  <w:num w:numId="22">
    <w:abstractNumId w:val="24"/>
  </w:num>
  <w:num w:numId="23">
    <w:abstractNumId w:val="8"/>
  </w:num>
  <w:num w:numId="24">
    <w:abstractNumId w:val="15"/>
  </w:num>
  <w:num w:numId="25">
    <w:abstractNumId w:val="14"/>
  </w:num>
  <w:num w:numId="2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411FBF"/>
    <w:rsid w:val="00076537"/>
    <w:rsid w:val="000A1AE1"/>
    <w:rsid w:val="002526C9"/>
    <w:rsid w:val="00411FBF"/>
    <w:rsid w:val="00434A22"/>
    <w:rsid w:val="004835AB"/>
    <w:rsid w:val="005143A1"/>
    <w:rsid w:val="005C7827"/>
    <w:rsid w:val="00612EA7"/>
    <w:rsid w:val="00667F04"/>
    <w:rsid w:val="008A354C"/>
    <w:rsid w:val="00B2372D"/>
    <w:rsid w:val="00C26B0F"/>
    <w:rsid w:val="00CC1AA1"/>
    <w:rsid w:val="00D861F2"/>
    <w:rsid w:val="00DE7F48"/>
    <w:rsid w:val="00F042BF"/>
    <w:rsid w:val="00F423EE"/>
    <w:rsid w:val="00F55B2C"/>
    <w:rsid w:val="00FC3234"/>
    <w:rsid w:val="00FF6D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AE1"/>
  </w:style>
  <w:style w:type="paragraph" w:styleId="1">
    <w:name w:val="heading 1"/>
    <w:basedOn w:val="a"/>
    <w:next w:val="a"/>
    <w:link w:val="10"/>
    <w:uiPriority w:val="9"/>
    <w:qFormat/>
    <w:rsid w:val="00667F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0765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765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0765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7653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07653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07653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076537"/>
    <w:rPr>
      <w:b/>
      <w:bCs/>
    </w:rPr>
  </w:style>
  <w:style w:type="paragraph" w:styleId="a4">
    <w:name w:val="Normal (Web)"/>
    <w:basedOn w:val="a"/>
    <w:uiPriority w:val="99"/>
    <w:semiHidden/>
    <w:unhideWhenUsed/>
    <w:rsid w:val="00076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667F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5">
    <w:name w:val="Emphasis"/>
    <w:basedOn w:val="a0"/>
    <w:uiPriority w:val="20"/>
    <w:qFormat/>
    <w:rsid w:val="00667F04"/>
    <w:rPr>
      <w:i/>
      <w:iCs/>
    </w:rPr>
  </w:style>
  <w:style w:type="character" w:styleId="a6">
    <w:name w:val="Hyperlink"/>
    <w:basedOn w:val="a0"/>
    <w:uiPriority w:val="99"/>
    <w:semiHidden/>
    <w:unhideWhenUsed/>
    <w:rsid w:val="00667F04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C1A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1AA1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CC1AA1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4835AB"/>
  </w:style>
  <w:style w:type="character" w:customStyle="1" w:styleId="hljs-keyword">
    <w:name w:val="hljs-keyword"/>
    <w:basedOn w:val="a0"/>
    <w:rsid w:val="004835AB"/>
  </w:style>
  <w:style w:type="character" w:customStyle="1" w:styleId="hljs-string">
    <w:name w:val="hljs-string"/>
    <w:basedOn w:val="a0"/>
    <w:rsid w:val="004835AB"/>
  </w:style>
  <w:style w:type="character" w:customStyle="1" w:styleId="hljs-title">
    <w:name w:val="hljs-title"/>
    <w:basedOn w:val="a0"/>
    <w:rsid w:val="004835AB"/>
  </w:style>
  <w:style w:type="character" w:customStyle="1" w:styleId="hljs-variable">
    <w:name w:val="hljs-variable"/>
    <w:basedOn w:val="a0"/>
    <w:rsid w:val="004835AB"/>
  </w:style>
  <w:style w:type="character" w:customStyle="1" w:styleId="hljs-number">
    <w:name w:val="hljs-number"/>
    <w:basedOn w:val="a0"/>
    <w:rsid w:val="004835AB"/>
  </w:style>
  <w:style w:type="character" w:customStyle="1" w:styleId="hljs-literal">
    <w:name w:val="hljs-literal"/>
    <w:basedOn w:val="a0"/>
    <w:rsid w:val="004835AB"/>
  </w:style>
  <w:style w:type="character" w:customStyle="1" w:styleId="hljs-subst">
    <w:name w:val="hljs-subst"/>
    <w:basedOn w:val="a0"/>
    <w:rsid w:val="004835AB"/>
  </w:style>
  <w:style w:type="character" w:customStyle="1" w:styleId="ms-1">
    <w:name w:val="ms-1"/>
    <w:basedOn w:val="a0"/>
    <w:rsid w:val="00F423EE"/>
  </w:style>
  <w:style w:type="character" w:customStyle="1" w:styleId="max-w-15ch">
    <w:name w:val="max-w-[15ch]"/>
    <w:basedOn w:val="a0"/>
    <w:rsid w:val="00F423EE"/>
  </w:style>
  <w:style w:type="character" w:customStyle="1" w:styleId="-me-1">
    <w:name w:val="-me-1"/>
    <w:basedOn w:val="a0"/>
    <w:rsid w:val="00F423E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81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16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3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6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2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5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7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1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0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5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1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7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20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2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9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rminal.freightos.com/?utm_source=chatgpt.com" TargetMode="External"/><Relationship Id="rId13" Type="http://schemas.openxmlformats.org/officeDocument/2006/relationships/hyperlink" Target="https://containerstatistics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oshippo.com/docs/" TargetMode="External"/><Relationship Id="rId12" Type="http://schemas.openxmlformats.org/officeDocument/2006/relationships/hyperlink" Target="https://xsi.xeneta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hipengine.com/docs/" TargetMode="External"/><Relationship Id="rId11" Type="http://schemas.openxmlformats.org/officeDocument/2006/relationships/hyperlink" Target="https://data360.worldbank.org/en/dataset/UNCTAD_MT?utm_source=chatgpt.com" TargetMode="External"/><Relationship Id="rId5" Type="http://schemas.openxmlformats.org/officeDocument/2006/relationships/hyperlink" Target="https://www.kaggle.com/dataset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portcosts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arates.com/integrations/freight-index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11</Pages>
  <Words>2973</Words>
  <Characters>16949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</dc:creator>
  <cp:lastModifiedBy>BOB</cp:lastModifiedBy>
  <cp:revision>9</cp:revision>
  <dcterms:created xsi:type="dcterms:W3CDTF">2025-11-06T12:12:00Z</dcterms:created>
  <dcterms:modified xsi:type="dcterms:W3CDTF">2025-11-07T17:52:00Z</dcterms:modified>
</cp:coreProperties>
</file>