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629F12" w:rsidRDefault="7C629F12" w14:paraId="30DAE642" w14:textId="7EAC72AC">
      <w:r w:rsidRPr="7C629F12" w:rsidR="7C629F12">
        <w:rPr>
          <w:rFonts w:ascii="Calibri" w:hAnsi="Calibri" w:eastAsia="Calibri" w:cs="Calibri"/>
          <w:sz w:val="22"/>
          <w:szCs w:val="22"/>
        </w:rPr>
        <w:t xml:space="preserve">SELECT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split_part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source_path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, '/', 2) FROM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movies_history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SELECT substring(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source_path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, '/(.*)$') FROM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movies_history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/ .. the verbatim character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() .. capturing parentheses - only return string inside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. .. any character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* .. any number of times (could be 0 times, too)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$ .. anchor to end of string</w:t>
      </w:r>
      <w:r>
        <w:br/>
      </w:r>
      <w:r>
        <w:br/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&lt;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sql:query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var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="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pkey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"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dataSource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="${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param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 }"&gt;</w:t>
      </w:r>
      <w:r>
        <w:br/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split_part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par.key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,'~@~',2) as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tdl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 from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param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&lt;/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sql:query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&gt;</w:t>
      </w:r>
      <w:r>
        <w:br/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 xml:space="preserve">select distinct title,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last_name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fore_name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, article.pmid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from medline.article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inner join medline.author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on article.pmid=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author.pmid</w:t>
      </w:r>
      <w:proofErr w:type="spellEnd"/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 xml:space="preserve">where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fore_name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='Klaus' and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last_name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='(trim (leading '[0-9][0-9]*' from 26Eichmann))'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 xml:space="preserve">group by title,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last_name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fore_name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>, article.pmid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 xml:space="preserve">order by </w:t>
      </w:r>
      <w:proofErr w:type="spellStart"/>
      <w:r w:rsidRPr="7C629F12" w:rsidR="7C629F12">
        <w:rPr>
          <w:rFonts w:ascii="Calibri" w:hAnsi="Calibri" w:eastAsia="Calibri" w:cs="Calibri"/>
          <w:sz w:val="22"/>
          <w:szCs w:val="22"/>
        </w:rPr>
        <w:t>last_name</w:t>
      </w:r>
      <w:proofErr w:type="spellEnd"/>
      <w:r w:rsidRPr="7C629F12" w:rsidR="7C629F12">
        <w:rPr>
          <w:rFonts w:ascii="Calibri" w:hAnsi="Calibri" w:eastAsia="Calibri" w:cs="Calibri"/>
          <w:sz w:val="22"/>
          <w:szCs w:val="22"/>
        </w:rPr>
        <w:t xml:space="preserve"> ;</w:t>
      </w:r>
      <w:r>
        <w:br/>
      </w:r>
      <w:r w:rsidRPr="7C629F12" w:rsidR="7C629F12">
        <w:rPr>
          <w:rFonts w:ascii="Calibri" w:hAnsi="Calibri" w:eastAsia="Calibri" w:cs="Calibri"/>
          <w:sz w:val="22"/>
          <w:szCs w:val="22"/>
        </w:rPr>
        <w:t>: ERROR: syntax error at or near "["</w:t>
      </w:r>
    </w:p>
    <w:p w:rsidR="7C629F12" w:rsidRDefault="7C629F12" w14:paraId="78FA67E4" w14:textId="28009A4B"/>
    <w:p w:rsidR="7C629F12" w:rsidRDefault="7C629F12" w14:paraId="22FE38FC" w14:textId="76AE0EC6"/>
    <w:p w:rsidR="695896DE" w:rsidRDefault="695896DE" w14:paraId="630F2CAE" w14:textId="723B9E80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c:when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test</w:t>
      </w:r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sz w:val="22"/>
          <w:szCs w:val="22"/>
        </w:rPr>
        <w:t>${</w:t>
      </w:r>
      <w:r w:rsidRPr="695896DE" w:rsidR="695896DE">
        <w:rPr>
          <w:rFonts w:ascii="Calibri" w:hAnsi="Calibri" w:eastAsia="Calibri" w:cs="Calibri"/>
          <w:b w:val="1"/>
          <w:bCs w:val="1"/>
          <w:color w:val="7F0055"/>
          <w:sz w:val="22"/>
          <w:szCs w:val="22"/>
        </w:rPr>
        <w:t xml:space="preserve">not empty </w:t>
      </w:r>
      <w:r w:rsidRPr="695896DE" w:rsidR="695896DE">
        <w:rPr>
          <w:rFonts w:ascii="Calibri" w:hAnsi="Calibri" w:eastAsia="Calibri" w:cs="Calibri"/>
          <w:sz w:val="22"/>
          <w:szCs w:val="22"/>
        </w:rPr>
        <w:t>param.fname }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RDefault="695896DE" w14:paraId="708A832C" w14:textId="53CF7D59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sql:query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var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"search"</w:t>
      </w:r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dataSource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sz w:val="22"/>
          <w:szCs w:val="22"/>
        </w:rPr>
        <w:t>${</w:t>
      </w:r>
      <w:proofErr w:type="spellStart"/>
      <w:r w:rsidRPr="695896DE" w:rsidR="695896DE">
        <w:rPr>
          <w:rFonts w:ascii="Calibri" w:hAnsi="Calibri" w:eastAsia="Calibri" w:cs="Calibri"/>
          <w:sz w:val="22"/>
          <w:szCs w:val="22"/>
        </w:rPr>
        <w:t>jdbc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>}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RDefault="695896DE" w14:noSpellErr="1" w14:paraId="6279662A" w14:textId="01F6654E">
      <w:r w:rsidRPr="695896DE" w:rsidR="695896DE">
        <w:rPr>
          <w:rFonts w:ascii="Calibri" w:hAnsi="Calibri" w:eastAsia="Calibri" w:cs="Calibri"/>
          <w:sz w:val="22"/>
          <w:szCs w:val="22"/>
        </w:rPr>
        <w:t xml:space="preserve">select distinct name, department, university from alpha.researchertest </w:t>
      </w:r>
    </w:p>
    <w:p w:rsidR="695896DE" w:rsidRDefault="695896DE" w14:paraId="312B3164" w14:textId="54F25216">
      <w:r w:rsidRPr="695896DE" w:rsidR="695896DE">
        <w:rPr>
          <w:rFonts w:ascii="Calibri" w:hAnsi="Calibri" w:eastAsia="Calibri" w:cs="Calibri"/>
          <w:sz w:val="22"/>
          <w:szCs w:val="22"/>
        </w:rPr>
        <w:t>where name LIKE '%${</w:t>
      </w:r>
      <w:proofErr w:type="spellStart"/>
      <w:r w:rsidRPr="695896DE" w:rsidR="695896DE">
        <w:rPr>
          <w:rFonts w:ascii="Calibri" w:hAnsi="Calibri" w:eastAsia="Calibri" w:cs="Calibri"/>
          <w:sz w:val="22"/>
          <w:szCs w:val="22"/>
        </w:rPr>
        <w:t>param.fname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}%'</w:t>
      </w:r>
    </w:p>
    <w:p w:rsidR="695896DE" w:rsidRDefault="695896DE" w14:noSpellErr="1" w14:paraId="5E291D3E" w14:textId="1F2EEA0C">
      <w:r w:rsidRPr="695896DE" w:rsidR="695896DE">
        <w:rPr>
          <w:rFonts w:ascii="Calibri" w:hAnsi="Calibri" w:eastAsia="Calibri" w:cs="Calibri"/>
          <w:sz w:val="22"/>
          <w:szCs w:val="22"/>
        </w:rPr>
        <w:t>group by researchertest.name</w:t>
      </w:r>
    </w:p>
    <w:p w:rsidR="695896DE" w:rsidRDefault="695896DE" w14:noSpellErr="1" w14:paraId="240A6C4A" w14:textId="5F7739AB">
      <w:r w:rsidRPr="695896DE" w:rsidR="695896DE">
        <w:rPr>
          <w:rFonts w:ascii="Calibri" w:hAnsi="Calibri" w:eastAsia="Calibri" w:cs="Calibri"/>
          <w:sz w:val="22"/>
          <w:szCs w:val="22"/>
        </w:rPr>
        <w:t>order by name ;</w:t>
      </w:r>
    </w:p>
    <w:p w:rsidR="695896DE" w:rsidRDefault="695896DE" w14:paraId="5BF47CD0" w14:textId="5BE7C62D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&lt;/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sql:query</w:t>
      </w:r>
      <w:proofErr w:type="spellEnd"/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RDefault="695896DE" w14:paraId="68B044A3" w14:textId="4E79AA35">
      <w:r w:rsidRPr="695896DE" w:rsidR="695896DE">
        <w:rPr>
          <w:rFonts w:ascii="Calibri" w:hAnsi="Calibri" w:eastAsia="Calibri" w:cs="Calibri"/>
          <w:sz w:val="22"/>
          <w:szCs w:val="22"/>
        </w:rPr>
        <w:t>　</w:t>
      </w:r>
    </w:p>
    <w:p w:rsidR="695896DE" w:rsidRDefault="695896DE" w14:paraId="7F632932" w14:textId="46251C7E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ul</w:t>
      </w:r>
      <w:proofErr w:type="spellEnd"/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RDefault="695896DE" w14:paraId="32B871F7" w14:textId="643236D5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c:forEach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items</w:t>
      </w:r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sz w:val="22"/>
          <w:szCs w:val="22"/>
        </w:rPr>
        <w:t>${</w:t>
      </w:r>
      <w:proofErr w:type="spellStart"/>
      <w:r w:rsidRPr="695896DE" w:rsidR="695896DE">
        <w:rPr>
          <w:rFonts w:ascii="Calibri" w:hAnsi="Calibri" w:eastAsia="Calibri" w:cs="Calibri"/>
          <w:sz w:val="22"/>
          <w:szCs w:val="22"/>
        </w:rPr>
        <w:t>search.rows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}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var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proofErr w:type="spellStart"/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sRow</w:t>
      </w:r>
      <w:proofErr w:type="spellEnd"/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varStatus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proofErr w:type="spellStart"/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rowCounter</w:t>
      </w:r>
      <w:proofErr w:type="spellEnd"/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RDefault="695896DE" w14:noSpellErr="1" w14:paraId="100CC4B2" w14:textId="7079BCD7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li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RDefault="695896DE" w14:paraId="7243B90D" w14:textId="64FCE088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c:if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test</w:t>
      </w:r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sz w:val="22"/>
          <w:szCs w:val="22"/>
        </w:rPr>
        <w:t>${</w:t>
      </w:r>
      <w:proofErr w:type="spellStart"/>
      <w:r w:rsidRPr="695896DE" w:rsidR="695896DE">
        <w:rPr>
          <w:rFonts w:ascii="Calibri" w:hAnsi="Calibri" w:eastAsia="Calibri" w:cs="Calibri"/>
          <w:sz w:val="22"/>
          <w:szCs w:val="22"/>
        </w:rPr>
        <w:t>sRow.count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&lt; 1}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  <w:r w:rsidRPr="695896DE" w:rsidR="695896DE">
        <w:rPr>
          <w:rFonts w:ascii="Calibri" w:hAnsi="Calibri" w:eastAsia="Calibri" w:cs="Calibri"/>
          <w:sz w:val="22"/>
          <w:szCs w:val="22"/>
        </w:rPr>
        <w:t>No role (blank field)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&lt;/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c:if</w:t>
      </w:r>
      <w:proofErr w:type="spellEnd"/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RDefault="695896DE" w14:paraId="5ED02A81" w14:textId="3288C56E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b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&gt;&lt;</w:t>
      </w:r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a</w:t>
      </w:r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href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proofErr w:type="spellStart"/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profile.jsp?name</w:t>
      </w:r>
      <w:proofErr w:type="spellEnd"/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c:out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value</w:t>
      </w:r>
      <w:r w:rsidRPr="695896DE" w:rsidR="695896DE">
        <w:rPr>
          <w:rFonts w:ascii="Calibri" w:hAnsi="Calibri" w:eastAsia="Calibri" w:cs="Calibri"/>
          <w:sz w:val="22"/>
          <w:szCs w:val="22"/>
        </w:rPr>
        <w:t>="${sRow.name }"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/&gt;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&gt;&lt;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c:out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value</w:t>
      </w:r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sz w:val="22"/>
          <w:szCs w:val="22"/>
        </w:rPr>
        <w:t>${sRow.name }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/&gt;&lt;/</w:t>
      </w:r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a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&gt;&lt;/</w:t>
      </w:r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b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  <w:r w:rsidRPr="695896DE" w:rsidR="695896DE">
        <w:rPr>
          <w:rFonts w:ascii="Calibri" w:hAnsi="Calibri" w:eastAsia="Calibri" w:cs="Calibri"/>
          <w:sz w:val="22"/>
          <w:szCs w:val="22"/>
        </w:rPr>
        <w:t xml:space="preserve"> in 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c:out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value</w:t>
      </w:r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sz w:val="22"/>
          <w:szCs w:val="22"/>
        </w:rPr>
        <w:t>${</w:t>
      </w:r>
      <w:proofErr w:type="spellStart"/>
      <w:r w:rsidRPr="695896DE" w:rsidR="695896DE">
        <w:rPr>
          <w:rFonts w:ascii="Calibri" w:hAnsi="Calibri" w:eastAsia="Calibri" w:cs="Calibri"/>
          <w:sz w:val="22"/>
          <w:szCs w:val="22"/>
        </w:rPr>
        <w:t>sRow.department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}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/&gt;</w:t>
      </w:r>
      <w:r w:rsidRPr="695896DE" w:rsidR="695896DE">
        <w:rPr>
          <w:rFonts w:ascii="Calibri" w:hAnsi="Calibri" w:eastAsia="Calibri" w:cs="Calibri"/>
          <w:sz w:val="22"/>
          <w:szCs w:val="22"/>
        </w:rPr>
        <w:t xml:space="preserve"> at 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c:out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</w:t>
      </w:r>
      <w:r w:rsidRPr="695896DE" w:rsidR="695896DE">
        <w:rPr>
          <w:rFonts w:ascii="Calibri" w:hAnsi="Calibri" w:eastAsia="Calibri" w:cs="Calibri"/>
          <w:color w:val="7F007F"/>
          <w:sz w:val="22"/>
          <w:szCs w:val="22"/>
        </w:rPr>
        <w:t>value</w:t>
      </w:r>
      <w:r w:rsidRPr="695896DE" w:rsidR="695896DE">
        <w:rPr>
          <w:rFonts w:ascii="Calibri" w:hAnsi="Calibri" w:eastAsia="Calibri" w:cs="Calibri"/>
          <w:sz w:val="22"/>
          <w:szCs w:val="22"/>
        </w:rPr>
        <w:t>=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sz w:val="22"/>
          <w:szCs w:val="22"/>
        </w:rPr>
        <w:t>${</w:t>
      </w:r>
      <w:proofErr w:type="spellStart"/>
      <w:r w:rsidRPr="695896DE" w:rsidR="695896DE">
        <w:rPr>
          <w:rFonts w:ascii="Calibri" w:hAnsi="Calibri" w:eastAsia="Calibri" w:cs="Calibri"/>
          <w:sz w:val="22"/>
          <w:szCs w:val="22"/>
        </w:rPr>
        <w:t>qRow.university</w:t>
      </w:r>
      <w:proofErr w:type="spellEnd"/>
      <w:r w:rsidRPr="695896DE" w:rsidR="695896DE">
        <w:rPr>
          <w:rFonts w:ascii="Calibri" w:hAnsi="Calibri" w:eastAsia="Calibri" w:cs="Calibri"/>
          <w:sz w:val="22"/>
          <w:szCs w:val="22"/>
        </w:rPr>
        <w:t xml:space="preserve"> }</w:t>
      </w:r>
      <w:r w:rsidRPr="695896DE" w:rsidR="695896DE">
        <w:rPr>
          <w:rFonts w:ascii="Calibri" w:hAnsi="Calibri" w:eastAsia="Calibri" w:cs="Calibri"/>
          <w:i w:val="1"/>
          <w:iCs w:val="1"/>
          <w:color w:val="2A00FF"/>
          <w:sz w:val="22"/>
          <w:szCs w:val="22"/>
        </w:rPr>
        <w:t>"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/&gt;&lt;/</w:t>
      </w:r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li</w:t>
      </w:r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RDefault="695896DE" w14:paraId="5D2E09D5" w14:textId="4E8F2E2E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&lt;/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c:forEach</w:t>
      </w:r>
      <w:proofErr w:type="spellEnd"/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&gt;&lt;/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ul</w:t>
      </w:r>
      <w:proofErr w:type="spellEnd"/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RDefault="695896DE" w14:paraId="5BAFFFA3" w14:textId="52E1FAFD">
      <w:r w:rsidRPr="695896DE" w:rsidR="695896DE">
        <w:rPr>
          <w:rFonts w:ascii="Calibri" w:hAnsi="Calibri" w:eastAsia="Calibri" w:cs="Calibri"/>
          <w:sz w:val="22"/>
          <w:szCs w:val="22"/>
        </w:rPr>
        <w:t>　</w:t>
      </w:r>
    </w:p>
    <w:p w:rsidR="695896DE" w:rsidRDefault="695896DE" w14:paraId="4AA299F0" w14:textId="2C8FD461"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&lt;/</w:t>
      </w:r>
      <w:proofErr w:type="spellStart"/>
      <w:r w:rsidRPr="695896DE" w:rsidR="695896DE">
        <w:rPr>
          <w:rFonts w:ascii="Calibri" w:hAnsi="Calibri" w:eastAsia="Calibri" w:cs="Calibri"/>
          <w:color w:val="3F7F7F"/>
          <w:sz w:val="22"/>
          <w:szCs w:val="22"/>
        </w:rPr>
        <w:t>c:when</w:t>
      </w:r>
      <w:proofErr w:type="spellEnd"/>
      <w:r w:rsidRPr="695896DE" w:rsidR="695896DE">
        <w:rPr>
          <w:rFonts w:ascii="Calibri" w:hAnsi="Calibri" w:eastAsia="Calibri" w:cs="Calibri"/>
          <w:color w:val="008080"/>
          <w:sz w:val="22"/>
          <w:szCs w:val="22"/>
        </w:rPr>
        <w:t>&gt;</w:t>
      </w:r>
    </w:p>
    <w:p w:rsidR="695896DE" w:rsidP="695896DE" w:rsidRDefault="695896DE" w14:paraId="4E58230E" w14:textId="4988B3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82d5e-d704-4e2e-a8b3-ae02803c623c}"/>
  <w14:docId w14:val="29ABD3CA"/>
  <w:rsids>
    <w:rsidRoot w:val="695896DE"/>
    <w:rsid w:val="695896DE"/>
    <w:rsid w:val="7C629F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2016-05-10T05:05:44.5062530Z</dcterms:modified>
  <lastModifiedBy>Raine, Sarah B</lastModifiedBy>
</coreProperties>
</file>