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76" w:before="0" w:after="0"/>
        <w:ind w:left="-15" w:right="-30" w:hanging="0"/>
        <w:rPr>
          <w:rFonts w:ascii="Roboto Condensed" w:hAnsi="Roboto Condensed" w:eastAsia="Roboto Condensed" w:cs="Roboto Condensed"/>
          <w:i w:val="false"/>
          <w:i w:val="false"/>
          <w:color w:val="999999"/>
          <w:sz w:val="18"/>
          <w:szCs w:val="18"/>
        </w:rPr>
      </w:pPr>
      <w:bookmarkStart w:id="0" w:name="_aagfqklm9zwt"/>
      <w:bookmarkEnd w:id="0"/>
      <w:r>
        <w:rPr/>
        <w:t>Górczewska 228B/38</w:t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76" w:before="0" w:after="0"/>
        <w:ind w:left="-15" w:right="-30" w:hanging="0"/>
        <w:rPr>
          <w:rFonts w:ascii="Roboto Condensed" w:hAnsi="Roboto Condensed" w:eastAsia="Roboto Condensed" w:cs="Roboto Condensed"/>
          <w:i w:val="false"/>
          <w:i w:val="false"/>
          <w:color w:val="999999"/>
          <w:sz w:val="18"/>
          <w:szCs w:val="18"/>
        </w:rPr>
      </w:pPr>
      <w:bookmarkStart w:id="1" w:name="_2oiwrdf9nd3n"/>
      <w:bookmarkEnd w:id="1"/>
      <w:r>
        <w:rPr/>
        <w:t>Warszawa, 01-460</w:t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76" w:before="0" w:after="0"/>
        <w:ind w:left="-15" w:right="-30" w:hanging="0"/>
        <w:rPr>
          <w:rFonts w:ascii="Roboto Condensed" w:hAnsi="Roboto Condensed" w:eastAsia="Roboto Condensed" w:cs="Roboto Condensed"/>
          <w:i w:val="false"/>
          <w:i w:val="false"/>
          <w:color w:val="E91D63"/>
          <w:sz w:val="18"/>
          <w:szCs w:val="18"/>
        </w:rPr>
      </w:pPr>
      <w:bookmarkStart w:id="2" w:name="_slrytqw7edjf"/>
      <w:bookmarkEnd w:id="2"/>
      <w:r>
        <w:rPr>
          <w:color w:val="E91D63"/>
        </w:rPr>
        <w:t>609145306</w:t>
      </w:r>
    </w:p>
    <w:p>
      <w:pPr>
        <w:pStyle w:val="Subtitle"/>
        <w:keepNext w:val="false"/>
        <w:keepLines w:val="false"/>
        <w:pageBreakBefore w:val="false"/>
        <w:pBdr/>
        <w:shd w:val="clear" w:fill="auto"/>
        <w:spacing w:lineRule="auto" w:line="276" w:before="0" w:after="0"/>
        <w:ind w:left="-15" w:right="-30" w:hanging="0"/>
        <w:rPr/>
      </w:pPr>
      <w:hyperlink r:id="rId2">
        <w:bookmarkStart w:id="3" w:name="_njnau5bmnmdi"/>
        <w:bookmarkEnd w:id="3"/>
        <w:r>
          <w:rPr>
            <w:color w:val="1155CC"/>
            <w:u w:val="single"/>
          </w:rPr>
          <w:t>RPALUCHOWSKI77@GMAIL.COM</w:t>
        </w:r>
      </w:hyperlink>
    </w:p>
    <w:p>
      <w:pPr>
        <w:pStyle w:val="Title"/>
        <w:keepNext w:val="false"/>
        <w:keepLines w:val="false"/>
        <w:pageBreakBefore w:val="false"/>
        <w:pBdr/>
        <w:shd w:val="clear" w:fill="auto"/>
        <w:spacing w:lineRule="auto" w:line="240" w:before="320" w:after="0"/>
        <w:ind w:left="-15" w:hanging="0"/>
        <w:rPr>
          <w:rFonts w:ascii="PT Mono" w:hAnsi="PT Mono" w:eastAsia="PT Mono" w:cs="PT Mono"/>
          <w:color w:val="999999"/>
          <w:sz w:val="18"/>
          <w:szCs w:val="18"/>
        </w:rPr>
      </w:pPr>
      <w:bookmarkStart w:id="4" w:name="_ocvpswguxa6m"/>
      <w:bookmarkEnd w:id="4"/>
      <w:r>
        <w:rPr/>
        <w:t>ROBERT  PALUCHOWSKI</w:t>
      </w:r>
      <w:r>
        <w:rPr/>
        <w:drawing>
          <wp:inline distT="0" distB="0" distL="0" distR="0">
            <wp:extent cx="5486400" cy="38100"/>
            <wp:effectExtent l="0" t="0" r="0" b="0"/>
            <wp:docPr id="1" name="image1.png" descr="A long, thin rectangle to divide sections of th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rFonts w:ascii="PT Mono" w:hAnsi="PT Mono" w:eastAsia="PT Mono" w:cs="PT Mono"/>
        </w:rPr>
      </w:pPr>
      <w:r>
        <w:rPr>
          <w:rFonts w:eastAsia="PT Mono" w:cs="PT Mono" w:ascii="PT Mono" w:hAnsi="PT Mono"/>
        </w:rPr>
      </w:r>
    </w:p>
    <w:p>
      <w:pPr>
        <w:pStyle w:val="Heading1"/>
        <w:pageBreakBefore w:val="false"/>
        <w:widowControl w:val="false"/>
        <w:pBdr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5" w:name="_kwsyc5wl8bzd"/>
      <w:bookmarkEnd w:id="5"/>
      <w:r>
        <w:rPr/>
        <w:t>BIO</w:t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</w:rPr>
        <w:t>Creative Web Developer with 3+ years’ experience specializing in responsive front-end design. I excel at crafting engaging applications using React.js, HTML, CSS, and modern frameworks, with a strong focus on user experience and innovation.</w:t>
      </w:r>
    </w:p>
    <w:p>
      <w:pPr>
        <w:pStyle w:val="Heading1"/>
        <w:widowControl w:val="false"/>
        <w:rPr/>
      </w:pPr>
      <w:bookmarkStart w:id="6" w:name="_r5usj5tu28mj"/>
      <w:bookmarkEnd w:id="6"/>
      <w:r>
        <w:rPr/>
        <w:t>SKILLS</w:t>
      </w:r>
    </w:p>
    <w:p>
      <w:pPr>
        <w:pStyle w:val="Normal1"/>
        <w:numPr>
          <w:ilvl w:val="0"/>
          <w:numId w:val="3"/>
        </w:numPr>
        <w:spacing w:before="120" w:afterAutospacing="0" w:after="0"/>
        <w:ind w:left="720" w:hanging="360"/>
        <w:rPr>
          <w:u w:val="none"/>
        </w:rPr>
      </w:pPr>
      <w:r>
        <w:rPr>
          <w:b/>
        </w:rPr>
        <w:t>Front-End:</w:t>
      </w:r>
      <w:r>
        <w:rPr/>
        <w:t xml:space="preserve"> HTML, CSS, JavaScript(ES6+), TypeScript, React.js, Responsive Design, React Hooks, Redux, React Context, RESTful API, Tailwind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left="720" w:hanging="360"/>
        <w:rPr>
          <w:u w:val="none"/>
        </w:rPr>
      </w:pPr>
      <w:r>
        <w:rPr>
          <w:b/>
        </w:rPr>
        <w:t>Back-End/Mainframe:</w:t>
      </w:r>
      <w:r>
        <w:rPr/>
        <w:t xml:space="preserve"> COBOL, JCL, DB2, VSAM, Node.js, Java</w:t>
      </w:r>
    </w:p>
    <w:p>
      <w:pPr>
        <w:pStyle w:val="Normal1"/>
        <w:numPr>
          <w:ilvl w:val="0"/>
          <w:numId w:val="2"/>
        </w:numPr>
        <w:spacing w:beforeAutospacing="0" w:before="0" w:afterAutospacing="0" w:after="0"/>
        <w:ind w:left="720" w:hanging="360"/>
        <w:rPr>
          <w:b/>
          <w:b/>
        </w:rPr>
      </w:pPr>
      <w:r>
        <w:rPr>
          <w:b/>
        </w:rPr>
        <w:t xml:space="preserve">Tests: </w:t>
      </w:r>
      <w:r>
        <w:rPr/>
        <w:t>Jest</w:t>
      </w:r>
    </w:p>
    <w:p>
      <w:pPr>
        <w:pStyle w:val="Normal1"/>
        <w:numPr>
          <w:ilvl w:val="0"/>
          <w:numId w:val="8"/>
        </w:numPr>
        <w:spacing w:beforeAutospacing="0" w:before="0" w:afterAutospacing="0" w:after="0"/>
        <w:ind w:left="720" w:hanging="360"/>
        <w:rPr>
          <w:u w:val="none"/>
        </w:rPr>
      </w:pPr>
      <w:r>
        <w:rPr>
          <w:b/>
        </w:rPr>
        <w:t>Version Control:</w:t>
      </w:r>
      <w:r>
        <w:rPr/>
        <w:t xml:space="preserve"> Git</w:t>
      </w:r>
    </w:p>
    <w:p>
      <w:pPr>
        <w:pStyle w:val="Normal1"/>
        <w:numPr>
          <w:ilvl w:val="0"/>
          <w:numId w:val="4"/>
        </w:numPr>
        <w:spacing w:beforeAutospacing="0" w:before="0" w:afterAutospacing="0" w:after="0"/>
        <w:ind w:left="720" w:hanging="360"/>
        <w:rPr>
          <w:u w:val="none"/>
        </w:rPr>
      </w:pPr>
      <w:r>
        <w:rPr>
          <w:b/>
        </w:rPr>
        <w:t>Operating Systems:</w:t>
      </w:r>
      <w:r>
        <w:rPr/>
        <w:t xml:space="preserve"> Linux, Mac OS, Windows</w:t>
      </w:r>
    </w:p>
    <w:p>
      <w:pPr>
        <w:pStyle w:val="Normal1"/>
        <w:numPr>
          <w:ilvl w:val="0"/>
          <w:numId w:val="5"/>
        </w:numPr>
        <w:spacing w:beforeAutospacing="0" w:before="0" w:afterAutospacing="0" w:after="0"/>
        <w:ind w:left="720" w:hanging="360"/>
        <w:rPr>
          <w:u w:val="none"/>
        </w:rPr>
      </w:pPr>
      <w:r>
        <w:rPr>
          <w:b/>
        </w:rPr>
        <w:t>Databases:</w:t>
      </w:r>
      <w:r>
        <w:rPr/>
        <w:t xml:space="preserve"> DB2, SQL, MongoDB</w:t>
      </w:r>
    </w:p>
    <w:p>
      <w:pPr>
        <w:pStyle w:val="Normal1"/>
        <w:numPr>
          <w:ilvl w:val="0"/>
          <w:numId w:val="1"/>
        </w:numPr>
        <w:spacing w:beforeAutospacing="0" w:before="0" w:after="0"/>
        <w:ind w:left="720" w:hanging="360"/>
        <w:rPr>
          <w:u w:val="none"/>
        </w:rPr>
      </w:pPr>
      <w:r>
        <w:rPr>
          <w:b/>
        </w:rPr>
        <w:t>Other:</w:t>
      </w:r>
      <w:r>
        <w:rPr/>
        <w:t xml:space="preserve"> Problem-solving, Communication, Teamwork, Jira, Agile, MS Office, Confluence</w:t>
      </w:r>
    </w:p>
    <w:p>
      <w:pPr>
        <w:pStyle w:val="Heading1"/>
        <w:pageBreakBefore w:val="false"/>
        <w:widowControl w:val="false"/>
        <w:pBdr/>
        <w:shd w:val="clear" w:fill="auto"/>
        <w:spacing w:lineRule="auto" w:line="288" w:before="480" w:after="0"/>
        <w:ind w:left="-15" w:hanging="0"/>
        <w:rPr/>
      </w:pPr>
      <w:bookmarkStart w:id="7" w:name="_rlsx4o5b4mpo"/>
      <w:bookmarkEnd w:id="7"/>
      <w:r>
        <w:rPr/>
        <w:t>EXPERIENCE</w:t>
      </w:r>
    </w:p>
    <w:p>
      <w:pPr>
        <w:pStyle w:val="Heading2"/>
        <w:keepNext w:val="false"/>
        <w:keepLines w:val="false"/>
        <w:pageBreakBefore w:val="false"/>
        <w:pBdr/>
        <w:shd w:val="clear" w:fill="auto"/>
        <w:rPr>
          <w:b w:val="false"/>
          <w:b w:val="false"/>
          <w:i/>
          <w:i/>
          <w:color w:val="2E4440"/>
        </w:rPr>
      </w:pPr>
      <w:bookmarkStart w:id="8" w:name="_t4o00a49yq9e"/>
      <w:bookmarkEnd w:id="8"/>
      <w:r>
        <w:rPr/>
        <w:t>Freelance, Remote</w:t>
      </w:r>
      <w:r>
        <w:rPr>
          <w:b w:val="false"/>
          <w:i/>
          <w:color w:val="2E4440"/>
        </w:rPr>
        <w:t xml:space="preserve"> — Web Developer</w:t>
      </w:r>
    </w:p>
    <w:p>
      <w:pPr>
        <w:pStyle w:val="Normal1"/>
        <w:pageBreakBefore w:val="false"/>
        <w:pBdr/>
        <w:shd w:val="clear" w:fill="auto"/>
        <w:spacing w:lineRule="auto" w:line="288" w:before="120" w:after="0"/>
        <w:ind w:left="-15" w:hanging="0"/>
        <w:rPr/>
      </w:pPr>
      <w:r>
        <w:rPr/>
        <w:t>JANUARY</w:t>
      </w:r>
      <w:r>
        <w:rPr>
          <w:rFonts w:eastAsia="Source Code Pro" w:cs="Source Code Pro"/>
          <w:color w:val="666666"/>
          <w:sz w:val="18"/>
          <w:szCs w:val="18"/>
        </w:rPr>
        <w:t xml:space="preserve"> 20</w:t>
      </w:r>
      <w:r>
        <w:rPr/>
        <w:t>20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PRESENT</w:t>
      </w:r>
    </w:p>
    <w:p>
      <w:pPr>
        <w:pStyle w:val="Normal1"/>
        <w:numPr>
          <w:ilvl w:val="0"/>
          <w:numId w:val="7"/>
        </w:numPr>
        <w:spacing w:before="120" w:afterAutospacing="0" w:after="0"/>
        <w:ind w:left="720" w:hanging="360"/>
        <w:rPr/>
      </w:pPr>
      <w:r>
        <w:rPr>
          <w:b/>
        </w:rPr>
        <w:t>ETMA</w:t>
      </w:r>
      <w:r>
        <w:rPr/>
        <w:t>: Developed an employee management software using React.js, Redux, and MongoDB to streamline HR processes.</w:t>
      </w:r>
    </w:p>
    <w:p>
      <w:pPr>
        <w:pStyle w:val="Normal1"/>
        <w:numPr>
          <w:ilvl w:val="0"/>
          <w:numId w:val="7"/>
        </w:numPr>
        <w:spacing w:beforeAutospacing="0" w:before="0" w:afterAutospacing="0" w:after="0"/>
        <w:ind w:left="720" w:hanging="360"/>
        <w:rPr/>
      </w:pPr>
      <w:r>
        <w:rPr>
          <w:b/>
        </w:rPr>
        <w:t>BrightSide</w:t>
      </w:r>
      <w:r>
        <w:rPr/>
        <w:t>: Built a mental health support app with React.js, Tailwind, and Supabase to enhance accessibility and user engagement.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spacing w:lineRule="auto" w:line="288" w:beforeAutospacing="0" w:before="0" w:after="0"/>
        <w:ind w:left="720" w:hanging="360"/>
        <w:rPr>
          <w:u w:val="none"/>
        </w:rPr>
      </w:pPr>
      <w:r>
        <w:rPr>
          <w:b/>
        </w:rPr>
        <w:t>Dryzl</w:t>
      </w:r>
      <w:r>
        <w:rPr/>
        <w:t>: Created a short-term weather forecast mobile app using React Native, TypeScript, and the Open-MeteoAPI for real-time updates.</w:t>
      </w:r>
    </w:p>
    <w:p>
      <w:pPr>
        <w:pStyle w:val="Normal1"/>
        <w:pageBreakBefore w:val="false"/>
        <w:pBdr/>
        <w:shd w:val="clear" w:fill="auto"/>
        <w:spacing w:lineRule="auto" w:line="288" w:before="120" w:after="0"/>
        <w:ind w:left="0" w:hanging="0"/>
        <w:rPr/>
      </w:pPr>
      <w:r>
        <w:rPr/>
      </w:r>
    </w:p>
    <w:p>
      <w:pPr>
        <w:pStyle w:val="Heading2"/>
        <w:keepNext w:val="false"/>
        <w:keepLines w:val="false"/>
        <w:rPr>
          <w:b w:val="false"/>
          <w:b w:val="false"/>
          <w:i/>
          <w:i/>
          <w:color w:val="2E4440"/>
        </w:rPr>
      </w:pPr>
      <w:bookmarkStart w:id="9" w:name="_we3ttvrf46v"/>
      <w:bookmarkEnd w:id="9"/>
      <w:r>
        <w:rPr/>
        <w:t>BEC Poland, Warsaw</w:t>
      </w:r>
      <w:r>
        <w:rPr>
          <w:b w:val="false"/>
          <w:i/>
          <w:color w:val="2E4440"/>
        </w:rPr>
        <w:t xml:space="preserve"> — Junior Software Engineer</w:t>
      </w:r>
    </w:p>
    <w:p>
      <w:pPr>
        <w:pStyle w:val="Normal1"/>
        <w:rPr/>
      </w:pPr>
      <w:r>
        <w:rPr/>
        <w:t>AUGUST 2023 - DECEMBER 2024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Designed and implemented batch processing jobs using JCL.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Developed online (CICS) transactions for user interaction.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Used DB2 for database querying, and data manipulation.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Performed unit testing, integration testing, and system testing of mainframe applications.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Utilized debugging tools such as Fault Analyzer.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Experience with mainframe printing and reporting.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Resolved many production incidents, minimizing downtime.</w:t>
      </w:r>
    </w:p>
    <w:p>
      <w:pPr>
        <w:pStyle w:val="Heading1"/>
        <w:widowControl w:val="false"/>
        <w:rPr/>
      </w:pPr>
      <w:bookmarkStart w:id="10" w:name="_50xkx1qwhgja"/>
      <w:bookmarkEnd w:id="10"/>
      <w:r>
        <w:rPr/>
        <w:t>LEADERSHIP &amp; HACKATHON EXPERIENCE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University CRM Project: Led a team to build a CRM solution at the University of Northampton, demonstrating strong leadership and collaboration.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>
          <w:rFonts w:ascii="Arial" w:hAnsi="Arial" w:eastAsia="Arial" w:cs="Arial"/>
          <w:color w:val="000000"/>
          <w:sz w:val="22"/>
          <w:szCs w:val="22"/>
        </w:rPr>
      </w:pPr>
      <w:r>
        <w:rPr/>
        <w:t>Barklay's Card Challenge: Competed in a 2-day hackathon at Barklay's Card in Northampton—developed a software solution and enhanced my practical skills.</w:t>
      </w:r>
    </w:p>
    <w:p>
      <w:pPr>
        <w:pStyle w:val="Heading1"/>
        <w:pageBreakBefore w:val="false"/>
        <w:widowControl w:val="false"/>
        <w:pBdr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11" w:name="_dlaoxi3ta2x2"/>
      <w:bookmarkEnd w:id="11"/>
      <w:r>
        <w:rPr/>
        <w:t>EDUCATION</w:t>
      </w:r>
    </w:p>
    <w:p>
      <w:pPr>
        <w:pStyle w:val="Heading2"/>
        <w:keepNext w:val="false"/>
        <w:keepLines w:val="false"/>
        <w:pageBreakBefore w:val="false"/>
        <w:pBdr/>
        <w:shd w:val="clear" w:fill="auto"/>
        <w:rPr>
          <w:b w:val="false"/>
          <w:b w:val="false"/>
          <w:i/>
          <w:i/>
          <w:color w:val="2E4440"/>
        </w:rPr>
      </w:pPr>
      <w:bookmarkStart w:id="12" w:name="_utayan5c2wml"/>
      <w:bookmarkEnd w:id="12"/>
      <w:r>
        <w:rPr/>
        <w:t>University of Northampton, Northampton, UK</w:t>
      </w:r>
      <w:r>
        <w:rPr>
          <w:b w:val="false"/>
          <w:i/>
          <w:color w:val="2E4440"/>
        </w:rPr>
        <w:t xml:space="preserve"> — Bachelor of Science</w:t>
      </w:r>
    </w:p>
    <w:p>
      <w:pPr>
        <w:pStyle w:val="Normal1"/>
        <w:pageBreakBefore w:val="false"/>
        <w:pBdr/>
        <w:shd w:val="clear" w:fill="auto"/>
        <w:spacing w:lineRule="auto" w:line="288" w:before="120" w:after="0"/>
        <w:ind w:left="-15" w:hanging="0"/>
        <w:rPr>
          <w:rFonts w:ascii="Source Code Pro" w:hAnsi="Source Code Pro" w:eastAsia="Source Code Pro" w:cs="Source Code Pro"/>
          <w:color w:val="666666"/>
          <w:sz w:val="18"/>
          <w:szCs w:val="18"/>
        </w:rPr>
      </w:pPr>
      <w:r>
        <w:rPr/>
        <w:t>SEPTEMBER</w:t>
      </w:r>
      <w:r>
        <w:rPr>
          <w:rFonts w:eastAsia="Source Code Pro" w:cs="Source Code Pro"/>
          <w:color w:val="666666"/>
          <w:sz w:val="18"/>
          <w:szCs w:val="18"/>
        </w:rPr>
        <w:t xml:space="preserve"> 20</w:t>
      </w:r>
      <w:r>
        <w:rPr/>
        <w:t>20</w:t>
      </w:r>
      <w:r>
        <w:rPr>
          <w:rFonts w:eastAsia="Source Code Pro" w:cs="Source Code Pro"/>
          <w:color w:val="666666"/>
          <w:sz w:val="18"/>
          <w:szCs w:val="18"/>
        </w:rPr>
        <w:t xml:space="preserve"> - </w:t>
      </w:r>
      <w:r>
        <w:rPr/>
        <w:t>JUNE</w:t>
      </w:r>
      <w:r>
        <w:rPr>
          <w:rFonts w:eastAsia="Source Code Pro" w:cs="Source Code Pro"/>
          <w:color w:val="666666"/>
          <w:sz w:val="18"/>
          <w:szCs w:val="18"/>
        </w:rPr>
        <w:t xml:space="preserve"> 20</w:t>
      </w:r>
      <w:r>
        <w:rPr/>
        <w:t>23</w:t>
      </w:r>
      <w:r>
        <w:rPr>
          <w:rFonts w:eastAsia="Source Code Pro" w:cs="Source Code Pro"/>
          <w:color w:val="666666"/>
          <w:sz w:val="18"/>
          <w:szCs w:val="18"/>
        </w:rPr>
        <w:t xml:space="preserve">, </w:t>
      </w:r>
      <w:r>
        <w:rPr/>
        <w:t>NORTHAMPTON</w:t>
      </w:r>
    </w:p>
    <w:p>
      <w:pPr>
        <w:pStyle w:val="Normal1"/>
        <w:pBdr/>
        <w:spacing w:lineRule="auto" w:line="19"/>
        <w:ind w:left="-20" w:hanging="0"/>
        <w:rPr/>
      </w:pPr>
      <w:r>
        <w:rPr/>
        <w:t>I earned my Bachelor of Science (Honours) in Computing (Software Engineering) from the University of Northampton, achieving a Second Class Upper Division. This program provided me with a strong foundation in software development principles, methodologies, and best practices.</w:t>
      </w:r>
    </w:p>
    <w:p>
      <w:pPr>
        <w:pStyle w:val="Heading1"/>
        <w:pageBreakBefore w:val="false"/>
        <w:widowControl w:val="false"/>
        <w:pBdr/>
        <w:shd w:val="clear" w:fill="auto"/>
        <w:spacing w:lineRule="auto" w:line="288" w:before="480" w:after="0"/>
        <w:ind w:left="-15" w:hanging="0"/>
        <w:rPr>
          <w:rFonts w:ascii="Oswald" w:hAnsi="Oswald" w:eastAsia="Oswald" w:cs="Oswald"/>
          <w:color w:val="424242"/>
          <w:sz w:val="24"/>
          <w:szCs w:val="24"/>
        </w:rPr>
      </w:pPr>
      <w:bookmarkStart w:id="13" w:name="_k1jdn6wxa443"/>
      <w:bookmarkEnd w:id="13"/>
      <w:r>
        <w:rPr/>
        <w:t>CERTIFICATES</w:t>
      </w:r>
    </w:p>
    <w:p>
      <w:pPr>
        <w:pStyle w:val="Normal1"/>
        <w:keepNext w:val="false"/>
        <w:keepLines w:val="false"/>
        <w:pBdr/>
        <w:shd w:val="clear" w:fill="auto"/>
        <w:spacing w:lineRule="auto" w:line="288" w:before="120" w:after="0"/>
        <w:ind w:left="-15" w:hanging="0"/>
        <w:rPr>
          <w:rFonts w:ascii="Roboto Condensed" w:hAnsi="Roboto Condensed" w:eastAsia="Roboto Condensed" w:cs="Roboto Condensed"/>
          <w:i w:val="false"/>
          <w:i w:val="false"/>
          <w:color w:val="999999"/>
          <w:sz w:val="18"/>
          <w:szCs w:val="18"/>
        </w:rPr>
      </w:pPr>
      <w:r>
        <w:rPr>
          <w:rFonts w:eastAsia="PT Mono" w:cs="PT Mono" w:ascii="PT Mono" w:hAnsi="PT Mono"/>
          <w:i w:val="false"/>
          <w:color w:val="999999"/>
          <w:sz w:val="18"/>
          <w:szCs w:val="18"/>
        </w:rPr>
        <w:t>IELTS academic level.</w:t>
      </w:r>
    </w:p>
    <w:sectPr>
      <w:footerReference w:type="default" r:id="rId4"/>
      <w:type w:val="nextPage"/>
      <w:pgSz w:w="12240" w:h="15840"/>
      <w:pgMar w:left="1800" w:right="1800" w:gutter="0" w:header="0" w:top="720" w:footer="720" w:bottom="777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Condensed">
    <w:charset w:val="01"/>
    <w:family w:val="roman"/>
    <w:pitch w:val="variable"/>
  </w:font>
  <w:font w:name="PT Mono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ind w:left="-15" w:hanging="0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88" w:before="480" w:after="0"/>
      <w:ind w:left="-15" w:hanging="0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0"/>
      <w:ind w:left="-15" w:hanging="0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ind w:left="-15" w:hanging="0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320" w:after="0"/>
      <w:ind w:left="-15" w:hanging="0"/>
    </w:pPr>
    <w:rPr>
      <w:rFonts w:ascii="Oswald" w:hAnsi="Oswald" w:eastAsia="Oswald" w:cs="Oswald"/>
      <w:color w:val="424242"/>
      <w:sz w:val="48"/>
      <w:szCs w:val="4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ind w:left="-15" w:right="-30" w:hanging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PALUCHOWSKI77@GMAIL.COM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338</Words>
  <Characters>2115</Characters>
  <CharactersWithSpaces>2398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2025-02-18T12:30:00Z</dcterms:modified>
  <cp:revision>1</cp:revision>
  <dc:subject/>
  <dc:title/>
</cp:coreProperties>
</file>