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5E6" w:rsidRDefault="007E15E6" w:rsidP="007E15E6">
      <w:pPr>
        <w:jc w:val="center"/>
        <w:rPr>
          <w:b/>
          <w:sz w:val="24"/>
          <w:lang w:val="en-US"/>
        </w:rPr>
      </w:pPr>
      <w:r w:rsidRPr="00315E70">
        <w:rPr>
          <w:b/>
          <w:sz w:val="24"/>
          <w:lang w:val="en-US"/>
        </w:rPr>
        <w:t>Supplemental Material</w:t>
      </w:r>
    </w:p>
    <w:p w:rsidR="007E15E6" w:rsidRPr="00035C08" w:rsidRDefault="007E15E6" w:rsidP="007E15E6">
      <w:pPr>
        <w:jc w:val="center"/>
        <w:rPr>
          <w:sz w:val="24"/>
          <w:lang w:val="en-US"/>
        </w:rPr>
      </w:pPr>
      <w:proofErr w:type="gramStart"/>
      <w:r w:rsidRPr="00137E33">
        <w:rPr>
          <w:sz w:val="24"/>
          <w:lang w:val="en-US"/>
        </w:rPr>
        <w:t xml:space="preserve">Bobadilla-Suarez, S. &amp; Love, B. </w:t>
      </w:r>
      <w:r>
        <w:rPr>
          <w:sz w:val="24"/>
          <w:lang w:val="en-US"/>
        </w:rPr>
        <w:t xml:space="preserve">C. </w:t>
      </w:r>
      <w:r w:rsidRPr="00137E33">
        <w:rPr>
          <w:sz w:val="24"/>
          <w:lang w:val="en-US"/>
        </w:rPr>
        <w:t>(in prep).</w:t>
      </w:r>
      <w:proofErr w:type="gramEnd"/>
      <w:r w:rsidRPr="00137E33">
        <w:rPr>
          <w:sz w:val="24"/>
          <w:lang w:val="en-US"/>
        </w:rPr>
        <w:t xml:space="preserve"> </w:t>
      </w:r>
      <w:r w:rsidRPr="004F1884">
        <w:rPr>
          <w:sz w:val="24"/>
          <w:lang w:val="en-US"/>
        </w:rPr>
        <w:t xml:space="preserve">Fast or </w:t>
      </w:r>
      <w:proofErr w:type="gramStart"/>
      <w:r w:rsidRPr="004F1884">
        <w:rPr>
          <w:sz w:val="24"/>
          <w:lang w:val="en-US"/>
        </w:rPr>
        <w:t>Frugal</w:t>
      </w:r>
      <w:proofErr w:type="gramEnd"/>
      <w:r w:rsidRPr="004F1884">
        <w:rPr>
          <w:sz w:val="24"/>
          <w:lang w:val="en-US"/>
        </w:rPr>
        <w:t xml:space="preserve">, but not both: Decision Heuristics under </w:t>
      </w:r>
      <w:r>
        <w:rPr>
          <w:sz w:val="24"/>
          <w:lang w:val="en-US"/>
        </w:rPr>
        <w:t>T</w:t>
      </w:r>
      <w:r w:rsidRPr="004F1884">
        <w:rPr>
          <w:sz w:val="24"/>
          <w:lang w:val="en-US"/>
        </w:rPr>
        <w:t xml:space="preserve">ime </w:t>
      </w:r>
      <w:r>
        <w:rPr>
          <w:sz w:val="24"/>
          <w:lang w:val="en-US"/>
        </w:rPr>
        <w:t>P</w:t>
      </w:r>
      <w:r w:rsidRPr="004F1884">
        <w:rPr>
          <w:sz w:val="24"/>
          <w:lang w:val="en-US"/>
        </w:rPr>
        <w:t xml:space="preserve">ressure </w:t>
      </w:r>
      <w:r>
        <w:rPr>
          <w:i/>
          <w:sz w:val="24"/>
          <w:lang w:val="en-US"/>
        </w:rPr>
        <w:t xml:space="preserve">Psychological Science. </w:t>
      </w:r>
      <w:proofErr w:type="spellStart"/>
      <w:proofErr w:type="gramStart"/>
      <w:r>
        <w:rPr>
          <w:sz w:val="24"/>
          <w:lang w:val="en-US"/>
        </w:rPr>
        <w:t>doi</w:t>
      </w:r>
      <w:proofErr w:type="spellEnd"/>
      <w:proofErr w:type="gramEnd"/>
      <w:r>
        <w:rPr>
          <w:sz w:val="24"/>
          <w:lang w:val="en-US"/>
        </w:rPr>
        <w:t>:</w:t>
      </w:r>
    </w:p>
    <w:p w:rsidR="007E15E6" w:rsidRPr="00137E33" w:rsidRDefault="007E15E6" w:rsidP="007E15E6">
      <w:pPr>
        <w:jc w:val="center"/>
        <w:rPr>
          <w:b/>
          <w:sz w:val="24"/>
          <w:lang w:val="en-US"/>
        </w:rPr>
      </w:pPr>
      <w:r w:rsidRPr="00315E70">
        <w:rPr>
          <w:b/>
          <w:sz w:val="24"/>
          <w:lang w:val="en-US"/>
        </w:rPr>
        <w:t>Supplemental Material</w:t>
      </w:r>
      <w:r>
        <w:rPr>
          <w:b/>
          <w:sz w:val="24"/>
          <w:lang w:val="en-US"/>
        </w:rPr>
        <w:t xml:space="preserve"> A: </w:t>
      </w:r>
      <w:r>
        <w:rPr>
          <w:i/>
          <w:lang w:val="en-US"/>
        </w:rPr>
        <w:t>List of Cues (Statistics for Developing Countries)</w:t>
      </w:r>
    </w:p>
    <w:p w:rsidR="007E15E6" w:rsidRPr="001147B8" w:rsidRDefault="007E15E6" w:rsidP="007E15E6">
      <w:pPr>
        <w:rPr>
          <w:lang w:val="en-US"/>
        </w:rPr>
      </w:pPr>
      <w:r w:rsidRPr="001147B8">
        <w:rPr>
          <w:lang w:val="en-US"/>
        </w:rPr>
        <w:t>"Competitiveness in medium enterprises",</w:t>
      </w:r>
    </w:p>
    <w:p w:rsidR="007E15E6" w:rsidRPr="001147B8" w:rsidRDefault="007E15E6" w:rsidP="007E15E6">
      <w:pPr>
        <w:rPr>
          <w:lang w:val="en-US"/>
        </w:rPr>
      </w:pPr>
      <w:r w:rsidRPr="001147B8">
        <w:rPr>
          <w:lang w:val="en-US"/>
        </w:rPr>
        <w:t xml:space="preserve"> "Price stability in cheap basic goods",</w:t>
      </w:r>
    </w:p>
    <w:p w:rsidR="007E15E6" w:rsidRPr="001147B8" w:rsidRDefault="007E15E6" w:rsidP="007E15E6">
      <w:pPr>
        <w:rPr>
          <w:lang w:val="en-US"/>
        </w:rPr>
      </w:pPr>
      <w:r w:rsidRPr="001147B8">
        <w:rPr>
          <w:lang w:val="en-US"/>
        </w:rPr>
        <w:t xml:space="preserve"> "Increased employment opportunities",</w:t>
      </w:r>
    </w:p>
    <w:p w:rsidR="007E15E6" w:rsidRPr="001147B8" w:rsidRDefault="007E15E6" w:rsidP="007E15E6">
      <w:pPr>
        <w:rPr>
          <w:lang w:val="en-US"/>
        </w:rPr>
      </w:pPr>
      <w:r w:rsidRPr="001147B8">
        <w:rPr>
          <w:lang w:val="en-US"/>
        </w:rPr>
        <w:t xml:space="preserve"> "Public investment in infrastructure", </w:t>
      </w:r>
    </w:p>
    <w:p w:rsidR="007E15E6" w:rsidRPr="001147B8" w:rsidRDefault="007E15E6" w:rsidP="007E15E6">
      <w:pPr>
        <w:rPr>
          <w:lang w:val="en-US"/>
        </w:rPr>
      </w:pPr>
      <w:r w:rsidRPr="001147B8">
        <w:rPr>
          <w:lang w:val="en-US"/>
        </w:rPr>
        <w:t xml:space="preserve"> "Decreased rates of infectious diseases",</w:t>
      </w:r>
    </w:p>
    <w:p w:rsidR="007E15E6" w:rsidRPr="001147B8" w:rsidRDefault="007E15E6" w:rsidP="007E15E6">
      <w:pPr>
        <w:rPr>
          <w:lang w:val="en-US"/>
        </w:rPr>
      </w:pPr>
      <w:r w:rsidRPr="001147B8">
        <w:rPr>
          <w:lang w:val="en-US"/>
        </w:rPr>
        <w:t xml:space="preserve"> "Increased life expectancy for women",</w:t>
      </w:r>
    </w:p>
    <w:p w:rsidR="007E15E6" w:rsidRDefault="007E15E6" w:rsidP="007E15E6">
      <w:pPr>
        <w:rPr>
          <w:lang w:val="en-US"/>
        </w:rPr>
      </w:pPr>
      <w:r w:rsidRPr="001147B8">
        <w:rPr>
          <w:lang w:val="en-US"/>
        </w:rPr>
        <w:t xml:space="preserve"> "Development of civic participation"</w:t>
      </w:r>
    </w:p>
    <w:p w:rsidR="007E15E6" w:rsidRDefault="007E15E6" w:rsidP="007E15E6">
      <w:pPr>
        <w:rPr>
          <w:b/>
          <w:sz w:val="24"/>
          <w:lang w:val="en-US"/>
        </w:rPr>
      </w:pPr>
    </w:p>
    <w:p w:rsidR="007E15E6" w:rsidRPr="00D723DB" w:rsidRDefault="007E15E6" w:rsidP="007E15E6">
      <w:pPr>
        <w:jc w:val="center"/>
        <w:rPr>
          <w:lang w:val="en-US"/>
        </w:rPr>
      </w:pPr>
      <w:r w:rsidRPr="00315E70">
        <w:rPr>
          <w:b/>
          <w:sz w:val="24"/>
          <w:lang w:val="en-US"/>
        </w:rPr>
        <w:t>Supplemental Material</w:t>
      </w:r>
      <w:r>
        <w:rPr>
          <w:b/>
          <w:sz w:val="24"/>
          <w:lang w:val="en-US"/>
        </w:rPr>
        <w:t xml:space="preserve"> B:</w:t>
      </w:r>
      <w:r>
        <w:rPr>
          <w:lang w:val="en-US"/>
        </w:rPr>
        <w:t xml:space="preserve"> </w:t>
      </w:r>
      <w:r w:rsidRPr="001D3F78">
        <w:rPr>
          <w:i/>
          <w:lang w:val="en-US"/>
        </w:rPr>
        <w:t>Stimuli Sampling Procedure</w:t>
      </w:r>
    </w:p>
    <w:p w:rsidR="007E15E6" w:rsidRDefault="007E15E6" w:rsidP="007E15E6">
      <w:pPr>
        <w:rPr>
          <w:lang w:val="en-US"/>
        </w:rPr>
      </w:pPr>
      <w:r>
        <w:rPr>
          <w:lang w:val="en-US"/>
        </w:rPr>
        <w:t>Classifying trials based on Take-the-Best difficulty results in Q1, Q2, Q3, Q4, Q5 trials (i.e. trials where looking at the first cue is sufficient, looking at the second is sufficient, etc.). Since only Q1, Q2 &amp; Q3 trials were used this reduces the space to 468 trials.</w:t>
      </w:r>
    </w:p>
    <w:p w:rsidR="007E15E6" w:rsidRDefault="007E15E6" w:rsidP="007E15E6">
      <w:pPr>
        <w:rPr>
          <w:lang w:val="en-US"/>
        </w:rPr>
      </w:pPr>
      <w:r>
        <w:rPr>
          <w:lang w:val="en-US"/>
        </w:rPr>
        <w:t>Classifying trials based on Tallying difficulty results in trials with Δ1, Δ2, Δ3, Δ4 &amp; Δ5 difference between the amount of negatively-valued (red cross) and positively-valued (green checkmark) cues. Since only Δ1, Δ2 &amp; Δ3 trials were used this reduces the space to 462 trials. Cross-tabulating Tallying &amp; Take-the-Best trial spaces results in a space of 452 trials (Table B1).</w:t>
      </w:r>
    </w:p>
    <w:tbl>
      <w:tblPr>
        <w:tblW w:w="8400" w:type="dxa"/>
        <w:tblInd w:w="55" w:type="dxa"/>
        <w:tblCellMar>
          <w:left w:w="70" w:type="dxa"/>
          <w:right w:w="70" w:type="dxa"/>
        </w:tblCellMar>
        <w:tblLook w:val="04A0" w:firstRow="1" w:lastRow="0" w:firstColumn="1" w:lastColumn="0" w:noHBand="0" w:noVBand="1"/>
      </w:tblPr>
      <w:tblGrid>
        <w:gridCol w:w="2278"/>
        <w:gridCol w:w="835"/>
        <w:gridCol w:w="771"/>
        <w:gridCol w:w="1058"/>
        <w:gridCol w:w="1058"/>
        <w:gridCol w:w="1200"/>
        <w:gridCol w:w="1200"/>
      </w:tblGrid>
      <w:tr w:rsidR="007E15E6" w:rsidRPr="00D33234" w:rsidTr="00CD5741">
        <w:trPr>
          <w:trHeight w:val="300"/>
        </w:trPr>
        <w:tc>
          <w:tcPr>
            <w:tcW w:w="6000" w:type="dxa"/>
            <w:gridSpan w:val="5"/>
            <w:tcBorders>
              <w:top w:val="nil"/>
              <w:left w:val="nil"/>
              <w:bottom w:val="nil"/>
              <w:right w:val="nil"/>
            </w:tcBorders>
            <w:shd w:val="clear" w:color="auto" w:fill="auto"/>
            <w:noWrap/>
            <w:vAlign w:val="bottom"/>
            <w:hideMark/>
          </w:tcPr>
          <w:p w:rsidR="007E15E6" w:rsidRPr="00D33234" w:rsidRDefault="007E15E6" w:rsidP="00CD5741">
            <w:pPr>
              <w:spacing w:after="0" w:line="240" w:lineRule="auto"/>
              <w:rPr>
                <w:rFonts w:ascii="Calibri" w:eastAsia="Times New Roman" w:hAnsi="Calibri" w:cs="Times New Roman"/>
                <w:color w:val="000000"/>
                <w:lang w:eastAsia="es-MX"/>
              </w:rPr>
            </w:pPr>
            <w:proofErr w:type="spellStart"/>
            <w:r w:rsidRPr="00D33234">
              <w:rPr>
                <w:rFonts w:ascii="Calibri" w:eastAsia="Times New Roman" w:hAnsi="Calibri" w:cs="Times New Roman"/>
                <w:color w:val="000000"/>
                <w:lang w:eastAsia="es-MX"/>
              </w:rPr>
              <w:t>Table</w:t>
            </w:r>
            <w:proofErr w:type="spellEnd"/>
            <w:r w:rsidRPr="00D33234">
              <w:rPr>
                <w:rFonts w:ascii="Calibri" w:eastAsia="Times New Roman" w:hAnsi="Calibri" w:cs="Times New Roman"/>
                <w:color w:val="000000"/>
                <w:lang w:eastAsia="es-MX"/>
              </w:rPr>
              <w:t xml:space="preserve"> B1</w:t>
            </w:r>
          </w:p>
        </w:tc>
        <w:tc>
          <w:tcPr>
            <w:tcW w:w="1200" w:type="dxa"/>
            <w:tcBorders>
              <w:top w:val="nil"/>
              <w:left w:val="nil"/>
              <w:bottom w:val="nil"/>
              <w:right w:val="nil"/>
            </w:tcBorders>
            <w:shd w:val="clear" w:color="auto" w:fill="auto"/>
            <w:noWrap/>
            <w:vAlign w:val="bottom"/>
            <w:hideMark/>
          </w:tcPr>
          <w:p w:rsidR="007E15E6" w:rsidRPr="00D33234" w:rsidRDefault="007E15E6" w:rsidP="00CD5741">
            <w:pPr>
              <w:spacing w:after="0" w:line="240" w:lineRule="auto"/>
              <w:rPr>
                <w:rFonts w:ascii="Calibri" w:eastAsia="Times New Roman" w:hAnsi="Calibri" w:cs="Times New Roman"/>
                <w:color w:val="000000"/>
                <w:lang w:eastAsia="es-MX"/>
              </w:rPr>
            </w:pPr>
          </w:p>
        </w:tc>
        <w:tc>
          <w:tcPr>
            <w:tcW w:w="1200" w:type="dxa"/>
            <w:tcBorders>
              <w:top w:val="nil"/>
              <w:left w:val="nil"/>
              <w:bottom w:val="nil"/>
              <w:right w:val="nil"/>
            </w:tcBorders>
            <w:shd w:val="clear" w:color="auto" w:fill="auto"/>
            <w:noWrap/>
            <w:vAlign w:val="bottom"/>
            <w:hideMark/>
          </w:tcPr>
          <w:p w:rsidR="007E15E6" w:rsidRPr="00D33234" w:rsidRDefault="007E15E6" w:rsidP="00CD5741">
            <w:pPr>
              <w:spacing w:after="0" w:line="240" w:lineRule="auto"/>
              <w:rPr>
                <w:rFonts w:ascii="Calibri" w:eastAsia="Times New Roman" w:hAnsi="Calibri" w:cs="Times New Roman"/>
                <w:color w:val="000000"/>
                <w:lang w:eastAsia="es-MX"/>
              </w:rPr>
            </w:pPr>
          </w:p>
        </w:tc>
      </w:tr>
      <w:tr w:rsidR="007E15E6" w:rsidRPr="004A7E63" w:rsidTr="00CD5741">
        <w:trPr>
          <w:trHeight w:val="300"/>
        </w:trPr>
        <w:tc>
          <w:tcPr>
            <w:tcW w:w="6000" w:type="dxa"/>
            <w:gridSpan w:val="5"/>
            <w:tcBorders>
              <w:top w:val="nil"/>
              <w:left w:val="nil"/>
              <w:bottom w:val="single" w:sz="4" w:space="0" w:color="auto"/>
              <w:right w:val="nil"/>
            </w:tcBorders>
            <w:shd w:val="clear" w:color="auto" w:fill="auto"/>
            <w:noWrap/>
            <w:vAlign w:val="bottom"/>
            <w:hideMark/>
          </w:tcPr>
          <w:p w:rsidR="007E15E6" w:rsidRPr="00D33234" w:rsidRDefault="007E15E6" w:rsidP="00CD5741">
            <w:pPr>
              <w:spacing w:after="0" w:line="240" w:lineRule="auto"/>
              <w:rPr>
                <w:rFonts w:ascii="Calibri" w:eastAsia="Times New Roman" w:hAnsi="Calibri" w:cs="Times New Roman"/>
                <w:i/>
                <w:iCs/>
                <w:color w:val="000000"/>
                <w:lang w:val="en-US" w:eastAsia="es-MX"/>
              </w:rPr>
            </w:pPr>
            <w:r w:rsidRPr="00D33234">
              <w:rPr>
                <w:rFonts w:ascii="Calibri" w:eastAsia="Times New Roman" w:hAnsi="Calibri" w:cs="Times New Roman"/>
                <w:i/>
                <w:iCs/>
                <w:color w:val="000000"/>
                <w:lang w:val="en-US" w:eastAsia="es-MX"/>
              </w:rPr>
              <w:t>Cross Tabulation between TAL &amp; TTB Trial Types</w:t>
            </w:r>
          </w:p>
        </w:tc>
        <w:tc>
          <w:tcPr>
            <w:tcW w:w="1200" w:type="dxa"/>
            <w:tcBorders>
              <w:top w:val="nil"/>
              <w:left w:val="nil"/>
              <w:bottom w:val="nil"/>
              <w:right w:val="nil"/>
            </w:tcBorders>
            <w:shd w:val="clear" w:color="auto" w:fill="auto"/>
            <w:noWrap/>
            <w:vAlign w:val="bottom"/>
            <w:hideMark/>
          </w:tcPr>
          <w:p w:rsidR="007E15E6" w:rsidRPr="00D33234" w:rsidRDefault="007E15E6" w:rsidP="00CD5741">
            <w:pPr>
              <w:spacing w:after="0" w:line="240" w:lineRule="auto"/>
              <w:rPr>
                <w:rFonts w:ascii="Calibri" w:eastAsia="Times New Roman" w:hAnsi="Calibri" w:cs="Times New Roman"/>
                <w:color w:val="000000"/>
                <w:lang w:val="en-US" w:eastAsia="es-MX"/>
              </w:rPr>
            </w:pPr>
          </w:p>
        </w:tc>
        <w:tc>
          <w:tcPr>
            <w:tcW w:w="1200" w:type="dxa"/>
            <w:tcBorders>
              <w:top w:val="nil"/>
              <w:left w:val="nil"/>
              <w:bottom w:val="nil"/>
              <w:right w:val="nil"/>
            </w:tcBorders>
            <w:shd w:val="clear" w:color="auto" w:fill="auto"/>
            <w:noWrap/>
            <w:vAlign w:val="bottom"/>
            <w:hideMark/>
          </w:tcPr>
          <w:p w:rsidR="007E15E6" w:rsidRPr="00D33234" w:rsidRDefault="007E15E6" w:rsidP="00CD5741">
            <w:pPr>
              <w:spacing w:after="0" w:line="240" w:lineRule="auto"/>
              <w:rPr>
                <w:rFonts w:ascii="Calibri" w:eastAsia="Times New Roman" w:hAnsi="Calibri" w:cs="Times New Roman"/>
                <w:color w:val="000000"/>
                <w:lang w:val="en-US" w:eastAsia="es-MX"/>
              </w:rPr>
            </w:pPr>
          </w:p>
        </w:tc>
      </w:tr>
      <w:tr w:rsidR="007E15E6" w:rsidRPr="00D33234" w:rsidTr="00CD5741">
        <w:trPr>
          <w:trHeight w:val="300"/>
        </w:trPr>
        <w:tc>
          <w:tcPr>
            <w:tcW w:w="2278" w:type="dxa"/>
            <w:tcBorders>
              <w:top w:val="nil"/>
              <w:left w:val="nil"/>
              <w:bottom w:val="single" w:sz="4" w:space="0" w:color="auto"/>
              <w:right w:val="nil"/>
            </w:tcBorders>
            <w:shd w:val="clear" w:color="auto" w:fill="auto"/>
            <w:noWrap/>
            <w:vAlign w:val="center"/>
            <w:hideMark/>
          </w:tcPr>
          <w:p w:rsidR="007E15E6" w:rsidRPr="00D33234" w:rsidRDefault="007E15E6" w:rsidP="00CD5741">
            <w:pPr>
              <w:spacing w:after="0" w:line="240" w:lineRule="auto"/>
              <w:jc w:val="center"/>
              <w:rPr>
                <w:rFonts w:ascii="Calibri" w:eastAsia="Times New Roman" w:hAnsi="Calibri" w:cs="Times New Roman"/>
                <w:color w:val="000000"/>
                <w:lang w:val="en-US" w:eastAsia="es-MX"/>
              </w:rPr>
            </w:pPr>
            <w:r w:rsidRPr="00D33234">
              <w:rPr>
                <w:rFonts w:ascii="Calibri" w:eastAsia="Times New Roman" w:hAnsi="Calibri" w:cs="Times New Roman"/>
                <w:color w:val="000000"/>
                <w:lang w:val="en-US" w:eastAsia="es-MX"/>
              </w:rPr>
              <w:t> </w:t>
            </w:r>
          </w:p>
        </w:tc>
        <w:tc>
          <w:tcPr>
            <w:tcW w:w="835" w:type="dxa"/>
            <w:tcBorders>
              <w:top w:val="nil"/>
              <w:left w:val="nil"/>
              <w:bottom w:val="single" w:sz="4" w:space="0" w:color="auto"/>
              <w:right w:val="nil"/>
            </w:tcBorders>
            <w:shd w:val="clear" w:color="auto" w:fill="auto"/>
            <w:noWrap/>
            <w:vAlign w:val="center"/>
            <w:hideMark/>
          </w:tcPr>
          <w:p w:rsidR="007E15E6" w:rsidRPr="00D33234" w:rsidRDefault="007E15E6" w:rsidP="00CD5741">
            <w:pPr>
              <w:spacing w:after="0" w:line="240" w:lineRule="auto"/>
              <w:jc w:val="center"/>
              <w:rPr>
                <w:rFonts w:ascii="Calibri" w:eastAsia="Times New Roman" w:hAnsi="Calibri" w:cs="Times New Roman"/>
                <w:color w:val="000000"/>
                <w:lang w:val="en-US" w:eastAsia="es-MX"/>
              </w:rPr>
            </w:pPr>
            <w:r w:rsidRPr="00D33234">
              <w:rPr>
                <w:rFonts w:ascii="Calibri" w:eastAsia="Times New Roman" w:hAnsi="Calibri" w:cs="Times New Roman"/>
                <w:color w:val="000000"/>
                <w:lang w:val="en-US" w:eastAsia="es-MX"/>
              </w:rPr>
              <w:t> </w:t>
            </w:r>
          </w:p>
        </w:tc>
        <w:tc>
          <w:tcPr>
            <w:tcW w:w="2887" w:type="dxa"/>
            <w:gridSpan w:val="3"/>
            <w:tcBorders>
              <w:top w:val="nil"/>
              <w:left w:val="nil"/>
              <w:bottom w:val="single" w:sz="4" w:space="0" w:color="auto"/>
              <w:right w:val="nil"/>
            </w:tcBorders>
            <w:shd w:val="clear" w:color="auto" w:fill="auto"/>
            <w:noWrap/>
            <w:vAlign w:val="center"/>
            <w:hideMark/>
          </w:tcPr>
          <w:p w:rsidR="007E15E6" w:rsidRPr="00D33234" w:rsidRDefault="007E15E6" w:rsidP="00CD5741">
            <w:pPr>
              <w:spacing w:after="0" w:line="240" w:lineRule="auto"/>
              <w:jc w:val="center"/>
              <w:rPr>
                <w:rFonts w:ascii="Calibri" w:eastAsia="Times New Roman" w:hAnsi="Calibri" w:cs="Times New Roman"/>
                <w:b/>
                <w:bCs/>
                <w:color w:val="000000"/>
                <w:lang w:eastAsia="es-MX"/>
              </w:rPr>
            </w:pPr>
            <w:r w:rsidRPr="00D33234">
              <w:rPr>
                <w:rFonts w:ascii="Calibri" w:eastAsia="Times New Roman" w:hAnsi="Calibri" w:cs="Times New Roman"/>
                <w:b/>
                <w:bCs/>
                <w:color w:val="000000"/>
                <w:lang w:val="en-US" w:eastAsia="es-MX"/>
              </w:rPr>
              <w:t>TAL</w:t>
            </w:r>
          </w:p>
        </w:tc>
        <w:tc>
          <w:tcPr>
            <w:tcW w:w="1200" w:type="dxa"/>
            <w:tcBorders>
              <w:top w:val="single" w:sz="4" w:space="0" w:color="auto"/>
              <w:left w:val="nil"/>
              <w:bottom w:val="single" w:sz="4" w:space="0" w:color="auto"/>
              <w:right w:val="nil"/>
            </w:tcBorders>
            <w:shd w:val="clear" w:color="auto" w:fill="auto"/>
            <w:noWrap/>
            <w:vAlign w:val="bottom"/>
            <w:hideMark/>
          </w:tcPr>
          <w:p w:rsidR="007E15E6" w:rsidRPr="00D33234" w:rsidRDefault="007E15E6" w:rsidP="00CD5741">
            <w:pPr>
              <w:spacing w:after="0" w:line="240" w:lineRule="auto"/>
              <w:rPr>
                <w:rFonts w:ascii="Calibri" w:eastAsia="Times New Roman" w:hAnsi="Calibri" w:cs="Times New Roman"/>
                <w:color w:val="000000"/>
                <w:lang w:eastAsia="es-MX"/>
              </w:rPr>
            </w:pPr>
            <w:r w:rsidRPr="00D33234">
              <w:rPr>
                <w:rFonts w:ascii="Calibri" w:eastAsia="Times New Roman" w:hAnsi="Calibri" w:cs="Times New Roman"/>
                <w:color w:val="000000"/>
                <w:lang w:eastAsia="es-MX"/>
              </w:rPr>
              <w:t> </w:t>
            </w:r>
          </w:p>
        </w:tc>
        <w:tc>
          <w:tcPr>
            <w:tcW w:w="1200" w:type="dxa"/>
            <w:tcBorders>
              <w:top w:val="single" w:sz="4" w:space="0" w:color="auto"/>
              <w:left w:val="nil"/>
              <w:bottom w:val="single" w:sz="4" w:space="0" w:color="auto"/>
              <w:right w:val="nil"/>
            </w:tcBorders>
            <w:shd w:val="clear" w:color="auto" w:fill="auto"/>
            <w:noWrap/>
            <w:vAlign w:val="bottom"/>
            <w:hideMark/>
          </w:tcPr>
          <w:p w:rsidR="007E15E6" w:rsidRPr="00D33234" w:rsidRDefault="007E15E6" w:rsidP="00CD5741">
            <w:pPr>
              <w:spacing w:after="0" w:line="240" w:lineRule="auto"/>
              <w:rPr>
                <w:rFonts w:ascii="Calibri" w:eastAsia="Times New Roman" w:hAnsi="Calibri" w:cs="Times New Roman"/>
                <w:color w:val="000000"/>
                <w:lang w:eastAsia="es-MX"/>
              </w:rPr>
            </w:pPr>
            <w:r w:rsidRPr="00D33234">
              <w:rPr>
                <w:rFonts w:ascii="Calibri" w:eastAsia="Times New Roman" w:hAnsi="Calibri" w:cs="Times New Roman"/>
                <w:color w:val="000000"/>
                <w:lang w:eastAsia="es-MX"/>
              </w:rPr>
              <w:t> </w:t>
            </w:r>
          </w:p>
        </w:tc>
      </w:tr>
      <w:tr w:rsidR="007E15E6" w:rsidRPr="00D33234" w:rsidTr="00CD5741">
        <w:trPr>
          <w:trHeight w:val="300"/>
        </w:trPr>
        <w:tc>
          <w:tcPr>
            <w:tcW w:w="2278" w:type="dxa"/>
            <w:tcBorders>
              <w:top w:val="nil"/>
              <w:left w:val="nil"/>
              <w:bottom w:val="nil"/>
              <w:right w:val="nil"/>
            </w:tcBorders>
            <w:shd w:val="clear" w:color="auto" w:fill="auto"/>
            <w:noWrap/>
            <w:vAlign w:val="center"/>
            <w:hideMark/>
          </w:tcPr>
          <w:p w:rsidR="007E15E6" w:rsidRPr="00D33234" w:rsidRDefault="007E15E6" w:rsidP="00CD5741">
            <w:pPr>
              <w:spacing w:after="0" w:line="240" w:lineRule="auto"/>
              <w:jc w:val="center"/>
              <w:rPr>
                <w:rFonts w:ascii="Calibri" w:eastAsia="Times New Roman" w:hAnsi="Calibri" w:cs="Times New Roman"/>
                <w:color w:val="000000"/>
                <w:lang w:eastAsia="es-MX"/>
              </w:rPr>
            </w:pPr>
            <w:r w:rsidRPr="00D33234">
              <w:rPr>
                <w:rFonts w:ascii="Calibri" w:eastAsia="Times New Roman" w:hAnsi="Calibri" w:cs="Times New Roman"/>
                <w:color w:val="000000"/>
                <w:lang w:val="en-US" w:eastAsia="es-MX"/>
              </w:rPr>
              <w:t> </w:t>
            </w:r>
          </w:p>
        </w:tc>
        <w:tc>
          <w:tcPr>
            <w:tcW w:w="835" w:type="dxa"/>
            <w:tcBorders>
              <w:top w:val="nil"/>
              <w:left w:val="nil"/>
              <w:bottom w:val="nil"/>
              <w:right w:val="nil"/>
            </w:tcBorders>
            <w:shd w:val="clear" w:color="auto" w:fill="auto"/>
            <w:noWrap/>
            <w:vAlign w:val="center"/>
            <w:hideMark/>
          </w:tcPr>
          <w:p w:rsidR="007E15E6" w:rsidRPr="00D33234" w:rsidRDefault="007E15E6" w:rsidP="00CD5741">
            <w:pPr>
              <w:spacing w:after="0" w:line="240" w:lineRule="auto"/>
              <w:jc w:val="center"/>
              <w:rPr>
                <w:rFonts w:ascii="Calibri" w:eastAsia="Times New Roman" w:hAnsi="Calibri" w:cs="Times New Roman"/>
                <w:color w:val="000000"/>
                <w:lang w:eastAsia="es-MX"/>
              </w:rPr>
            </w:pPr>
            <w:r w:rsidRPr="00D33234">
              <w:rPr>
                <w:rFonts w:ascii="Calibri" w:eastAsia="Times New Roman" w:hAnsi="Calibri" w:cs="Times New Roman"/>
                <w:color w:val="000000"/>
                <w:lang w:val="en-US" w:eastAsia="es-MX"/>
              </w:rPr>
              <w:t> </w:t>
            </w:r>
          </w:p>
        </w:tc>
        <w:tc>
          <w:tcPr>
            <w:tcW w:w="771" w:type="dxa"/>
            <w:tcBorders>
              <w:top w:val="nil"/>
              <w:left w:val="nil"/>
              <w:bottom w:val="nil"/>
              <w:right w:val="nil"/>
            </w:tcBorders>
            <w:shd w:val="clear" w:color="auto" w:fill="auto"/>
            <w:noWrap/>
            <w:vAlign w:val="center"/>
            <w:hideMark/>
          </w:tcPr>
          <w:p w:rsidR="007E15E6" w:rsidRPr="00D33234" w:rsidRDefault="007E15E6" w:rsidP="00CD5741">
            <w:pPr>
              <w:spacing w:after="0" w:line="240" w:lineRule="auto"/>
              <w:jc w:val="center"/>
              <w:rPr>
                <w:rFonts w:ascii="Calibri" w:eastAsia="Times New Roman" w:hAnsi="Calibri" w:cs="Times New Roman"/>
                <w:i/>
                <w:iCs/>
                <w:color w:val="000000"/>
                <w:lang w:eastAsia="es-MX"/>
              </w:rPr>
            </w:pPr>
            <w:r w:rsidRPr="00D33234">
              <w:rPr>
                <w:rFonts w:ascii="Calibri" w:eastAsia="Times New Roman" w:hAnsi="Calibri" w:cs="Times New Roman"/>
                <w:i/>
                <w:iCs/>
                <w:color w:val="000000"/>
                <w:lang w:eastAsia="es-MX"/>
              </w:rPr>
              <w:t>Δ3</w:t>
            </w:r>
          </w:p>
        </w:tc>
        <w:tc>
          <w:tcPr>
            <w:tcW w:w="1058" w:type="dxa"/>
            <w:tcBorders>
              <w:top w:val="nil"/>
              <w:left w:val="nil"/>
              <w:bottom w:val="nil"/>
              <w:right w:val="nil"/>
            </w:tcBorders>
            <w:shd w:val="clear" w:color="auto" w:fill="auto"/>
            <w:noWrap/>
            <w:vAlign w:val="center"/>
            <w:hideMark/>
          </w:tcPr>
          <w:p w:rsidR="007E15E6" w:rsidRPr="00D33234" w:rsidRDefault="007E15E6" w:rsidP="00CD5741">
            <w:pPr>
              <w:spacing w:after="0" w:line="240" w:lineRule="auto"/>
              <w:jc w:val="center"/>
              <w:rPr>
                <w:rFonts w:ascii="Calibri" w:eastAsia="Times New Roman" w:hAnsi="Calibri" w:cs="Times New Roman"/>
                <w:i/>
                <w:iCs/>
                <w:color w:val="000000"/>
                <w:lang w:eastAsia="es-MX"/>
              </w:rPr>
            </w:pPr>
            <w:r w:rsidRPr="00D33234">
              <w:rPr>
                <w:rFonts w:ascii="Calibri" w:eastAsia="Times New Roman" w:hAnsi="Calibri" w:cs="Times New Roman"/>
                <w:i/>
                <w:iCs/>
                <w:color w:val="000000"/>
                <w:lang w:eastAsia="es-MX"/>
              </w:rPr>
              <w:t>Δ2</w:t>
            </w:r>
          </w:p>
        </w:tc>
        <w:tc>
          <w:tcPr>
            <w:tcW w:w="1058" w:type="dxa"/>
            <w:tcBorders>
              <w:top w:val="nil"/>
              <w:left w:val="nil"/>
              <w:bottom w:val="nil"/>
              <w:right w:val="nil"/>
            </w:tcBorders>
            <w:shd w:val="clear" w:color="auto" w:fill="auto"/>
            <w:noWrap/>
            <w:vAlign w:val="center"/>
            <w:hideMark/>
          </w:tcPr>
          <w:p w:rsidR="007E15E6" w:rsidRPr="00D33234" w:rsidRDefault="007E15E6" w:rsidP="00CD5741">
            <w:pPr>
              <w:spacing w:after="0" w:line="240" w:lineRule="auto"/>
              <w:jc w:val="center"/>
              <w:rPr>
                <w:rFonts w:ascii="Calibri" w:eastAsia="Times New Roman" w:hAnsi="Calibri" w:cs="Times New Roman"/>
                <w:i/>
                <w:iCs/>
                <w:color w:val="000000"/>
                <w:lang w:eastAsia="es-MX"/>
              </w:rPr>
            </w:pPr>
            <w:r w:rsidRPr="00D33234">
              <w:rPr>
                <w:rFonts w:ascii="Calibri" w:eastAsia="Times New Roman" w:hAnsi="Calibri" w:cs="Times New Roman"/>
                <w:i/>
                <w:iCs/>
                <w:color w:val="000000"/>
                <w:lang w:eastAsia="es-MX"/>
              </w:rPr>
              <w:t>Δ1</w:t>
            </w:r>
          </w:p>
        </w:tc>
        <w:tc>
          <w:tcPr>
            <w:tcW w:w="1200" w:type="dxa"/>
            <w:tcBorders>
              <w:top w:val="nil"/>
              <w:left w:val="nil"/>
              <w:bottom w:val="nil"/>
              <w:right w:val="nil"/>
            </w:tcBorders>
            <w:shd w:val="clear" w:color="auto" w:fill="auto"/>
            <w:noWrap/>
            <w:vAlign w:val="bottom"/>
            <w:hideMark/>
          </w:tcPr>
          <w:p w:rsidR="007E15E6" w:rsidRPr="00D33234" w:rsidRDefault="007E15E6" w:rsidP="00CD5741">
            <w:pPr>
              <w:spacing w:after="0" w:line="240" w:lineRule="auto"/>
              <w:rPr>
                <w:rFonts w:ascii="Calibri" w:eastAsia="Times New Roman" w:hAnsi="Calibri" w:cs="Times New Roman"/>
                <w:color w:val="000000"/>
                <w:lang w:eastAsia="es-MX"/>
              </w:rPr>
            </w:pPr>
          </w:p>
        </w:tc>
        <w:tc>
          <w:tcPr>
            <w:tcW w:w="1200" w:type="dxa"/>
            <w:tcBorders>
              <w:top w:val="nil"/>
              <w:left w:val="nil"/>
              <w:bottom w:val="nil"/>
              <w:right w:val="nil"/>
            </w:tcBorders>
            <w:shd w:val="clear" w:color="auto" w:fill="auto"/>
            <w:noWrap/>
            <w:vAlign w:val="bottom"/>
            <w:hideMark/>
          </w:tcPr>
          <w:p w:rsidR="007E15E6" w:rsidRPr="00D33234" w:rsidRDefault="007E15E6" w:rsidP="00CD5741">
            <w:pPr>
              <w:spacing w:after="0" w:line="240" w:lineRule="auto"/>
              <w:rPr>
                <w:rFonts w:ascii="Calibri" w:eastAsia="Times New Roman" w:hAnsi="Calibri" w:cs="Times New Roman"/>
                <w:color w:val="000000"/>
                <w:lang w:eastAsia="es-MX"/>
              </w:rPr>
            </w:pPr>
          </w:p>
        </w:tc>
      </w:tr>
      <w:tr w:rsidR="007E15E6" w:rsidRPr="00D33234" w:rsidTr="00CD5741">
        <w:trPr>
          <w:trHeight w:val="300"/>
        </w:trPr>
        <w:tc>
          <w:tcPr>
            <w:tcW w:w="2278" w:type="dxa"/>
            <w:vMerge w:val="restart"/>
            <w:tcBorders>
              <w:top w:val="nil"/>
              <w:left w:val="nil"/>
              <w:bottom w:val="single" w:sz="4" w:space="0" w:color="000000"/>
              <w:right w:val="nil"/>
            </w:tcBorders>
            <w:shd w:val="clear" w:color="auto" w:fill="auto"/>
            <w:vAlign w:val="center"/>
            <w:hideMark/>
          </w:tcPr>
          <w:p w:rsidR="007E15E6" w:rsidRPr="00D33234" w:rsidRDefault="007E15E6" w:rsidP="00CD5741">
            <w:pPr>
              <w:spacing w:after="0" w:line="240" w:lineRule="auto"/>
              <w:jc w:val="right"/>
              <w:rPr>
                <w:rFonts w:ascii="Calibri" w:eastAsia="Times New Roman" w:hAnsi="Calibri" w:cs="Times New Roman"/>
                <w:b/>
                <w:bCs/>
                <w:color w:val="000000"/>
                <w:lang w:eastAsia="es-MX"/>
              </w:rPr>
            </w:pPr>
            <w:r w:rsidRPr="00D33234">
              <w:rPr>
                <w:rFonts w:ascii="Calibri" w:eastAsia="Times New Roman" w:hAnsi="Calibri" w:cs="Times New Roman"/>
                <w:b/>
                <w:bCs/>
                <w:color w:val="000000"/>
                <w:lang w:eastAsia="es-MX"/>
              </w:rPr>
              <w:t>TTB</w:t>
            </w:r>
          </w:p>
        </w:tc>
        <w:tc>
          <w:tcPr>
            <w:tcW w:w="835" w:type="dxa"/>
            <w:tcBorders>
              <w:top w:val="nil"/>
              <w:left w:val="nil"/>
              <w:bottom w:val="nil"/>
              <w:right w:val="nil"/>
            </w:tcBorders>
            <w:shd w:val="clear" w:color="auto" w:fill="auto"/>
            <w:noWrap/>
            <w:vAlign w:val="center"/>
            <w:hideMark/>
          </w:tcPr>
          <w:p w:rsidR="007E15E6" w:rsidRPr="00D33234" w:rsidRDefault="007E15E6" w:rsidP="00CD5741">
            <w:pPr>
              <w:spacing w:after="0" w:line="240" w:lineRule="auto"/>
              <w:jc w:val="center"/>
              <w:rPr>
                <w:rFonts w:ascii="Calibri" w:eastAsia="Times New Roman" w:hAnsi="Calibri" w:cs="Times New Roman"/>
                <w:i/>
                <w:iCs/>
                <w:color w:val="000000"/>
                <w:lang w:eastAsia="es-MX"/>
              </w:rPr>
            </w:pPr>
            <w:r w:rsidRPr="00D33234">
              <w:rPr>
                <w:rFonts w:ascii="Calibri" w:eastAsia="Times New Roman" w:hAnsi="Calibri" w:cs="Times New Roman"/>
                <w:i/>
                <w:iCs/>
                <w:color w:val="000000"/>
                <w:lang w:eastAsia="es-MX"/>
              </w:rPr>
              <w:t>Q1</w:t>
            </w:r>
          </w:p>
        </w:tc>
        <w:tc>
          <w:tcPr>
            <w:tcW w:w="771" w:type="dxa"/>
            <w:tcBorders>
              <w:top w:val="nil"/>
              <w:left w:val="nil"/>
              <w:bottom w:val="nil"/>
              <w:right w:val="nil"/>
            </w:tcBorders>
            <w:shd w:val="clear" w:color="auto" w:fill="auto"/>
            <w:noWrap/>
            <w:vAlign w:val="center"/>
            <w:hideMark/>
          </w:tcPr>
          <w:p w:rsidR="007E15E6" w:rsidRPr="00D33234" w:rsidRDefault="007E15E6" w:rsidP="00CD5741">
            <w:pPr>
              <w:spacing w:after="0" w:line="240" w:lineRule="auto"/>
              <w:jc w:val="center"/>
              <w:rPr>
                <w:rFonts w:ascii="Calibri" w:eastAsia="Times New Roman" w:hAnsi="Calibri" w:cs="Times New Roman"/>
                <w:color w:val="000000"/>
                <w:lang w:eastAsia="es-MX"/>
              </w:rPr>
            </w:pPr>
            <w:r w:rsidRPr="00D33234">
              <w:rPr>
                <w:rFonts w:ascii="Calibri" w:eastAsia="Times New Roman" w:hAnsi="Calibri" w:cs="Times New Roman"/>
                <w:color w:val="000000"/>
                <w:lang w:eastAsia="es-MX"/>
              </w:rPr>
              <w:t>40</w:t>
            </w:r>
          </w:p>
        </w:tc>
        <w:tc>
          <w:tcPr>
            <w:tcW w:w="1058" w:type="dxa"/>
            <w:tcBorders>
              <w:top w:val="nil"/>
              <w:left w:val="nil"/>
              <w:bottom w:val="nil"/>
              <w:right w:val="nil"/>
            </w:tcBorders>
            <w:shd w:val="clear" w:color="auto" w:fill="auto"/>
            <w:noWrap/>
            <w:vAlign w:val="center"/>
            <w:hideMark/>
          </w:tcPr>
          <w:p w:rsidR="007E15E6" w:rsidRPr="00D33234" w:rsidRDefault="007E15E6" w:rsidP="00CD5741">
            <w:pPr>
              <w:spacing w:after="0" w:line="240" w:lineRule="auto"/>
              <w:jc w:val="center"/>
              <w:rPr>
                <w:rFonts w:ascii="Calibri" w:eastAsia="Times New Roman" w:hAnsi="Calibri" w:cs="Times New Roman"/>
                <w:color w:val="000000"/>
                <w:lang w:eastAsia="es-MX"/>
              </w:rPr>
            </w:pPr>
            <w:r w:rsidRPr="00D33234">
              <w:rPr>
                <w:rFonts w:ascii="Calibri" w:eastAsia="Times New Roman" w:hAnsi="Calibri" w:cs="Times New Roman"/>
                <w:color w:val="000000"/>
                <w:lang w:eastAsia="es-MX"/>
              </w:rPr>
              <w:t>100</w:t>
            </w:r>
          </w:p>
        </w:tc>
        <w:tc>
          <w:tcPr>
            <w:tcW w:w="1058" w:type="dxa"/>
            <w:tcBorders>
              <w:top w:val="nil"/>
              <w:left w:val="nil"/>
              <w:bottom w:val="nil"/>
              <w:right w:val="nil"/>
            </w:tcBorders>
            <w:shd w:val="clear" w:color="auto" w:fill="auto"/>
            <w:noWrap/>
            <w:vAlign w:val="center"/>
            <w:hideMark/>
          </w:tcPr>
          <w:p w:rsidR="007E15E6" w:rsidRPr="00D33234" w:rsidRDefault="007E15E6" w:rsidP="00CD5741">
            <w:pPr>
              <w:spacing w:after="0" w:line="240" w:lineRule="auto"/>
              <w:jc w:val="center"/>
              <w:rPr>
                <w:rFonts w:ascii="Calibri" w:eastAsia="Times New Roman" w:hAnsi="Calibri" w:cs="Times New Roman"/>
                <w:color w:val="000000"/>
                <w:lang w:eastAsia="es-MX"/>
              </w:rPr>
            </w:pPr>
            <w:r w:rsidRPr="00D33234">
              <w:rPr>
                <w:rFonts w:ascii="Calibri" w:eastAsia="Times New Roman" w:hAnsi="Calibri" w:cs="Times New Roman"/>
                <w:color w:val="000000"/>
                <w:lang w:eastAsia="es-MX"/>
              </w:rPr>
              <w:t>180</w:t>
            </w:r>
          </w:p>
        </w:tc>
        <w:tc>
          <w:tcPr>
            <w:tcW w:w="1200" w:type="dxa"/>
            <w:tcBorders>
              <w:top w:val="nil"/>
              <w:left w:val="nil"/>
              <w:bottom w:val="nil"/>
              <w:right w:val="nil"/>
            </w:tcBorders>
            <w:shd w:val="clear" w:color="auto" w:fill="auto"/>
            <w:noWrap/>
            <w:vAlign w:val="bottom"/>
            <w:hideMark/>
          </w:tcPr>
          <w:p w:rsidR="007E15E6" w:rsidRPr="00D33234" w:rsidRDefault="007E15E6" w:rsidP="00CD5741">
            <w:pPr>
              <w:spacing w:after="0" w:line="240" w:lineRule="auto"/>
              <w:rPr>
                <w:rFonts w:ascii="Calibri" w:eastAsia="Times New Roman" w:hAnsi="Calibri" w:cs="Times New Roman"/>
                <w:color w:val="000000"/>
                <w:lang w:eastAsia="es-MX"/>
              </w:rPr>
            </w:pPr>
          </w:p>
        </w:tc>
        <w:tc>
          <w:tcPr>
            <w:tcW w:w="1200" w:type="dxa"/>
            <w:tcBorders>
              <w:top w:val="nil"/>
              <w:left w:val="nil"/>
              <w:bottom w:val="nil"/>
              <w:right w:val="nil"/>
            </w:tcBorders>
            <w:shd w:val="clear" w:color="auto" w:fill="auto"/>
            <w:noWrap/>
            <w:vAlign w:val="bottom"/>
            <w:hideMark/>
          </w:tcPr>
          <w:p w:rsidR="007E15E6" w:rsidRPr="00D33234" w:rsidRDefault="007E15E6" w:rsidP="00CD5741">
            <w:pPr>
              <w:spacing w:after="0" w:line="240" w:lineRule="auto"/>
              <w:rPr>
                <w:rFonts w:ascii="Calibri" w:eastAsia="Times New Roman" w:hAnsi="Calibri" w:cs="Times New Roman"/>
                <w:color w:val="000000"/>
                <w:lang w:eastAsia="es-MX"/>
              </w:rPr>
            </w:pPr>
          </w:p>
        </w:tc>
      </w:tr>
      <w:tr w:rsidR="007E15E6" w:rsidRPr="00D33234" w:rsidTr="00CD5741">
        <w:trPr>
          <w:trHeight w:val="300"/>
        </w:trPr>
        <w:tc>
          <w:tcPr>
            <w:tcW w:w="2278" w:type="dxa"/>
            <w:vMerge/>
            <w:tcBorders>
              <w:top w:val="nil"/>
              <w:left w:val="nil"/>
              <w:bottom w:val="single" w:sz="4" w:space="0" w:color="000000"/>
              <w:right w:val="nil"/>
            </w:tcBorders>
            <w:vAlign w:val="center"/>
            <w:hideMark/>
          </w:tcPr>
          <w:p w:rsidR="007E15E6" w:rsidRPr="00D33234" w:rsidRDefault="007E15E6" w:rsidP="00CD5741">
            <w:pPr>
              <w:spacing w:after="0" w:line="240" w:lineRule="auto"/>
              <w:rPr>
                <w:rFonts w:ascii="Calibri" w:eastAsia="Times New Roman" w:hAnsi="Calibri" w:cs="Times New Roman"/>
                <w:b/>
                <w:bCs/>
                <w:color w:val="000000"/>
                <w:lang w:eastAsia="es-MX"/>
              </w:rPr>
            </w:pPr>
          </w:p>
        </w:tc>
        <w:tc>
          <w:tcPr>
            <w:tcW w:w="835" w:type="dxa"/>
            <w:tcBorders>
              <w:top w:val="nil"/>
              <w:left w:val="nil"/>
              <w:bottom w:val="nil"/>
              <w:right w:val="nil"/>
            </w:tcBorders>
            <w:shd w:val="clear" w:color="auto" w:fill="auto"/>
            <w:noWrap/>
            <w:vAlign w:val="center"/>
            <w:hideMark/>
          </w:tcPr>
          <w:p w:rsidR="007E15E6" w:rsidRPr="00D33234" w:rsidRDefault="007E15E6" w:rsidP="00CD5741">
            <w:pPr>
              <w:spacing w:after="0" w:line="240" w:lineRule="auto"/>
              <w:jc w:val="center"/>
              <w:rPr>
                <w:rFonts w:ascii="Calibri" w:eastAsia="Times New Roman" w:hAnsi="Calibri" w:cs="Times New Roman"/>
                <w:i/>
                <w:iCs/>
                <w:color w:val="000000"/>
                <w:lang w:eastAsia="es-MX"/>
              </w:rPr>
            </w:pPr>
            <w:r w:rsidRPr="00D33234">
              <w:rPr>
                <w:rFonts w:ascii="Calibri" w:eastAsia="Times New Roman" w:hAnsi="Calibri" w:cs="Times New Roman"/>
                <w:i/>
                <w:iCs/>
                <w:color w:val="000000"/>
                <w:lang w:eastAsia="es-MX"/>
              </w:rPr>
              <w:t>Q2</w:t>
            </w:r>
          </w:p>
        </w:tc>
        <w:tc>
          <w:tcPr>
            <w:tcW w:w="771" w:type="dxa"/>
            <w:tcBorders>
              <w:top w:val="nil"/>
              <w:left w:val="nil"/>
              <w:bottom w:val="nil"/>
              <w:right w:val="nil"/>
            </w:tcBorders>
            <w:shd w:val="clear" w:color="auto" w:fill="auto"/>
            <w:noWrap/>
            <w:vAlign w:val="center"/>
            <w:hideMark/>
          </w:tcPr>
          <w:p w:rsidR="007E15E6" w:rsidRPr="00D33234" w:rsidRDefault="007E15E6" w:rsidP="00CD5741">
            <w:pPr>
              <w:spacing w:after="0" w:line="240" w:lineRule="auto"/>
              <w:jc w:val="center"/>
              <w:rPr>
                <w:rFonts w:ascii="Calibri" w:eastAsia="Times New Roman" w:hAnsi="Calibri" w:cs="Times New Roman"/>
                <w:color w:val="000000"/>
                <w:lang w:eastAsia="es-MX"/>
              </w:rPr>
            </w:pPr>
            <w:r w:rsidRPr="00D33234">
              <w:rPr>
                <w:rFonts w:ascii="Calibri" w:eastAsia="Times New Roman" w:hAnsi="Calibri" w:cs="Times New Roman"/>
                <w:color w:val="000000"/>
                <w:lang w:eastAsia="es-MX"/>
              </w:rPr>
              <w:t>10</w:t>
            </w:r>
          </w:p>
        </w:tc>
        <w:tc>
          <w:tcPr>
            <w:tcW w:w="1058" w:type="dxa"/>
            <w:tcBorders>
              <w:top w:val="nil"/>
              <w:left w:val="nil"/>
              <w:bottom w:val="nil"/>
              <w:right w:val="nil"/>
            </w:tcBorders>
            <w:shd w:val="clear" w:color="auto" w:fill="auto"/>
            <w:noWrap/>
            <w:vAlign w:val="center"/>
            <w:hideMark/>
          </w:tcPr>
          <w:p w:rsidR="007E15E6" w:rsidRPr="00D33234" w:rsidRDefault="007E15E6" w:rsidP="00CD5741">
            <w:pPr>
              <w:spacing w:after="0" w:line="240" w:lineRule="auto"/>
              <w:jc w:val="center"/>
              <w:rPr>
                <w:rFonts w:ascii="Calibri" w:eastAsia="Times New Roman" w:hAnsi="Calibri" w:cs="Times New Roman"/>
                <w:color w:val="000000"/>
                <w:lang w:eastAsia="es-MX"/>
              </w:rPr>
            </w:pPr>
            <w:r w:rsidRPr="00D33234">
              <w:rPr>
                <w:rFonts w:ascii="Calibri" w:eastAsia="Times New Roman" w:hAnsi="Calibri" w:cs="Times New Roman"/>
                <w:color w:val="000000"/>
                <w:lang w:eastAsia="es-MX"/>
              </w:rPr>
              <w:t>30</w:t>
            </w:r>
          </w:p>
        </w:tc>
        <w:tc>
          <w:tcPr>
            <w:tcW w:w="1058" w:type="dxa"/>
            <w:tcBorders>
              <w:top w:val="nil"/>
              <w:left w:val="nil"/>
              <w:bottom w:val="nil"/>
              <w:right w:val="nil"/>
            </w:tcBorders>
            <w:shd w:val="clear" w:color="auto" w:fill="auto"/>
            <w:noWrap/>
            <w:vAlign w:val="center"/>
            <w:hideMark/>
          </w:tcPr>
          <w:p w:rsidR="007E15E6" w:rsidRPr="00D33234" w:rsidRDefault="007E15E6" w:rsidP="00CD5741">
            <w:pPr>
              <w:spacing w:after="0" w:line="240" w:lineRule="auto"/>
              <w:jc w:val="center"/>
              <w:rPr>
                <w:rFonts w:ascii="Calibri" w:eastAsia="Times New Roman" w:hAnsi="Calibri" w:cs="Times New Roman"/>
                <w:color w:val="000000"/>
                <w:lang w:eastAsia="es-MX"/>
              </w:rPr>
            </w:pPr>
            <w:r w:rsidRPr="00D33234">
              <w:rPr>
                <w:rFonts w:ascii="Calibri" w:eastAsia="Times New Roman" w:hAnsi="Calibri" w:cs="Times New Roman"/>
                <w:color w:val="000000"/>
                <w:lang w:eastAsia="es-MX"/>
              </w:rPr>
              <w:t>60</w:t>
            </w:r>
          </w:p>
        </w:tc>
        <w:tc>
          <w:tcPr>
            <w:tcW w:w="1200" w:type="dxa"/>
            <w:tcBorders>
              <w:top w:val="nil"/>
              <w:left w:val="nil"/>
              <w:bottom w:val="nil"/>
              <w:right w:val="nil"/>
            </w:tcBorders>
            <w:shd w:val="clear" w:color="auto" w:fill="auto"/>
            <w:noWrap/>
            <w:vAlign w:val="bottom"/>
            <w:hideMark/>
          </w:tcPr>
          <w:p w:rsidR="007E15E6" w:rsidRPr="00D33234" w:rsidRDefault="007E15E6" w:rsidP="00CD5741">
            <w:pPr>
              <w:spacing w:after="0" w:line="240" w:lineRule="auto"/>
              <w:rPr>
                <w:rFonts w:ascii="Calibri" w:eastAsia="Times New Roman" w:hAnsi="Calibri" w:cs="Times New Roman"/>
                <w:color w:val="000000"/>
                <w:lang w:eastAsia="es-MX"/>
              </w:rPr>
            </w:pPr>
          </w:p>
        </w:tc>
        <w:tc>
          <w:tcPr>
            <w:tcW w:w="1200" w:type="dxa"/>
            <w:tcBorders>
              <w:top w:val="nil"/>
              <w:left w:val="nil"/>
              <w:bottom w:val="nil"/>
              <w:right w:val="nil"/>
            </w:tcBorders>
            <w:shd w:val="clear" w:color="auto" w:fill="auto"/>
            <w:noWrap/>
            <w:vAlign w:val="bottom"/>
            <w:hideMark/>
          </w:tcPr>
          <w:p w:rsidR="007E15E6" w:rsidRPr="00D33234" w:rsidRDefault="007E15E6" w:rsidP="00CD5741">
            <w:pPr>
              <w:spacing w:after="0" w:line="240" w:lineRule="auto"/>
              <w:rPr>
                <w:rFonts w:ascii="Calibri" w:eastAsia="Times New Roman" w:hAnsi="Calibri" w:cs="Times New Roman"/>
                <w:color w:val="000000"/>
                <w:lang w:eastAsia="es-MX"/>
              </w:rPr>
            </w:pPr>
          </w:p>
        </w:tc>
      </w:tr>
      <w:tr w:rsidR="007E15E6" w:rsidRPr="00D33234" w:rsidTr="00CD5741">
        <w:trPr>
          <w:trHeight w:val="300"/>
        </w:trPr>
        <w:tc>
          <w:tcPr>
            <w:tcW w:w="2278" w:type="dxa"/>
            <w:vMerge/>
            <w:tcBorders>
              <w:top w:val="nil"/>
              <w:left w:val="nil"/>
              <w:bottom w:val="single" w:sz="4" w:space="0" w:color="000000"/>
              <w:right w:val="nil"/>
            </w:tcBorders>
            <w:vAlign w:val="center"/>
            <w:hideMark/>
          </w:tcPr>
          <w:p w:rsidR="007E15E6" w:rsidRPr="00D33234" w:rsidRDefault="007E15E6" w:rsidP="00CD5741">
            <w:pPr>
              <w:spacing w:after="0" w:line="240" w:lineRule="auto"/>
              <w:rPr>
                <w:rFonts w:ascii="Calibri" w:eastAsia="Times New Roman" w:hAnsi="Calibri" w:cs="Times New Roman"/>
                <w:b/>
                <w:bCs/>
                <w:color w:val="000000"/>
                <w:lang w:eastAsia="es-MX"/>
              </w:rPr>
            </w:pPr>
          </w:p>
        </w:tc>
        <w:tc>
          <w:tcPr>
            <w:tcW w:w="835" w:type="dxa"/>
            <w:tcBorders>
              <w:top w:val="nil"/>
              <w:left w:val="nil"/>
              <w:bottom w:val="single" w:sz="4" w:space="0" w:color="auto"/>
              <w:right w:val="nil"/>
            </w:tcBorders>
            <w:shd w:val="clear" w:color="auto" w:fill="auto"/>
            <w:noWrap/>
            <w:vAlign w:val="center"/>
            <w:hideMark/>
          </w:tcPr>
          <w:p w:rsidR="007E15E6" w:rsidRPr="00D33234" w:rsidRDefault="007E15E6" w:rsidP="00CD5741">
            <w:pPr>
              <w:spacing w:after="0" w:line="240" w:lineRule="auto"/>
              <w:jc w:val="center"/>
              <w:rPr>
                <w:rFonts w:ascii="Calibri" w:eastAsia="Times New Roman" w:hAnsi="Calibri" w:cs="Times New Roman"/>
                <w:i/>
                <w:iCs/>
                <w:color w:val="000000"/>
                <w:lang w:eastAsia="es-MX"/>
              </w:rPr>
            </w:pPr>
            <w:r w:rsidRPr="00D33234">
              <w:rPr>
                <w:rFonts w:ascii="Calibri" w:eastAsia="Times New Roman" w:hAnsi="Calibri" w:cs="Times New Roman"/>
                <w:i/>
                <w:iCs/>
                <w:color w:val="000000"/>
                <w:lang w:eastAsia="es-MX"/>
              </w:rPr>
              <w:t>Q3</w:t>
            </w:r>
          </w:p>
        </w:tc>
        <w:tc>
          <w:tcPr>
            <w:tcW w:w="771" w:type="dxa"/>
            <w:tcBorders>
              <w:top w:val="nil"/>
              <w:left w:val="nil"/>
              <w:bottom w:val="single" w:sz="4" w:space="0" w:color="auto"/>
              <w:right w:val="nil"/>
            </w:tcBorders>
            <w:shd w:val="clear" w:color="auto" w:fill="auto"/>
            <w:noWrap/>
            <w:vAlign w:val="center"/>
            <w:hideMark/>
          </w:tcPr>
          <w:p w:rsidR="007E15E6" w:rsidRPr="00D33234" w:rsidRDefault="007E15E6" w:rsidP="00CD5741">
            <w:pPr>
              <w:spacing w:after="0" w:line="240" w:lineRule="auto"/>
              <w:jc w:val="center"/>
              <w:rPr>
                <w:rFonts w:ascii="Calibri" w:eastAsia="Times New Roman" w:hAnsi="Calibri" w:cs="Times New Roman"/>
                <w:color w:val="000000"/>
                <w:lang w:eastAsia="es-MX"/>
              </w:rPr>
            </w:pPr>
            <w:r w:rsidRPr="00D33234">
              <w:rPr>
                <w:rFonts w:ascii="Calibri" w:eastAsia="Times New Roman" w:hAnsi="Calibri" w:cs="Times New Roman"/>
                <w:color w:val="000000"/>
                <w:lang w:eastAsia="es-MX"/>
              </w:rPr>
              <w:t>2</w:t>
            </w:r>
          </w:p>
        </w:tc>
        <w:tc>
          <w:tcPr>
            <w:tcW w:w="1058" w:type="dxa"/>
            <w:tcBorders>
              <w:top w:val="nil"/>
              <w:left w:val="nil"/>
              <w:bottom w:val="single" w:sz="4" w:space="0" w:color="auto"/>
              <w:right w:val="nil"/>
            </w:tcBorders>
            <w:shd w:val="clear" w:color="auto" w:fill="auto"/>
            <w:noWrap/>
            <w:vAlign w:val="center"/>
            <w:hideMark/>
          </w:tcPr>
          <w:p w:rsidR="007E15E6" w:rsidRPr="00D33234" w:rsidRDefault="007E15E6" w:rsidP="00CD5741">
            <w:pPr>
              <w:spacing w:after="0" w:line="240" w:lineRule="auto"/>
              <w:jc w:val="center"/>
              <w:rPr>
                <w:rFonts w:ascii="Calibri" w:eastAsia="Times New Roman" w:hAnsi="Calibri" w:cs="Times New Roman"/>
                <w:color w:val="000000"/>
                <w:lang w:eastAsia="es-MX"/>
              </w:rPr>
            </w:pPr>
            <w:r w:rsidRPr="00D33234">
              <w:rPr>
                <w:rFonts w:ascii="Calibri" w:eastAsia="Times New Roman" w:hAnsi="Calibri" w:cs="Times New Roman"/>
                <w:color w:val="000000"/>
                <w:lang w:eastAsia="es-MX"/>
              </w:rPr>
              <w:t>8</w:t>
            </w:r>
          </w:p>
        </w:tc>
        <w:tc>
          <w:tcPr>
            <w:tcW w:w="1058" w:type="dxa"/>
            <w:tcBorders>
              <w:top w:val="nil"/>
              <w:left w:val="nil"/>
              <w:bottom w:val="single" w:sz="4" w:space="0" w:color="auto"/>
              <w:right w:val="nil"/>
            </w:tcBorders>
            <w:shd w:val="clear" w:color="auto" w:fill="auto"/>
            <w:noWrap/>
            <w:vAlign w:val="center"/>
            <w:hideMark/>
          </w:tcPr>
          <w:p w:rsidR="007E15E6" w:rsidRPr="00D33234" w:rsidRDefault="007E15E6" w:rsidP="00CD5741">
            <w:pPr>
              <w:spacing w:after="0" w:line="240" w:lineRule="auto"/>
              <w:jc w:val="center"/>
              <w:rPr>
                <w:rFonts w:ascii="Calibri" w:eastAsia="Times New Roman" w:hAnsi="Calibri" w:cs="Times New Roman"/>
                <w:color w:val="000000"/>
                <w:lang w:eastAsia="es-MX"/>
              </w:rPr>
            </w:pPr>
            <w:r w:rsidRPr="00D33234">
              <w:rPr>
                <w:rFonts w:ascii="Calibri" w:eastAsia="Times New Roman" w:hAnsi="Calibri" w:cs="Times New Roman"/>
                <w:color w:val="000000"/>
                <w:lang w:eastAsia="es-MX"/>
              </w:rPr>
              <w:t>20</w:t>
            </w:r>
          </w:p>
        </w:tc>
        <w:tc>
          <w:tcPr>
            <w:tcW w:w="1200" w:type="dxa"/>
            <w:tcBorders>
              <w:top w:val="nil"/>
              <w:left w:val="nil"/>
              <w:bottom w:val="single" w:sz="4" w:space="0" w:color="auto"/>
              <w:right w:val="nil"/>
            </w:tcBorders>
            <w:shd w:val="clear" w:color="auto" w:fill="auto"/>
            <w:noWrap/>
            <w:vAlign w:val="bottom"/>
            <w:hideMark/>
          </w:tcPr>
          <w:p w:rsidR="007E15E6" w:rsidRPr="00D33234" w:rsidRDefault="007E15E6" w:rsidP="00CD5741">
            <w:pPr>
              <w:spacing w:after="0" w:line="240" w:lineRule="auto"/>
              <w:rPr>
                <w:rFonts w:ascii="Calibri" w:eastAsia="Times New Roman" w:hAnsi="Calibri" w:cs="Times New Roman"/>
                <w:color w:val="000000"/>
                <w:lang w:eastAsia="es-MX"/>
              </w:rPr>
            </w:pPr>
            <w:r w:rsidRPr="00D33234">
              <w:rPr>
                <w:rFonts w:ascii="Calibri" w:eastAsia="Times New Roman" w:hAnsi="Calibri" w:cs="Times New Roman"/>
                <w:color w:val="000000"/>
                <w:lang w:eastAsia="es-MX"/>
              </w:rPr>
              <w:t> </w:t>
            </w:r>
          </w:p>
        </w:tc>
        <w:tc>
          <w:tcPr>
            <w:tcW w:w="1200" w:type="dxa"/>
            <w:tcBorders>
              <w:top w:val="nil"/>
              <w:left w:val="nil"/>
              <w:bottom w:val="single" w:sz="4" w:space="0" w:color="auto"/>
              <w:right w:val="nil"/>
            </w:tcBorders>
            <w:shd w:val="clear" w:color="auto" w:fill="auto"/>
            <w:noWrap/>
            <w:vAlign w:val="bottom"/>
            <w:hideMark/>
          </w:tcPr>
          <w:p w:rsidR="007E15E6" w:rsidRPr="00D33234" w:rsidRDefault="007E15E6" w:rsidP="00CD5741">
            <w:pPr>
              <w:spacing w:after="0" w:line="240" w:lineRule="auto"/>
              <w:rPr>
                <w:rFonts w:ascii="Calibri" w:eastAsia="Times New Roman" w:hAnsi="Calibri" w:cs="Times New Roman"/>
                <w:color w:val="000000"/>
                <w:lang w:eastAsia="es-MX"/>
              </w:rPr>
            </w:pPr>
            <w:r w:rsidRPr="00D33234">
              <w:rPr>
                <w:rFonts w:ascii="Calibri" w:eastAsia="Times New Roman" w:hAnsi="Calibri" w:cs="Times New Roman"/>
                <w:color w:val="000000"/>
                <w:lang w:eastAsia="es-MX"/>
              </w:rPr>
              <w:t> </w:t>
            </w:r>
          </w:p>
        </w:tc>
      </w:tr>
    </w:tbl>
    <w:p w:rsidR="007E15E6" w:rsidRDefault="007E15E6" w:rsidP="007E15E6">
      <w:pPr>
        <w:rPr>
          <w:lang w:val="en-US"/>
        </w:rPr>
      </w:pPr>
    </w:p>
    <w:p w:rsidR="007E15E6" w:rsidRPr="00D723DB" w:rsidRDefault="007E15E6" w:rsidP="007E15E6">
      <w:pPr>
        <w:rPr>
          <w:lang w:val="en-US"/>
        </w:rPr>
      </w:pPr>
      <w:r>
        <w:rPr>
          <w:lang w:val="en-US"/>
        </w:rPr>
        <w:t xml:space="preserve">In addition to balanced sampling across the two different difficulty classifications, the amount of non-discriminating cues can also affect difficulty in both experimental conditions, (whether participants use TAL or TTB). Trials range from having seven cues with discriminating power down </w:t>
      </w:r>
      <w:r>
        <w:rPr>
          <w:lang w:val="en-US"/>
        </w:rPr>
        <w:lastRenderedPageBreak/>
        <w:t>to only three cues with discriminating power. We tried to sample trials with the most diversity possible without repetition of stimuli (Table B2).</w:t>
      </w:r>
    </w:p>
    <w:tbl>
      <w:tblPr>
        <w:tblW w:w="5000" w:type="pct"/>
        <w:tblCellMar>
          <w:left w:w="70" w:type="dxa"/>
          <w:right w:w="70" w:type="dxa"/>
        </w:tblCellMar>
        <w:tblLook w:val="04A0" w:firstRow="1" w:lastRow="0" w:firstColumn="1" w:lastColumn="0" w:noHBand="0" w:noVBand="1"/>
      </w:tblPr>
      <w:tblGrid>
        <w:gridCol w:w="2434"/>
        <w:gridCol w:w="1511"/>
        <w:gridCol w:w="823"/>
        <w:gridCol w:w="822"/>
        <w:gridCol w:w="824"/>
        <w:gridCol w:w="1282"/>
        <w:gridCol w:w="1282"/>
      </w:tblGrid>
      <w:tr w:rsidR="007E15E6" w:rsidRPr="00D723DB" w:rsidTr="00CD5741">
        <w:trPr>
          <w:trHeight w:val="300"/>
        </w:trPr>
        <w:tc>
          <w:tcPr>
            <w:tcW w:w="3571" w:type="pct"/>
            <w:gridSpan w:val="5"/>
            <w:tcBorders>
              <w:top w:val="nil"/>
              <w:left w:val="nil"/>
              <w:bottom w:val="nil"/>
              <w:right w:val="nil"/>
            </w:tcBorders>
            <w:shd w:val="clear" w:color="auto" w:fill="auto"/>
            <w:noWrap/>
            <w:vAlign w:val="bottom"/>
            <w:hideMark/>
          </w:tcPr>
          <w:p w:rsidR="007E15E6" w:rsidRPr="00D723DB" w:rsidRDefault="007E15E6" w:rsidP="00CD5741">
            <w:pPr>
              <w:spacing w:after="0" w:line="240" w:lineRule="auto"/>
              <w:rPr>
                <w:rFonts w:ascii="Calibri" w:eastAsia="Times New Roman" w:hAnsi="Calibri" w:cs="Times New Roman"/>
                <w:color w:val="000000"/>
                <w:lang w:eastAsia="es-MX"/>
              </w:rPr>
            </w:pPr>
            <w:proofErr w:type="spellStart"/>
            <w:r w:rsidRPr="00D723DB">
              <w:rPr>
                <w:rFonts w:ascii="Calibri" w:eastAsia="Times New Roman" w:hAnsi="Calibri" w:cs="Times New Roman"/>
                <w:color w:val="000000"/>
                <w:lang w:eastAsia="es-MX"/>
              </w:rPr>
              <w:t>Table</w:t>
            </w:r>
            <w:proofErr w:type="spellEnd"/>
            <w:r w:rsidRPr="00D723DB">
              <w:rPr>
                <w:rFonts w:ascii="Calibri" w:eastAsia="Times New Roman" w:hAnsi="Calibri" w:cs="Times New Roman"/>
                <w:color w:val="000000"/>
                <w:lang w:eastAsia="es-MX"/>
              </w:rPr>
              <w:t xml:space="preserve"> B2</w:t>
            </w:r>
          </w:p>
        </w:tc>
        <w:tc>
          <w:tcPr>
            <w:tcW w:w="714" w:type="pct"/>
            <w:tcBorders>
              <w:top w:val="nil"/>
              <w:left w:val="nil"/>
              <w:bottom w:val="nil"/>
              <w:right w:val="nil"/>
            </w:tcBorders>
            <w:shd w:val="clear" w:color="auto" w:fill="auto"/>
            <w:noWrap/>
            <w:vAlign w:val="bottom"/>
            <w:hideMark/>
          </w:tcPr>
          <w:p w:rsidR="007E15E6" w:rsidRPr="00D723DB" w:rsidRDefault="007E15E6" w:rsidP="00CD5741">
            <w:pPr>
              <w:spacing w:after="0" w:line="240" w:lineRule="auto"/>
              <w:rPr>
                <w:rFonts w:ascii="Calibri" w:eastAsia="Times New Roman" w:hAnsi="Calibri" w:cs="Times New Roman"/>
                <w:color w:val="000000"/>
                <w:lang w:eastAsia="es-MX"/>
              </w:rPr>
            </w:pPr>
          </w:p>
        </w:tc>
        <w:tc>
          <w:tcPr>
            <w:tcW w:w="714" w:type="pct"/>
            <w:tcBorders>
              <w:top w:val="nil"/>
              <w:left w:val="nil"/>
              <w:bottom w:val="nil"/>
              <w:right w:val="nil"/>
            </w:tcBorders>
            <w:shd w:val="clear" w:color="auto" w:fill="auto"/>
            <w:noWrap/>
            <w:vAlign w:val="bottom"/>
            <w:hideMark/>
          </w:tcPr>
          <w:p w:rsidR="007E15E6" w:rsidRPr="00D723DB" w:rsidRDefault="007E15E6" w:rsidP="00CD5741">
            <w:pPr>
              <w:spacing w:after="0" w:line="240" w:lineRule="auto"/>
              <w:rPr>
                <w:rFonts w:ascii="Calibri" w:eastAsia="Times New Roman" w:hAnsi="Calibri" w:cs="Times New Roman"/>
                <w:color w:val="000000"/>
                <w:lang w:eastAsia="es-MX"/>
              </w:rPr>
            </w:pPr>
          </w:p>
        </w:tc>
      </w:tr>
      <w:tr w:rsidR="007E15E6" w:rsidRPr="004A7E63" w:rsidTr="00CD5741">
        <w:trPr>
          <w:trHeight w:val="300"/>
        </w:trPr>
        <w:tc>
          <w:tcPr>
            <w:tcW w:w="3571" w:type="pct"/>
            <w:gridSpan w:val="5"/>
            <w:tcBorders>
              <w:top w:val="nil"/>
              <w:left w:val="nil"/>
              <w:bottom w:val="single" w:sz="4" w:space="0" w:color="auto"/>
              <w:right w:val="nil"/>
            </w:tcBorders>
            <w:shd w:val="clear" w:color="auto" w:fill="auto"/>
            <w:noWrap/>
            <w:vAlign w:val="bottom"/>
            <w:hideMark/>
          </w:tcPr>
          <w:p w:rsidR="007E15E6" w:rsidRPr="00D723DB" w:rsidRDefault="007E15E6" w:rsidP="00CD5741">
            <w:pPr>
              <w:spacing w:after="0" w:line="240" w:lineRule="auto"/>
              <w:rPr>
                <w:rFonts w:ascii="Calibri" w:eastAsia="Times New Roman" w:hAnsi="Calibri" w:cs="Times New Roman"/>
                <w:i/>
                <w:iCs/>
                <w:color w:val="000000"/>
                <w:lang w:val="en-US" w:eastAsia="es-MX"/>
              </w:rPr>
            </w:pPr>
            <w:r w:rsidRPr="00D723DB">
              <w:rPr>
                <w:rFonts w:ascii="Calibri" w:eastAsia="Times New Roman" w:hAnsi="Calibri" w:cs="Times New Roman"/>
                <w:i/>
                <w:iCs/>
                <w:color w:val="000000"/>
                <w:lang w:val="en-US" w:eastAsia="es-MX"/>
              </w:rPr>
              <w:t>Cross Tabulation between TAL &amp; TTB Trial Types Sampled</w:t>
            </w:r>
          </w:p>
        </w:tc>
        <w:tc>
          <w:tcPr>
            <w:tcW w:w="714" w:type="pct"/>
            <w:tcBorders>
              <w:top w:val="nil"/>
              <w:left w:val="nil"/>
              <w:bottom w:val="nil"/>
              <w:right w:val="nil"/>
            </w:tcBorders>
            <w:shd w:val="clear" w:color="auto" w:fill="auto"/>
            <w:noWrap/>
            <w:vAlign w:val="bottom"/>
            <w:hideMark/>
          </w:tcPr>
          <w:p w:rsidR="007E15E6" w:rsidRPr="00D723DB" w:rsidRDefault="007E15E6" w:rsidP="00CD5741">
            <w:pPr>
              <w:spacing w:after="0" w:line="240" w:lineRule="auto"/>
              <w:rPr>
                <w:rFonts w:ascii="Calibri" w:eastAsia="Times New Roman" w:hAnsi="Calibri" w:cs="Times New Roman"/>
                <w:color w:val="000000"/>
                <w:lang w:val="en-US" w:eastAsia="es-MX"/>
              </w:rPr>
            </w:pPr>
          </w:p>
        </w:tc>
        <w:tc>
          <w:tcPr>
            <w:tcW w:w="714" w:type="pct"/>
            <w:tcBorders>
              <w:top w:val="nil"/>
              <w:left w:val="nil"/>
              <w:bottom w:val="nil"/>
              <w:right w:val="nil"/>
            </w:tcBorders>
            <w:shd w:val="clear" w:color="auto" w:fill="auto"/>
            <w:noWrap/>
            <w:vAlign w:val="bottom"/>
            <w:hideMark/>
          </w:tcPr>
          <w:p w:rsidR="007E15E6" w:rsidRPr="00D723DB" w:rsidRDefault="007E15E6" w:rsidP="00CD5741">
            <w:pPr>
              <w:spacing w:after="0" w:line="240" w:lineRule="auto"/>
              <w:rPr>
                <w:rFonts w:ascii="Calibri" w:eastAsia="Times New Roman" w:hAnsi="Calibri" w:cs="Times New Roman"/>
                <w:color w:val="000000"/>
                <w:lang w:val="en-US" w:eastAsia="es-MX"/>
              </w:rPr>
            </w:pPr>
          </w:p>
        </w:tc>
      </w:tr>
      <w:tr w:rsidR="007E15E6" w:rsidRPr="00D723DB" w:rsidTr="00CD5741">
        <w:trPr>
          <w:trHeight w:val="300"/>
        </w:trPr>
        <w:tc>
          <w:tcPr>
            <w:tcW w:w="1355" w:type="pct"/>
            <w:tcBorders>
              <w:top w:val="nil"/>
              <w:left w:val="nil"/>
              <w:bottom w:val="single" w:sz="4" w:space="0" w:color="auto"/>
              <w:right w:val="nil"/>
            </w:tcBorders>
            <w:shd w:val="clear" w:color="auto" w:fill="auto"/>
            <w:noWrap/>
            <w:vAlign w:val="center"/>
            <w:hideMark/>
          </w:tcPr>
          <w:p w:rsidR="007E15E6" w:rsidRPr="00D723DB" w:rsidRDefault="007E15E6" w:rsidP="00CD5741">
            <w:pPr>
              <w:spacing w:after="0" w:line="240" w:lineRule="auto"/>
              <w:jc w:val="center"/>
              <w:rPr>
                <w:rFonts w:ascii="Calibri" w:eastAsia="Times New Roman" w:hAnsi="Calibri" w:cs="Times New Roman"/>
                <w:color w:val="000000"/>
                <w:lang w:val="en-US" w:eastAsia="es-MX"/>
              </w:rPr>
            </w:pPr>
          </w:p>
        </w:tc>
        <w:tc>
          <w:tcPr>
            <w:tcW w:w="841" w:type="pct"/>
            <w:tcBorders>
              <w:top w:val="nil"/>
              <w:left w:val="nil"/>
              <w:bottom w:val="single" w:sz="4" w:space="0" w:color="auto"/>
              <w:right w:val="nil"/>
            </w:tcBorders>
            <w:shd w:val="clear" w:color="auto" w:fill="auto"/>
            <w:noWrap/>
            <w:vAlign w:val="center"/>
            <w:hideMark/>
          </w:tcPr>
          <w:p w:rsidR="007E15E6" w:rsidRPr="00D723DB" w:rsidRDefault="007E15E6" w:rsidP="00CD5741">
            <w:pPr>
              <w:spacing w:after="0" w:line="240" w:lineRule="auto"/>
              <w:jc w:val="center"/>
              <w:rPr>
                <w:rFonts w:ascii="Calibri" w:eastAsia="Times New Roman" w:hAnsi="Calibri" w:cs="Times New Roman"/>
                <w:color w:val="000000"/>
                <w:lang w:val="en-US" w:eastAsia="es-MX"/>
              </w:rPr>
            </w:pPr>
          </w:p>
        </w:tc>
        <w:tc>
          <w:tcPr>
            <w:tcW w:w="1375" w:type="pct"/>
            <w:gridSpan w:val="3"/>
            <w:tcBorders>
              <w:top w:val="nil"/>
              <w:left w:val="nil"/>
              <w:bottom w:val="single" w:sz="4" w:space="0" w:color="auto"/>
              <w:right w:val="nil"/>
            </w:tcBorders>
            <w:shd w:val="clear" w:color="auto" w:fill="auto"/>
            <w:noWrap/>
            <w:vAlign w:val="center"/>
            <w:hideMark/>
          </w:tcPr>
          <w:p w:rsidR="007E15E6" w:rsidRPr="00D723DB" w:rsidRDefault="007E15E6" w:rsidP="00CD5741">
            <w:pPr>
              <w:spacing w:after="0" w:line="240" w:lineRule="auto"/>
              <w:jc w:val="center"/>
              <w:rPr>
                <w:rFonts w:ascii="Calibri" w:eastAsia="Times New Roman" w:hAnsi="Calibri" w:cs="Times New Roman"/>
                <w:b/>
                <w:bCs/>
                <w:color w:val="000000"/>
                <w:lang w:eastAsia="es-MX"/>
              </w:rPr>
            </w:pPr>
            <w:r w:rsidRPr="00D723DB">
              <w:rPr>
                <w:rFonts w:ascii="Calibri" w:eastAsia="Times New Roman" w:hAnsi="Calibri" w:cs="Times New Roman"/>
                <w:b/>
                <w:bCs/>
                <w:color w:val="000000"/>
                <w:lang w:val="en-US" w:eastAsia="es-MX"/>
              </w:rPr>
              <w:t>TAL</w:t>
            </w:r>
          </w:p>
        </w:tc>
        <w:tc>
          <w:tcPr>
            <w:tcW w:w="714" w:type="pct"/>
            <w:tcBorders>
              <w:top w:val="single" w:sz="4" w:space="0" w:color="auto"/>
              <w:left w:val="nil"/>
              <w:bottom w:val="single" w:sz="4" w:space="0" w:color="auto"/>
              <w:right w:val="nil"/>
            </w:tcBorders>
            <w:shd w:val="clear" w:color="auto" w:fill="auto"/>
            <w:noWrap/>
            <w:vAlign w:val="bottom"/>
            <w:hideMark/>
          </w:tcPr>
          <w:p w:rsidR="007E15E6" w:rsidRPr="00D723DB" w:rsidRDefault="007E15E6" w:rsidP="00CD5741">
            <w:pPr>
              <w:spacing w:after="0" w:line="240" w:lineRule="auto"/>
              <w:jc w:val="center"/>
              <w:rPr>
                <w:rFonts w:ascii="Calibri" w:eastAsia="Times New Roman" w:hAnsi="Calibri" w:cs="Times New Roman"/>
                <w:color w:val="000000"/>
                <w:lang w:eastAsia="es-MX"/>
              </w:rPr>
            </w:pPr>
          </w:p>
        </w:tc>
        <w:tc>
          <w:tcPr>
            <w:tcW w:w="714" w:type="pct"/>
            <w:tcBorders>
              <w:top w:val="single" w:sz="4" w:space="0" w:color="auto"/>
              <w:left w:val="nil"/>
              <w:bottom w:val="single" w:sz="4" w:space="0" w:color="auto"/>
              <w:right w:val="nil"/>
            </w:tcBorders>
            <w:shd w:val="clear" w:color="auto" w:fill="auto"/>
            <w:noWrap/>
            <w:vAlign w:val="bottom"/>
            <w:hideMark/>
          </w:tcPr>
          <w:p w:rsidR="007E15E6" w:rsidRPr="00D723DB" w:rsidRDefault="007E15E6" w:rsidP="00CD5741">
            <w:pPr>
              <w:spacing w:after="0" w:line="240" w:lineRule="auto"/>
              <w:jc w:val="center"/>
              <w:rPr>
                <w:rFonts w:ascii="Calibri" w:eastAsia="Times New Roman" w:hAnsi="Calibri" w:cs="Times New Roman"/>
                <w:color w:val="000000"/>
                <w:lang w:eastAsia="es-MX"/>
              </w:rPr>
            </w:pPr>
          </w:p>
        </w:tc>
      </w:tr>
      <w:tr w:rsidR="007E15E6" w:rsidRPr="00D723DB" w:rsidTr="00CD5741">
        <w:trPr>
          <w:trHeight w:val="300"/>
        </w:trPr>
        <w:tc>
          <w:tcPr>
            <w:tcW w:w="1355" w:type="pct"/>
            <w:tcBorders>
              <w:top w:val="nil"/>
              <w:left w:val="nil"/>
              <w:bottom w:val="nil"/>
              <w:right w:val="nil"/>
            </w:tcBorders>
            <w:shd w:val="clear" w:color="auto" w:fill="auto"/>
            <w:noWrap/>
            <w:vAlign w:val="center"/>
            <w:hideMark/>
          </w:tcPr>
          <w:p w:rsidR="007E15E6" w:rsidRPr="00D723DB" w:rsidRDefault="007E15E6" w:rsidP="00CD5741">
            <w:pPr>
              <w:spacing w:after="0" w:line="240" w:lineRule="auto"/>
              <w:jc w:val="center"/>
              <w:rPr>
                <w:rFonts w:ascii="Calibri" w:eastAsia="Times New Roman" w:hAnsi="Calibri" w:cs="Times New Roman"/>
                <w:color w:val="000000"/>
                <w:lang w:eastAsia="es-MX"/>
              </w:rPr>
            </w:pPr>
          </w:p>
        </w:tc>
        <w:tc>
          <w:tcPr>
            <w:tcW w:w="841" w:type="pct"/>
            <w:tcBorders>
              <w:top w:val="nil"/>
              <w:left w:val="nil"/>
              <w:bottom w:val="nil"/>
              <w:right w:val="nil"/>
            </w:tcBorders>
            <w:shd w:val="clear" w:color="auto" w:fill="auto"/>
            <w:noWrap/>
            <w:vAlign w:val="center"/>
            <w:hideMark/>
          </w:tcPr>
          <w:p w:rsidR="007E15E6" w:rsidRPr="00D723DB" w:rsidRDefault="007E15E6" w:rsidP="00CD5741">
            <w:pPr>
              <w:spacing w:after="0" w:line="240" w:lineRule="auto"/>
              <w:jc w:val="center"/>
              <w:rPr>
                <w:rFonts w:ascii="Calibri" w:eastAsia="Times New Roman" w:hAnsi="Calibri" w:cs="Times New Roman"/>
                <w:color w:val="000000"/>
                <w:lang w:eastAsia="es-MX"/>
              </w:rPr>
            </w:pPr>
          </w:p>
        </w:tc>
        <w:tc>
          <w:tcPr>
            <w:tcW w:w="458" w:type="pct"/>
            <w:tcBorders>
              <w:top w:val="nil"/>
              <w:left w:val="nil"/>
              <w:bottom w:val="nil"/>
              <w:right w:val="nil"/>
            </w:tcBorders>
            <w:shd w:val="clear" w:color="auto" w:fill="auto"/>
            <w:noWrap/>
            <w:vAlign w:val="center"/>
            <w:hideMark/>
          </w:tcPr>
          <w:p w:rsidR="007E15E6" w:rsidRPr="00D723DB" w:rsidRDefault="007E15E6" w:rsidP="00CD5741">
            <w:pPr>
              <w:spacing w:after="0" w:line="240" w:lineRule="auto"/>
              <w:jc w:val="center"/>
              <w:rPr>
                <w:rFonts w:ascii="Calibri" w:eastAsia="Times New Roman" w:hAnsi="Calibri" w:cs="Times New Roman"/>
                <w:i/>
                <w:iCs/>
                <w:color w:val="000000"/>
                <w:lang w:eastAsia="es-MX"/>
              </w:rPr>
            </w:pPr>
            <w:r w:rsidRPr="00D723DB">
              <w:rPr>
                <w:rFonts w:ascii="Calibri" w:eastAsia="Times New Roman" w:hAnsi="Calibri" w:cs="Times New Roman"/>
                <w:i/>
                <w:iCs/>
                <w:color w:val="000000"/>
                <w:lang w:eastAsia="es-MX"/>
              </w:rPr>
              <w:t>Δ3</w:t>
            </w:r>
          </w:p>
        </w:tc>
        <w:tc>
          <w:tcPr>
            <w:tcW w:w="458" w:type="pct"/>
            <w:tcBorders>
              <w:top w:val="nil"/>
              <w:left w:val="nil"/>
              <w:bottom w:val="nil"/>
              <w:right w:val="nil"/>
            </w:tcBorders>
            <w:shd w:val="clear" w:color="auto" w:fill="auto"/>
            <w:noWrap/>
            <w:vAlign w:val="center"/>
            <w:hideMark/>
          </w:tcPr>
          <w:p w:rsidR="007E15E6" w:rsidRPr="00D723DB" w:rsidRDefault="007E15E6" w:rsidP="00CD5741">
            <w:pPr>
              <w:spacing w:after="0" w:line="240" w:lineRule="auto"/>
              <w:jc w:val="center"/>
              <w:rPr>
                <w:rFonts w:ascii="Calibri" w:eastAsia="Times New Roman" w:hAnsi="Calibri" w:cs="Times New Roman"/>
                <w:i/>
                <w:iCs/>
                <w:color w:val="000000"/>
                <w:lang w:eastAsia="es-MX"/>
              </w:rPr>
            </w:pPr>
            <w:r w:rsidRPr="00D723DB">
              <w:rPr>
                <w:rFonts w:ascii="Calibri" w:eastAsia="Times New Roman" w:hAnsi="Calibri" w:cs="Times New Roman"/>
                <w:i/>
                <w:iCs/>
                <w:color w:val="000000"/>
                <w:lang w:eastAsia="es-MX"/>
              </w:rPr>
              <w:t>Δ2</w:t>
            </w:r>
          </w:p>
        </w:tc>
        <w:tc>
          <w:tcPr>
            <w:tcW w:w="458" w:type="pct"/>
            <w:tcBorders>
              <w:top w:val="nil"/>
              <w:left w:val="nil"/>
              <w:bottom w:val="nil"/>
              <w:right w:val="nil"/>
            </w:tcBorders>
            <w:shd w:val="clear" w:color="auto" w:fill="auto"/>
            <w:noWrap/>
            <w:vAlign w:val="center"/>
            <w:hideMark/>
          </w:tcPr>
          <w:p w:rsidR="007E15E6" w:rsidRPr="00D723DB" w:rsidRDefault="007E15E6" w:rsidP="00CD5741">
            <w:pPr>
              <w:spacing w:after="0" w:line="240" w:lineRule="auto"/>
              <w:jc w:val="center"/>
              <w:rPr>
                <w:rFonts w:ascii="Calibri" w:eastAsia="Times New Roman" w:hAnsi="Calibri" w:cs="Times New Roman"/>
                <w:i/>
                <w:iCs/>
                <w:color w:val="000000"/>
                <w:lang w:eastAsia="es-MX"/>
              </w:rPr>
            </w:pPr>
            <w:r w:rsidRPr="00D723DB">
              <w:rPr>
                <w:rFonts w:ascii="Calibri" w:eastAsia="Times New Roman" w:hAnsi="Calibri" w:cs="Times New Roman"/>
                <w:i/>
                <w:iCs/>
                <w:color w:val="000000"/>
                <w:lang w:eastAsia="es-MX"/>
              </w:rPr>
              <w:t>Δ1</w:t>
            </w:r>
          </w:p>
        </w:tc>
        <w:tc>
          <w:tcPr>
            <w:tcW w:w="714" w:type="pct"/>
            <w:tcBorders>
              <w:top w:val="nil"/>
              <w:left w:val="nil"/>
              <w:bottom w:val="nil"/>
              <w:right w:val="nil"/>
            </w:tcBorders>
            <w:shd w:val="clear" w:color="auto" w:fill="auto"/>
            <w:noWrap/>
            <w:vAlign w:val="center"/>
            <w:hideMark/>
          </w:tcPr>
          <w:p w:rsidR="007E15E6" w:rsidRPr="00D723DB" w:rsidRDefault="007E15E6" w:rsidP="00CD5741">
            <w:pPr>
              <w:spacing w:after="0" w:line="240" w:lineRule="auto"/>
              <w:jc w:val="center"/>
              <w:rPr>
                <w:rFonts w:ascii="Calibri" w:eastAsia="Times New Roman" w:hAnsi="Calibri" w:cs="Times New Roman"/>
                <w:i/>
                <w:iCs/>
                <w:color w:val="000000"/>
                <w:lang w:eastAsia="es-MX"/>
              </w:rPr>
            </w:pPr>
            <w:r w:rsidRPr="00D723DB">
              <w:rPr>
                <w:rFonts w:ascii="Calibri" w:eastAsia="Times New Roman" w:hAnsi="Calibri" w:cs="Times New Roman"/>
                <w:i/>
                <w:iCs/>
                <w:color w:val="000000"/>
                <w:lang w:eastAsia="es-MX"/>
              </w:rPr>
              <w:t>Total</w:t>
            </w:r>
          </w:p>
        </w:tc>
        <w:tc>
          <w:tcPr>
            <w:tcW w:w="714" w:type="pct"/>
            <w:tcBorders>
              <w:top w:val="nil"/>
              <w:left w:val="nil"/>
              <w:bottom w:val="nil"/>
              <w:right w:val="nil"/>
            </w:tcBorders>
            <w:shd w:val="clear" w:color="auto" w:fill="auto"/>
            <w:noWrap/>
            <w:vAlign w:val="bottom"/>
            <w:hideMark/>
          </w:tcPr>
          <w:p w:rsidR="007E15E6" w:rsidRPr="00D723DB" w:rsidRDefault="007E15E6" w:rsidP="00CD5741">
            <w:pPr>
              <w:spacing w:after="0" w:line="240" w:lineRule="auto"/>
              <w:jc w:val="center"/>
              <w:rPr>
                <w:rFonts w:ascii="Calibri" w:eastAsia="Times New Roman" w:hAnsi="Calibri" w:cs="Times New Roman"/>
                <w:color w:val="000000"/>
                <w:lang w:eastAsia="es-MX"/>
              </w:rPr>
            </w:pPr>
          </w:p>
        </w:tc>
      </w:tr>
      <w:tr w:rsidR="007E15E6" w:rsidRPr="00D723DB" w:rsidTr="00CD5741">
        <w:trPr>
          <w:trHeight w:val="300"/>
        </w:trPr>
        <w:tc>
          <w:tcPr>
            <w:tcW w:w="1355" w:type="pct"/>
            <w:vMerge w:val="restart"/>
            <w:tcBorders>
              <w:top w:val="nil"/>
              <w:left w:val="nil"/>
              <w:bottom w:val="nil"/>
              <w:right w:val="nil"/>
            </w:tcBorders>
            <w:shd w:val="clear" w:color="auto" w:fill="auto"/>
            <w:vAlign w:val="center"/>
            <w:hideMark/>
          </w:tcPr>
          <w:p w:rsidR="007E15E6" w:rsidRPr="00D723DB" w:rsidRDefault="007E15E6" w:rsidP="00CD5741">
            <w:pPr>
              <w:spacing w:after="0" w:line="240" w:lineRule="auto"/>
              <w:jc w:val="right"/>
              <w:rPr>
                <w:rFonts w:ascii="Calibri" w:eastAsia="Times New Roman" w:hAnsi="Calibri" w:cs="Times New Roman"/>
                <w:b/>
                <w:bCs/>
                <w:color w:val="000000"/>
                <w:lang w:eastAsia="es-MX"/>
              </w:rPr>
            </w:pPr>
            <w:r w:rsidRPr="00D723DB">
              <w:rPr>
                <w:rFonts w:ascii="Calibri" w:eastAsia="Times New Roman" w:hAnsi="Calibri" w:cs="Times New Roman"/>
                <w:b/>
                <w:bCs/>
                <w:color w:val="000000"/>
                <w:lang w:eastAsia="es-MX"/>
              </w:rPr>
              <w:t>TTB</w:t>
            </w:r>
          </w:p>
        </w:tc>
        <w:tc>
          <w:tcPr>
            <w:tcW w:w="841" w:type="pct"/>
            <w:tcBorders>
              <w:top w:val="nil"/>
              <w:left w:val="nil"/>
              <w:bottom w:val="nil"/>
              <w:right w:val="nil"/>
            </w:tcBorders>
            <w:shd w:val="clear" w:color="auto" w:fill="auto"/>
            <w:noWrap/>
            <w:vAlign w:val="center"/>
            <w:hideMark/>
          </w:tcPr>
          <w:p w:rsidR="007E15E6" w:rsidRPr="00D723DB" w:rsidRDefault="007E15E6" w:rsidP="00CD5741">
            <w:pPr>
              <w:spacing w:after="0" w:line="240" w:lineRule="auto"/>
              <w:jc w:val="center"/>
              <w:rPr>
                <w:rFonts w:ascii="Calibri" w:eastAsia="Times New Roman" w:hAnsi="Calibri" w:cs="Times New Roman"/>
                <w:i/>
                <w:iCs/>
                <w:color w:val="000000"/>
                <w:lang w:eastAsia="es-MX"/>
              </w:rPr>
            </w:pPr>
            <w:r w:rsidRPr="00D723DB">
              <w:rPr>
                <w:rFonts w:ascii="Calibri" w:eastAsia="Times New Roman" w:hAnsi="Calibri" w:cs="Times New Roman"/>
                <w:i/>
                <w:iCs/>
                <w:color w:val="000000"/>
                <w:lang w:eastAsia="es-MX"/>
              </w:rPr>
              <w:t>Q1</w:t>
            </w:r>
          </w:p>
        </w:tc>
        <w:tc>
          <w:tcPr>
            <w:tcW w:w="458" w:type="pct"/>
            <w:tcBorders>
              <w:top w:val="nil"/>
              <w:left w:val="nil"/>
              <w:bottom w:val="nil"/>
              <w:right w:val="nil"/>
            </w:tcBorders>
            <w:shd w:val="clear" w:color="auto" w:fill="auto"/>
            <w:noWrap/>
            <w:vAlign w:val="center"/>
            <w:hideMark/>
          </w:tcPr>
          <w:p w:rsidR="007E15E6" w:rsidRPr="00D723DB" w:rsidRDefault="007E15E6" w:rsidP="00CD5741">
            <w:pPr>
              <w:spacing w:after="0" w:line="240" w:lineRule="auto"/>
              <w:jc w:val="center"/>
              <w:rPr>
                <w:rFonts w:ascii="Calibri" w:eastAsia="Times New Roman" w:hAnsi="Calibri" w:cs="Times New Roman"/>
                <w:color w:val="000000"/>
                <w:lang w:eastAsia="es-MX"/>
              </w:rPr>
            </w:pPr>
            <w:r w:rsidRPr="00D723DB">
              <w:rPr>
                <w:rFonts w:ascii="Calibri" w:eastAsia="Times New Roman" w:hAnsi="Calibri" w:cs="Times New Roman"/>
                <w:color w:val="000000"/>
                <w:lang w:eastAsia="es-MX"/>
              </w:rPr>
              <w:t>6</w:t>
            </w:r>
          </w:p>
        </w:tc>
        <w:tc>
          <w:tcPr>
            <w:tcW w:w="458" w:type="pct"/>
            <w:tcBorders>
              <w:top w:val="nil"/>
              <w:left w:val="nil"/>
              <w:bottom w:val="nil"/>
              <w:right w:val="nil"/>
            </w:tcBorders>
            <w:shd w:val="clear" w:color="auto" w:fill="auto"/>
            <w:noWrap/>
            <w:vAlign w:val="center"/>
            <w:hideMark/>
          </w:tcPr>
          <w:p w:rsidR="007E15E6" w:rsidRPr="00D723DB" w:rsidRDefault="007E15E6" w:rsidP="00CD5741">
            <w:pPr>
              <w:spacing w:after="0" w:line="240" w:lineRule="auto"/>
              <w:jc w:val="center"/>
              <w:rPr>
                <w:rFonts w:ascii="Calibri" w:eastAsia="Times New Roman" w:hAnsi="Calibri" w:cs="Times New Roman"/>
                <w:color w:val="000000"/>
                <w:lang w:eastAsia="es-MX"/>
              </w:rPr>
            </w:pPr>
            <w:r w:rsidRPr="00D723DB">
              <w:rPr>
                <w:rFonts w:ascii="Calibri" w:eastAsia="Times New Roman" w:hAnsi="Calibri" w:cs="Times New Roman"/>
                <w:color w:val="000000"/>
                <w:lang w:eastAsia="es-MX"/>
              </w:rPr>
              <w:t>3</w:t>
            </w:r>
          </w:p>
        </w:tc>
        <w:tc>
          <w:tcPr>
            <w:tcW w:w="458" w:type="pct"/>
            <w:tcBorders>
              <w:top w:val="nil"/>
              <w:left w:val="nil"/>
              <w:bottom w:val="nil"/>
              <w:right w:val="nil"/>
            </w:tcBorders>
            <w:shd w:val="clear" w:color="auto" w:fill="auto"/>
            <w:noWrap/>
            <w:vAlign w:val="center"/>
            <w:hideMark/>
          </w:tcPr>
          <w:p w:rsidR="007E15E6" w:rsidRPr="00D723DB" w:rsidRDefault="007E15E6" w:rsidP="00CD5741">
            <w:pPr>
              <w:spacing w:after="0" w:line="240" w:lineRule="auto"/>
              <w:jc w:val="center"/>
              <w:rPr>
                <w:rFonts w:ascii="Calibri" w:eastAsia="Times New Roman" w:hAnsi="Calibri" w:cs="Times New Roman"/>
                <w:color w:val="000000"/>
                <w:lang w:eastAsia="es-MX"/>
              </w:rPr>
            </w:pPr>
            <w:r w:rsidRPr="00D723DB">
              <w:rPr>
                <w:rFonts w:ascii="Calibri" w:eastAsia="Times New Roman" w:hAnsi="Calibri" w:cs="Times New Roman"/>
                <w:color w:val="000000"/>
                <w:lang w:eastAsia="es-MX"/>
              </w:rPr>
              <w:t>3</w:t>
            </w:r>
          </w:p>
        </w:tc>
        <w:tc>
          <w:tcPr>
            <w:tcW w:w="714" w:type="pct"/>
            <w:tcBorders>
              <w:top w:val="nil"/>
              <w:left w:val="nil"/>
              <w:bottom w:val="nil"/>
              <w:right w:val="nil"/>
            </w:tcBorders>
            <w:shd w:val="clear" w:color="auto" w:fill="auto"/>
            <w:noWrap/>
            <w:vAlign w:val="center"/>
            <w:hideMark/>
          </w:tcPr>
          <w:p w:rsidR="007E15E6" w:rsidRPr="00D723DB" w:rsidRDefault="007E15E6" w:rsidP="00CD5741">
            <w:pPr>
              <w:spacing w:after="0" w:line="240" w:lineRule="auto"/>
              <w:jc w:val="center"/>
              <w:rPr>
                <w:rFonts w:ascii="Calibri" w:eastAsia="Times New Roman" w:hAnsi="Calibri" w:cs="Times New Roman"/>
                <w:color w:val="000000"/>
                <w:lang w:eastAsia="es-MX"/>
              </w:rPr>
            </w:pPr>
            <w:r w:rsidRPr="00D723DB">
              <w:rPr>
                <w:rFonts w:ascii="Calibri" w:eastAsia="Times New Roman" w:hAnsi="Calibri" w:cs="Times New Roman"/>
                <w:color w:val="000000"/>
                <w:lang w:eastAsia="es-MX"/>
              </w:rPr>
              <w:t>12</w:t>
            </w:r>
          </w:p>
        </w:tc>
        <w:tc>
          <w:tcPr>
            <w:tcW w:w="714" w:type="pct"/>
            <w:tcBorders>
              <w:top w:val="nil"/>
              <w:left w:val="nil"/>
              <w:bottom w:val="nil"/>
              <w:right w:val="nil"/>
            </w:tcBorders>
            <w:shd w:val="clear" w:color="auto" w:fill="auto"/>
            <w:noWrap/>
            <w:vAlign w:val="bottom"/>
            <w:hideMark/>
          </w:tcPr>
          <w:p w:rsidR="007E15E6" w:rsidRPr="00D723DB" w:rsidRDefault="007E15E6" w:rsidP="00CD5741">
            <w:pPr>
              <w:spacing w:after="0" w:line="240" w:lineRule="auto"/>
              <w:jc w:val="center"/>
              <w:rPr>
                <w:rFonts w:ascii="Calibri" w:eastAsia="Times New Roman" w:hAnsi="Calibri" w:cs="Times New Roman"/>
                <w:color w:val="000000"/>
                <w:lang w:eastAsia="es-MX"/>
              </w:rPr>
            </w:pPr>
          </w:p>
        </w:tc>
      </w:tr>
      <w:tr w:rsidR="007E15E6" w:rsidRPr="00D723DB" w:rsidTr="00CD5741">
        <w:trPr>
          <w:trHeight w:val="300"/>
        </w:trPr>
        <w:tc>
          <w:tcPr>
            <w:tcW w:w="1355" w:type="pct"/>
            <w:vMerge/>
            <w:tcBorders>
              <w:top w:val="nil"/>
              <w:left w:val="nil"/>
              <w:bottom w:val="nil"/>
              <w:right w:val="nil"/>
            </w:tcBorders>
            <w:vAlign w:val="center"/>
            <w:hideMark/>
          </w:tcPr>
          <w:p w:rsidR="007E15E6" w:rsidRPr="00D723DB" w:rsidRDefault="007E15E6" w:rsidP="00CD5741">
            <w:pPr>
              <w:spacing w:after="0" w:line="240" w:lineRule="auto"/>
              <w:jc w:val="center"/>
              <w:rPr>
                <w:rFonts w:ascii="Calibri" w:eastAsia="Times New Roman" w:hAnsi="Calibri" w:cs="Times New Roman"/>
                <w:b/>
                <w:bCs/>
                <w:color w:val="000000"/>
                <w:lang w:eastAsia="es-MX"/>
              </w:rPr>
            </w:pPr>
          </w:p>
        </w:tc>
        <w:tc>
          <w:tcPr>
            <w:tcW w:w="841" w:type="pct"/>
            <w:tcBorders>
              <w:top w:val="nil"/>
              <w:left w:val="nil"/>
              <w:bottom w:val="nil"/>
              <w:right w:val="nil"/>
            </w:tcBorders>
            <w:shd w:val="clear" w:color="auto" w:fill="auto"/>
            <w:noWrap/>
            <w:vAlign w:val="center"/>
            <w:hideMark/>
          </w:tcPr>
          <w:p w:rsidR="007E15E6" w:rsidRPr="00D723DB" w:rsidRDefault="007E15E6" w:rsidP="00CD5741">
            <w:pPr>
              <w:spacing w:after="0" w:line="240" w:lineRule="auto"/>
              <w:jc w:val="center"/>
              <w:rPr>
                <w:rFonts w:ascii="Calibri" w:eastAsia="Times New Roman" w:hAnsi="Calibri" w:cs="Times New Roman"/>
                <w:i/>
                <w:iCs/>
                <w:color w:val="000000"/>
                <w:lang w:eastAsia="es-MX"/>
              </w:rPr>
            </w:pPr>
            <w:r w:rsidRPr="00D723DB">
              <w:rPr>
                <w:rFonts w:ascii="Calibri" w:eastAsia="Times New Roman" w:hAnsi="Calibri" w:cs="Times New Roman"/>
                <w:i/>
                <w:iCs/>
                <w:color w:val="000000"/>
                <w:lang w:eastAsia="es-MX"/>
              </w:rPr>
              <w:t>Q2</w:t>
            </w:r>
          </w:p>
        </w:tc>
        <w:tc>
          <w:tcPr>
            <w:tcW w:w="458" w:type="pct"/>
            <w:tcBorders>
              <w:top w:val="nil"/>
              <w:left w:val="nil"/>
              <w:bottom w:val="nil"/>
              <w:right w:val="nil"/>
            </w:tcBorders>
            <w:shd w:val="clear" w:color="auto" w:fill="auto"/>
            <w:noWrap/>
            <w:vAlign w:val="center"/>
            <w:hideMark/>
          </w:tcPr>
          <w:p w:rsidR="007E15E6" w:rsidRPr="00D723DB" w:rsidRDefault="007E15E6" w:rsidP="00CD5741">
            <w:pPr>
              <w:spacing w:after="0" w:line="240" w:lineRule="auto"/>
              <w:jc w:val="center"/>
              <w:rPr>
                <w:rFonts w:ascii="Calibri" w:eastAsia="Times New Roman" w:hAnsi="Calibri" w:cs="Times New Roman"/>
                <w:color w:val="000000"/>
                <w:lang w:eastAsia="es-MX"/>
              </w:rPr>
            </w:pPr>
            <w:r w:rsidRPr="00D723DB">
              <w:rPr>
                <w:rFonts w:ascii="Calibri" w:eastAsia="Times New Roman" w:hAnsi="Calibri" w:cs="Times New Roman"/>
                <w:color w:val="000000"/>
                <w:lang w:eastAsia="es-MX"/>
              </w:rPr>
              <w:t>5</w:t>
            </w:r>
          </w:p>
        </w:tc>
        <w:tc>
          <w:tcPr>
            <w:tcW w:w="458" w:type="pct"/>
            <w:tcBorders>
              <w:top w:val="nil"/>
              <w:left w:val="nil"/>
              <w:bottom w:val="nil"/>
              <w:right w:val="nil"/>
            </w:tcBorders>
            <w:shd w:val="clear" w:color="auto" w:fill="auto"/>
            <w:noWrap/>
            <w:vAlign w:val="center"/>
            <w:hideMark/>
          </w:tcPr>
          <w:p w:rsidR="007E15E6" w:rsidRPr="00D723DB" w:rsidRDefault="007E15E6" w:rsidP="00CD5741">
            <w:pPr>
              <w:spacing w:after="0" w:line="240" w:lineRule="auto"/>
              <w:jc w:val="center"/>
              <w:rPr>
                <w:rFonts w:ascii="Calibri" w:eastAsia="Times New Roman" w:hAnsi="Calibri" w:cs="Times New Roman"/>
                <w:color w:val="000000"/>
                <w:lang w:eastAsia="es-MX"/>
              </w:rPr>
            </w:pPr>
            <w:r w:rsidRPr="00D723DB">
              <w:rPr>
                <w:rFonts w:ascii="Calibri" w:eastAsia="Times New Roman" w:hAnsi="Calibri" w:cs="Times New Roman"/>
                <w:color w:val="000000"/>
                <w:lang w:eastAsia="es-MX"/>
              </w:rPr>
              <w:t>5</w:t>
            </w:r>
          </w:p>
        </w:tc>
        <w:tc>
          <w:tcPr>
            <w:tcW w:w="458" w:type="pct"/>
            <w:tcBorders>
              <w:top w:val="nil"/>
              <w:left w:val="nil"/>
              <w:bottom w:val="nil"/>
              <w:right w:val="nil"/>
            </w:tcBorders>
            <w:shd w:val="clear" w:color="auto" w:fill="auto"/>
            <w:noWrap/>
            <w:vAlign w:val="center"/>
            <w:hideMark/>
          </w:tcPr>
          <w:p w:rsidR="007E15E6" w:rsidRPr="00D723DB" w:rsidRDefault="007E15E6" w:rsidP="00CD5741">
            <w:pPr>
              <w:spacing w:after="0" w:line="240" w:lineRule="auto"/>
              <w:jc w:val="center"/>
              <w:rPr>
                <w:rFonts w:ascii="Calibri" w:eastAsia="Times New Roman" w:hAnsi="Calibri" w:cs="Times New Roman"/>
                <w:color w:val="000000"/>
                <w:lang w:eastAsia="es-MX"/>
              </w:rPr>
            </w:pPr>
            <w:r w:rsidRPr="00D723DB">
              <w:rPr>
                <w:rFonts w:ascii="Calibri" w:eastAsia="Times New Roman" w:hAnsi="Calibri" w:cs="Times New Roman"/>
                <w:color w:val="000000"/>
                <w:lang w:eastAsia="es-MX"/>
              </w:rPr>
              <w:t>2</w:t>
            </w:r>
          </w:p>
        </w:tc>
        <w:tc>
          <w:tcPr>
            <w:tcW w:w="714" w:type="pct"/>
            <w:tcBorders>
              <w:top w:val="nil"/>
              <w:left w:val="nil"/>
              <w:bottom w:val="nil"/>
              <w:right w:val="nil"/>
            </w:tcBorders>
            <w:shd w:val="clear" w:color="auto" w:fill="auto"/>
            <w:noWrap/>
            <w:vAlign w:val="center"/>
            <w:hideMark/>
          </w:tcPr>
          <w:p w:rsidR="007E15E6" w:rsidRPr="00D723DB" w:rsidRDefault="007E15E6" w:rsidP="00CD5741">
            <w:pPr>
              <w:spacing w:after="0" w:line="240" w:lineRule="auto"/>
              <w:jc w:val="center"/>
              <w:rPr>
                <w:rFonts w:ascii="Calibri" w:eastAsia="Times New Roman" w:hAnsi="Calibri" w:cs="Times New Roman"/>
                <w:color w:val="000000"/>
                <w:lang w:eastAsia="es-MX"/>
              </w:rPr>
            </w:pPr>
            <w:r w:rsidRPr="00D723DB">
              <w:rPr>
                <w:rFonts w:ascii="Calibri" w:eastAsia="Times New Roman" w:hAnsi="Calibri" w:cs="Times New Roman"/>
                <w:color w:val="000000"/>
                <w:lang w:eastAsia="es-MX"/>
              </w:rPr>
              <w:t>12</w:t>
            </w:r>
          </w:p>
        </w:tc>
        <w:tc>
          <w:tcPr>
            <w:tcW w:w="714" w:type="pct"/>
            <w:tcBorders>
              <w:top w:val="nil"/>
              <w:left w:val="nil"/>
              <w:bottom w:val="nil"/>
              <w:right w:val="nil"/>
            </w:tcBorders>
            <w:shd w:val="clear" w:color="auto" w:fill="auto"/>
            <w:noWrap/>
            <w:vAlign w:val="bottom"/>
            <w:hideMark/>
          </w:tcPr>
          <w:p w:rsidR="007E15E6" w:rsidRPr="00D723DB" w:rsidRDefault="007E15E6" w:rsidP="00CD5741">
            <w:pPr>
              <w:spacing w:after="0" w:line="240" w:lineRule="auto"/>
              <w:jc w:val="center"/>
              <w:rPr>
                <w:rFonts w:ascii="Calibri" w:eastAsia="Times New Roman" w:hAnsi="Calibri" w:cs="Times New Roman"/>
                <w:color w:val="000000"/>
                <w:lang w:eastAsia="es-MX"/>
              </w:rPr>
            </w:pPr>
          </w:p>
        </w:tc>
      </w:tr>
      <w:tr w:rsidR="007E15E6" w:rsidRPr="00D723DB" w:rsidTr="00CD5741">
        <w:trPr>
          <w:trHeight w:val="300"/>
        </w:trPr>
        <w:tc>
          <w:tcPr>
            <w:tcW w:w="1355" w:type="pct"/>
            <w:vMerge/>
            <w:tcBorders>
              <w:top w:val="nil"/>
              <w:left w:val="nil"/>
              <w:bottom w:val="nil"/>
              <w:right w:val="nil"/>
            </w:tcBorders>
            <w:vAlign w:val="center"/>
            <w:hideMark/>
          </w:tcPr>
          <w:p w:rsidR="007E15E6" w:rsidRPr="00D723DB" w:rsidRDefault="007E15E6" w:rsidP="00CD5741">
            <w:pPr>
              <w:spacing w:after="0" w:line="240" w:lineRule="auto"/>
              <w:jc w:val="center"/>
              <w:rPr>
                <w:rFonts w:ascii="Calibri" w:eastAsia="Times New Roman" w:hAnsi="Calibri" w:cs="Times New Roman"/>
                <w:b/>
                <w:bCs/>
                <w:color w:val="000000"/>
                <w:lang w:eastAsia="es-MX"/>
              </w:rPr>
            </w:pPr>
          </w:p>
        </w:tc>
        <w:tc>
          <w:tcPr>
            <w:tcW w:w="841" w:type="pct"/>
            <w:tcBorders>
              <w:top w:val="nil"/>
              <w:left w:val="nil"/>
              <w:bottom w:val="nil"/>
              <w:right w:val="nil"/>
            </w:tcBorders>
            <w:shd w:val="clear" w:color="auto" w:fill="auto"/>
            <w:noWrap/>
            <w:vAlign w:val="center"/>
            <w:hideMark/>
          </w:tcPr>
          <w:p w:rsidR="007E15E6" w:rsidRPr="00D723DB" w:rsidRDefault="007E15E6" w:rsidP="00CD5741">
            <w:pPr>
              <w:spacing w:after="0" w:line="240" w:lineRule="auto"/>
              <w:jc w:val="center"/>
              <w:rPr>
                <w:rFonts w:ascii="Calibri" w:eastAsia="Times New Roman" w:hAnsi="Calibri" w:cs="Times New Roman"/>
                <w:i/>
                <w:iCs/>
                <w:color w:val="000000"/>
                <w:lang w:eastAsia="es-MX"/>
              </w:rPr>
            </w:pPr>
            <w:r w:rsidRPr="00D723DB">
              <w:rPr>
                <w:rFonts w:ascii="Calibri" w:eastAsia="Times New Roman" w:hAnsi="Calibri" w:cs="Times New Roman"/>
                <w:i/>
                <w:iCs/>
                <w:color w:val="000000"/>
                <w:lang w:eastAsia="es-MX"/>
              </w:rPr>
              <w:t>Q3</w:t>
            </w:r>
          </w:p>
        </w:tc>
        <w:tc>
          <w:tcPr>
            <w:tcW w:w="458" w:type="pct"/>
            <w:tcBorders>
              <w:top w:val="nil"/>
              <w:left w:val="nil"/>
              <w:bottom w:val="nil"/>
              <w:right w:val="nil"/>
            </w:tcBorders>
            <w:shd w:val="clear" w:color="auto" w:fill="auto"/>
            <w:noWrap/>
            <w:vAlign w:val="center"/>
            <w:hideMark/>
          </w:tcPr>
          <w:p w:rsidR="007E15E6" w:rsidRPr="00D723DB" w:rsidRDefault="007E15E6" w:rsidP="00CD5741">
            <w:pPr>
              <w:spacing w:after="0" w:line="240" w:lineRule="auto"/>
              <w:jc w:val="center"/>
              <w:rPr>
                <w:rFonts w:ascii="Calibri" w:eastAsia="Times New Roman" w:hAnsi="Calibri" w:cs="Times New Roman"/>
                <w:color w:val="000000"/>
                <w:lang w:eastAsia="es-MX"/>
              </w:rPr>
            </w:pPr>
            <w:r w:rsidRPr="00D723DB">
              <w:rPr>
                <w:rFonts w:ascii="Calibri" w:eastAsia="Times New Roman" w:hAnsi="Calibri" w:cs="Times New Roman"/>
                <w:color w:val="000000"/>
                <w:lang w:eastAsia="es-MX"/>
              </w:rPr>
              <w:t>1</w:t>
            </w:r>
          </w:p>
        </w:tc>
        <w:tc>
          <w:tcPr>
            <w:tcW w:w="458" w:type="pct"/>
            <w:tcBorders>
              <w:top w:val="nil"/>
              <w:left w:val="nil"/>
              <w:bottom w:val="nil"/>
              <w:right w:val="nil"/>
            </w:tcBorders>
            <w:shd w:val="clear" w:color="auto" w:fill="auto"/>
            <w:noWrap/>
            <w:vAlign w:val="center"/>
            <w:hideMark/>
          </w:tcPr>
          <w:p w:rsidR="007E15E6" w:rsidRPr="00D723DB" w:rsidRDefault="007E15E6" w:rsidP="00CD5741">
            <w:pPr>
              <w:spacing w:after="0" w:line="240" w:lineRule="auto"/>
              <w:jc w:val="center"/>
              <w:rPr>
                <w:rFonts w:ascii="Calibri" w:eastAsia="Times New Roman" w:hAnsi="Calibri" w:cs="Times New Roman"/>
                <w:color w:val="000000"/>
                <w:lang w:eastAsia="es-MX"/>
              </w:rPr>
            </w:pPr>
            <w:r w:rsidRPr="00D723DB">
              <w:rPr>
                <w:rFonts w:ascii="Calibri" w:eastAsia="Times New Roman" w:hAnsi="Calibri" w:cs="Times New Roman"/>
                <w:color w:val="000000"/>
                <w:lang w:eastAsia="es-MX"/>
              </w:rPr>
              <w:t>4</w:t>
            </w:r>
          </w:p>
        </w:tc>
        <w:tc>
          <w:tcPr>
            <w:tcW w:w="458" w:type="pct"/>
            <w:tcBorders>
              <w:top w:val="nil"/>
              <w:left w:val="nil"/>
              <w:bottom w:val="nil"/>
              <w:right w:val="nil"/>
            </w:tcBorders>
            <w:shd w:val="clear" w:color="auto" w:fill="auto"/>
            <w:noWrap/>
            <w:vAlign w:val="center"/>
            <w:hideMark/>
          </w:tcPr>
          <w:p w:rsidR="007E15E6" w:rsidRPr="00D723DB" w:rsidRDefault="007E15E6" w:rsidP="00CD5741">
            <w:pPr>
              <w:spacing w:after="0" w:line="240" w:lineRule="auto"/>
              <w:jc w:val="center"/>
              <w:rPr>
                <w:rFonts w:ascii="Calibri" w:eastAsia="Times New Roman" w:hAnsi="Calibri" w:cs="Times New Roman"/>
                <w:color w:val="000000"/>
                <w:lang w:eastAsia="es-MX"/>
              </w:rPr>
            </w:pPr>
            <w:r w:rsidRPr="00D723DB">
              <w:rPr>
                <w:rFonts w:ascii="Calibri" w:eastAsia="Times New Roman" w:hAnsi="Calibri" w:cs="Times New Roman"/>
                <w:color w:val="000000"/>
                <w:lang w:eastAsia="es-MX"/>
              </w:rPr>
              <w:t>7</w:t>
            </w:r>
          </w:p>
        </w:tc>
        <w:tc>
          <w:tcPr>
            <w:tcW w:w="714" w:type="pct"/>
            <w:tcBorders>
              <w:top w:val="nil"/>
              <w:left w:val="nil"/>
              <w:bottom w:val="nil"/>
              <w:right w:val="nil"/>
            </w:tcBorders>
            <w:shd w:val="clear" w:color="auto" w:fill="auto"/>
            <w:noWrap/>
            <w:vAlign w:val="center"/>
            <w:hideMark/>
          </w:tcPr>
          <w:p w:rsidR="007E15E6" w:rsidRPr="00D723DB" w:rsidRDefault="007E15E6" w:rsidP="00CD5741">
            <w:pPr>
              <w:spacing w:after="0" w:line="240" w:lineRule="auto"/>
              <w:jc w:val="center"/>
              <w:rPr>
                <w:rFonts w:ascii="Calibri" w:eastAsia="Times New Roman" w:hAnsi="Calibri" w:cs="Times New Roman"/>
                <w:color w:val="000000"/>
                <w:lang w:eastAsia="es-MX"/>
              </w:rPr>
            </w:pPr>
            <w:r w:rsidRPr="00D723DB">
              <w:rPr>
                <w:rFonts w:ascii="Calibri" w:eastAsia="Times New Roman" w:hAnsi="Calibri" w:cs="Times New Roman"/>
                <w:color w:val="000000"/>
                <w:lang w:eastAsia="es-MX"/>
              </w:rPr>
              <w:t>12</w:t>
            </w:r>
          </w:p>
        </w:tc>
        <w:tc>
          <w:tcPr>
            <w:tcW w:w="714" w:type="pct"/>
            <w:tcBorders>
              <w:top w:val="nil"/>
              <w:left w:val="nil"/>
              <w:bottom w:val="nil"/>
              <w:right w:val="nil"/>
            </w:tcBorders>
            <w:shd w:val="clear" w:color="auto" w:fill="auto"/>
            <w:noWrap/>
            <w:vAlign w:val="bottom"/>
            <w:hideMark/>
          </w:tcPr>
          <w:p w:rsidR="007E15E6" w:rsidRPr="00D723DB" w:rsidRDefault="007E15E6" w:rsidP="00CD5741">
            <w:pPr>
              <w:spacing w:after="0" w:line="240" w:lineRule="auto"/>
              <w:jc w:val="center"/>
              <w:rPr>
                <w:rFonts w:ascii="Calibri" w:eastAsia="Times New Roman" w:hAnsi="Calibri" w:cs="Times New Roman"/>
                <w:color w:val="000000"/>
                <w:lang w:eastAsia="es-MX"/>
              </w:rPr>
            </w:pPr>
          </w:p>
        </w:tc>
      </w:tr>
      <w:tr w:rsidR="007E15E6" w:rsidRPr="00D723DB" w:rsidTr="00CD5741">
        <w:trPr>
          <w:trHeight w:val="300"/>
        </w:trPr>
        <w:tc>
          <w:tcPr>
            <w:tcW w:w="1355" w:type="pct"/>
            <w:tcBorders>
              <w:top w:val="nil"/>
              <w:left w:val="nil"/>
              <w:bottom w:val="single" w:sz="4" w:space="0" w:color="auto"/>
              <w:right w:val="nil"/>
            </w:tcBorders>
            <w:shd w:val="clear" w:color="auto" w:fill="auto"/>
            <w:noWrap/>
            <w:vAlign w:val="bottom"/>
            <w:hideMark/>
          </w:tcPr>
          <w:p w:rsidR="007E15E6" w:rsidRPr="00D723DB" w:rsidRDefault="007E15E6" w:rsidP="00CD5741">
            <w:pPr>
              <w:spacing w:after="0" w:line="240" w:lineRule="auto"/>
              <w:jc w:val="center"/>
              <w:rPr>
                <w:rFonts w:ascii="Calibri" w:eastAsia="Times New Roman" w:hAnsi="Calibri" w:cs="Times New Roman"/>
                <w:color w:val="000000"/>
                <w:lang w:eastAsia="es-MX"/>
              </w:rPr>
            </w:pPr>
          </w:p>
        </w:tc>
        <w:tc>
          <w:tcPr>
            <w:tcW w:w="841" w:type="pct"/>
            <w:tcBorders>
              <w:top w:val="nil"/>
              <w:left w:val="nil"/>
              <w:bottom w:val="single" w:sz="4" w:space="0" w:color="auto"/>
              <w:right w:val="nil"/>
            </w:tcBorders>
            <w:shd w:val="clear" w:color="auto" w:fill="auto"/>
            <w:noWrap/>
            <w:vAlign w:val="center"/>
            <w:hideMark/>
          </w:tcPr>
          <w:p w:rsidR="007E15E6" w:rsidRPr="00D723DB" w:rsidRDefault="007E15E6" w:rsidP="00CD5741">
            <w:pPr>
              <w:spacing w:after="0" w:line="240" w:lineRule="auto"/>
              <w:jc w:val="center"/>
              <w:rPr>
                <w:rFonts w:ascii="Calibri" w:eastAsia="Times New Roman" w:hAnsi="Calibri" w:cs="Times New Roman"/>
                <w:i/>
                <w:iCs/>
                <w:color w:val="000000"/>
                <w:lang w:eastAsia="es-MX"/>
              </w:rPr>
            </w:pPr>
            <w:r w:rsidRPr="00D723DB">
              <w:rPr>
                <w:rFonts w:ascii="Calibri" w:eastAsia="Times New Roman" w:hAnsi="Calibri" w:cs="Times New Roman"/>
                <w:i/>
                <w:iCs/>
                <w:color w:val="000000"/>
                <w:lang w:eastAsia="es-MX"/>
              </w:rPr>
              <w:t>Total</w:t>
            </w:r>
          </w:p>
        </w:tc>
        <w:tc>
          <w:tcPr>
            <w:tcW w:w="458" w:type="pct"/>
            <w:tcBorders>
              <w:top w:val="nil"/>
              <w:left w:val="nil"/>
              <w:bottom w:val="single" w:sz="4" w:space="0" w:color="auto"/>
              <w:right w:val="nil"/>
            </w:tcBorders>
            <w:shd w:val="clear" w:color="auto" w:fill="auto"/>
            <w:noWrap/>
            <w:vAlign w:val="center"/>
            <w:hideMark/>
          </w:tcPr>
          <w:p w:rsidR="007E15E6" w:rsidRPr="00D723DB" w:rsidRDefault="007E15E6" w:rsidP="00CD5741">
            <w:pPr>
              <w:spacing w:after="0" w:line="240" w:lineRule="auto"/>
              <w:jc w:val="center"/>
              <w:rPr>
                <w:rFonts w:ascii="Calibri" w:eastAsia="Times New Roman" w:hAnsi="Calibri" w:cs="Times New Roman"/>
                <w:color w:val="000000"/>
                <w:lang w:eastAsia="es-MX"/>
              </w:rPr>
            </w:pPr>
            <w:r w:rsidRPr="00D723DB">
              <w:rPr>
                <w:rFonts w:ascii="Calibri" w:eastAsia="Times New Roman" w:hAnsi="Calibri" w:cs="Times New Roman"/>
                <w:color w:val="000000"/>
                <w:lang w:eastAsia="es-MX"/>
              </w:rPr>
              <w:t>12</w:t>
            </w:r>
          </w:p>
        </w:tc>
        <w:tc>
          <w:tcPr>
            <w:tcW w:w="458" w:type="pct"/>
            <w:tcBorders>
              <w:top w:val="nil"/>
              <w:left w:val="nil"/>
              <w:bottom w:val="single" w:sz="4" w:space="0" w:color="auto"/>
              <w:right w:val="nil"/>
            </w:tcBorders>
            <w:shd w:val="clear" w:color="auto" w:fill="auto"/>
            <w:noWrap/>
            <w:vAlign w:val="center"/>
            <w:hideMark/>
          </w:tcPr>
          <w:p w:rsidR="007E15E6" w:rsidRPr="00D723DB" w:rsidRDefault="007E15E6" w:rsidP="00CD5741">
            <w:pPr>
              <w:spacing w:after="0" w:line="240" w:lineRule="auto"/>
              <w:jc w:val="center"/>
              <w:rPr>
                <w:rFonts w:ascii="Calibri" w:eastAsia="Times New Roman" w:hAnsi="Calibri" w:cs="Times New Roman"/>
                <w:color w:val="000000"/>
                <w:lang w:eastAsia="es-MX"/>
              </w:rPr>
            </w:pPr>
            <w:r w:rsidRPr="00D723DB">
              <w:rPr>
                <w:rFonts w:ascii="Calibri" w:eastAsia="Times New Roman" w:hAnsi="Calibri" w:cs="Times New Roman"/>
                <w:color w:val="000000"/>
                <w:lang w:eastAsia="es-MX"/>
              </w:rPr>
              <w:t>12</w:t>
            </w:r>
          </w:p>
        </w:tc>
        <w:tc>
          <w:tcPr>
            <w:tcW w:w="458" w:type="pct"/>
            <w:tcBorders>
              <w:top w:val="nil"/>
              <w:left w:val="nil"/>
              <w:bottom w:val="single" w:sz="4" w:space="0" w:color="auto"/>
              <w:right w:val="nil"/>
            </w:tcBorders>
            <w:shd w:val="clear" w:color="auto" w:fill="auto"/>
            <w:noWrap/>
            <w:vAlign w:val="center"/>
            <w:hideMark/>
          </w:tcPr>
          <w:p w:rsidR="007E15E6" w:rsidRPr="00D723DB" w:rsidRDefault="007E15E6" w:rsidP="00CD5741">
            <w:pPr>
              <w:spacing w:after="0" w:line="240" w:lineRule="auto"/>
              <w:jc w:val="center"/>
              <w:rPr>
                <w:rFonts w:ascii="Calibri" w:eastAsia="Times New Roman" w:hAnsi="Calibri" w:cs="Times New Roman"/>
                <w:color w:val="000000"/>
                <w:lang w:eastAsia="es-MX"/>
              </w:rPr>
            </w:pPr>
            <w:r w:rsidRPr="00D723DB">
              <w:rPr>
                <w:rFonts w:ascii="Calibri" w:eastAsia="Times New Roman" w:hAnsi="Calibri" w:cs="Times New Roman"/>
                <w:color w:val="000000"/>
                <w:lang w:eastAsia="es-MX"/>
              </w:rPr>
              <w:t>12</w:t>
            </w:r>
          </w:p>
        </w:tc>
        <w:tc>
          <w:tcPr>
            <w:tcW w:w="714" w:type="pct"/>
            <w:tcBorders>
              <w:top w:val="nil"/>
              <w:left w:val="nil"/>
              <w:bottom w:val="single" w:sz="4" w:space="0" w:color="auto"/>
              <w:right w:val="nil"/>
            </w:tcBorders>
            <w:shd w:val="clear" w:color="auto" w:fill="auto"/>
            <w:noWrap/>
            <w:vAlign w:val="center"/>
            <w:hideMark/>
          </w:tcPr>
          <w:p w:rsidR="007E15E6" w:rsidRPr="00D723DB" w:rsidRDefault="007E15E6" w:rsidP="00CD5741">
            <w:pPr>
              <w:spacing w:after="0" w:line="240" w:lineRule="auto"/>
              <w:jc w:val="center"/>
              <w:rPr>
                <w:rFonts w:ascii="Calibri" w:eastAsia="Times New Roman" w:hAnsi="Calibri" w:cs="Times New Roman"/>
                <w:color w:val="000000"/>
                <w:lang w:eastAsia="es-MX"/>
              </w:rPr>
            </w:pPr>
            <w:r w:rsidRPr="00D723DB">
              <w:rPr>
                <w:rFonts w:ascii="Calibri" w:eastAsia="Times New Roman" w:hAnsi="Calibri" w:cs="Times New Roman"/>
                <w:color w:val="000000"/>
                <w:lang w:eastAsia="es-MX"/>
              </w:rPr>
              <w:t>36</w:t>
            </w:r>
          </w:p>
        </w:tc>
        <w:tc>
          <w:tcPr>
            <w:tcW w:w="714" w:type="pct"/>
            <w:tcBorders>
              <w:top w:val="nil"/>
              <w:left w:val="nil"/>
              <w:bottom w:val="single" w:sz="4" w:space="0" w:color="auto"/>
              <w:right w:val="nil"/>
            </w:tcBorders>
            <w:shd w:val="clear" w:color="auto" w:fill="auto"/>
            <w:noWrap/>
            <w:vAlign w:val="bottom"/>
            <w:hideMark/>
          </w:tcPr>
          <w:p w:rsidR="007E15E6" w:rsidRPr="00D723DB" w:rsidRDefault="007E15E6" w:rsidP="00CD5741">
            <w:pPr>
              <w:spacing w:after="0" w:line="240" w:lineRule="auto"/>
              <w:jc w:val="center"/>
              <w:rPr>
                <w:rFonts w:ascii="Calibri" w:eastAsia="Times New Roman" w:hAnsi="Calibri" w:cs="Times New Roman"/>
                <w:color w:val="000000"/>
                <w:lang w:eastAsia="es-MX"/>
              </w:rPr>
            </w:pPr>
          </w:p>
        </w:tc>
      </w:tr>
    </w:tbl>
    <w:p w:rsidR="007E15E6" w:rsidRDefault="007E15E6" w:rsidP="007E15E6">
      <w:pPr>
        <w:rPr>
          <w:lang w:val="en-US"/>
        </w:rPr>
      </w:pPr>
    </w:p>
    <w:p w:rsidR="007E15E6" w:rsidRDefault="007E15E6" w:rsidP="007E15E6">
      <w:pPr>
        <w:rPr>
          <w:lang w:val="en-US"/>
        </w:rPr>
      </w:pPr>
      <w:r>
        <w:rPr>
          <w:lang w:val="en-US"/>
        </w:rPr>
        <w:t xml:space="preserve">This results in a total of 36 trials that can be partitioned into 3 blocks of Q1, Q2, Q3 trials or equivalently as 3 blocks of Δ3, Δ2, or Δ1 trials respectively. Now adding the trials where the signs are reversed -for right-left presentation instead of left-right presentation of the stimuli- gives a total of 72 trials. </w:t>
      </w:r>
    </w:p>
    <w:p w:rsidR="007E15E6" w:rsidRDefault="007E15E6" w:rsidP="007E15E6">
      <w:pPr>
        <w:rPr>
          <w:lang w:val="en-US"/>
        </w:rPr>
      </w:pPr>
      <w:r>
        <w:rPr>
          <w:lang w:val="en-US"/>
        </w:rPr>
        <w:t>Globally, all 72 trials can also be partitioned into trials where all cues can discriminate between options (n=8), trials where six cues can discriminate between options (n=8), trials where five cues can discriminate between options (n=28), trials where four cues can discriminate between options (n=16) and trials where three cues can discriminate between options (n=12).</w:t>
      </w:r>
    </w:p>
    <w:tbl>
      <w:tblPr>
        <w:tblW w:w="5000" w:type="pct"/>
        <w:tblCellMar>
          <w:left w:w="70" w:type="dxa"/>
          <w:right w:w="70" w:type="dxa"/>
        </w:tblCellMar>
        <w:tblLook w:val="04A0" w:firstRow="1" w:lastRow="0" w:firstColumn="1" w:lastColumn="0" w:noHBand="0" w:noVBand="1"/>
      </w:tblPr>
      <w:tblGrid>
        <w:gridCol w:w="1555"/>
        <w:gridCol w:w="651"/>
        <w:gridCol w:w="652"/>
        <w:gridCol w:w="653"/>
        <w:gridCol w:w="652"/>
        <w:gridCol w:w="652"/>
        <w:gridCol w:w="1555"/>
        <w:gridCol w:w="652"/>
        <w:gridCol w:w="652"/>
        <w:gridCol w:w="652"/>
        <w:gridCol w:w="652"/>
      </w:tblGrid>
      <w:tr w:rsidR="007E15E6" w:rsidRPr="00C54F12" w:rsidTr="00CD5741">
        <w:trPr>
          <w:trHeight w:val="300"/>
        </w:trPr>
        <w:tc>
          <w:tcPr>
            <w:tcW w:w="571"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rPr>
                <w:rFonts w:ascii="Calibri" w:eastAsia="Times New Roman" w:hAnsi="Calibri" w:cs="Times New Roman"/>
                <w:color w:val="000000"/>
                <w:lang w:eastAsia="es-MX"/>
              </w:rPr>
            </w:pPr>
            <w:proofErr w:type="spellStart"/>
            <w:r w:rsidRPr="00C54F12">
              <w:rPr>
                <w:rFonts w:ascii="Calibri" w:eastAsia="Times New Roman" w:hAnsi="Calibri" w:cs="Times New Roman"/>
                <w:color w:val="000000"/>
                <w:lang w:eastAsia="es-MX"/>
              </w:rPr>
              <w:t>Table</w:t>
            </w:r>
            <w:proofErr w:type="spellEnd"/>
            <w:r w:rsidRPr="00C54F12">
              <w:rPr>
                <w:rFonts w:ascii="Calibri" w:eastAsia="Times New Roman" w:hAnsi="Calibri" w:cs="Times New Roman"/>
                <w:color w:val="000000"/>
                <w:lang w:eastAsia="es-MX"/>
              </w:rPr>
              <w:t xml:space="preserve"> B3</w:t>
            </w:r>
          </w:p>
        </w:tc>
        <w:tc>
          <w:tcPr>
            <w:tcW w:w="423"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rPr>
                <w:rFonts w:ascii="Calibri" w:eastAsia="Times New Roman" w:hAnsi="Calibri" w:cs="Times New Roman"/>
                <w:color w:val="000000"/>
                <w:lang w:eastAsia="es-MX"/>
              </w:rPr>
            </w:pPr>
          </w:p>
        </w:tc>
        <w:tc>
          <w:tcPr>
            <w:tcW w:w="423"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rPr>
                <w:rFonts w:ascii="Calibri" w:eastAsia="Times New Roman" w:hAnsi="Calibri" w:cs="Times New Roman"/>
                <w:color w:val="000000"/>
                <w:lang w:eastAsia="es-MX"/>
              </w:rPr>
            </w:pPr>
          </w:p>
        </w:tc>
        <w:tc>
          <w:tcPr>
            <w:tcW w:w="423"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rPr>
                <w:rFonts w:ascii="Calibri" w:eastAsia="Times New Roman" w:hAnsi="Calibri" w:cs="Times New Roman"/>
                <w:color w:val="000000"/>
                <w:lang w:eastAsia="es-MX"/>
              </w:rPr>
            </w:pPr>
          </w:p>
        </w:tc>
        <w:tc>
          <w:tcPr>
            <w:tcW w:w="423"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rPr>
                <w:rFonts w:ascii="Calibri" w:eastAsia="Times New Roman" w:hAnsi="Calibri" w:cs="Times New Roman"/>
                <w:color w:val="000000"/>
                <w:lang w:eastAsia="es-MX"/>
              </w:rPr>
            </w:pPr>
          </w:p>
        </w:tc>
        <w:tc>
          <w:tcPr>
            <w:tcW w:w="423"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rPr>
                <w:rFonts w:ascii="Calibri" w:eastAsia="Times New Roman" w:hAnsi="Calibri" w:cs="Times New Roman"/>
                <w:color w:val="000000"/>
                <w:lang w:eastAsia="es-MX"/>
              </w:rPr>
            </w:pPr>
          </w:p>
        </w:tc>
        <w:tc>
          <w:tcPr>
            <w:tcW w:w="621"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rPr>
                <w:rFonts w:ascii="Calibri" w:eastAsia="Times New Roman" w:hAnsi="Calibri" w:cs="Times New Roman"/>
                <w:color w:val="000000"/>
                <w:lang w:eastAsia="es-MX"/>
              </w:rPr>
            </w:pPr>
          </w:p>
        </w:tc>
        <w:tc>
          <w:tcPr>
            <w:tcW w:w="423"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rPr>
                <w:rFonts w:ascii="Calibri" w:eastAsia="Times New Roman" w:hAnsi="Calibri" w:cs="Times New Roman"/>
                <w:color w:val="000000"/>
                <w:lang w:eastAsia="es-MX"/>
              </w:rPr>
            </w:pPr>
          </w:p>
        </w:tc>
        <w:tc>
          <w:tcPr>
            <w:tcW w:w="423"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rPr>
                <w:rFonts w:ascii="Calibri" w:eastAsia="Times New Roman" w:hAnsi="Calibri" w:cs="Times New Roman"/>
                <w:color w:val="000000"/>
                <w:lang w:eastAsia="es-MX"/>
              </w:rPr>
            </w:pPr>
          </w:p>
        </w:tc>
        <w:tc>
          <w:tcPr>
            <w:tcW w:w="423"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rPr>
                <w:rFonts w:ascii="Calibri" w:eastAsia="Times New Roman" w:hAnsi="Calibri" w:cs="Times New Roman"/>
                <w:color w:val="000000"/>
                <w:lang w:eastAsia="es-MX"/>
              </w:rPr>
            </w:pPr>
          </w:p>
        </w:tc>
        <w:tc>
          <w:tcPr>
            <w:tcW w:w="423"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rPr>
                <w:rFonts w:ascii="Calibri" w:eastAsia="Times New Roman" w:hAnsi="Calibri" w:cs="Times New Roman"/>
                <w:color w:val="000000"/>
                <w:lang w:eastAsia="es-MX"/>
              </w:rPr>
            </w:pPr>
          </w:p>
        </w:tc>
      </w:tr>
      <w:tr w:rsidR="007E15E6" w:rsidRPr="004A7E63" w:rsidTr="00CD5741">
        <w:trPr>
          <w:trHeight w:val="300"/>
        </w:trPr>
        <w:tc>
          <w:tcPr>
            <w:tcW w:w="5000" w:type="pct"/>
            <w:gridSpan w:val="11"/>
            <w:tcBorders>
              <w:top w:val="nil"/>
              <w:left w:val="nil"/>
              <w:bottom w:val="single" w:sz="4" w:space="0" w:color="auto"/>
              <w:right w:val="nil"/>
            </w:tcBorders>
            <w:shd w:val="clear" w:color="auto" w:fill="auto"/>
            <w:noWrap/>
            <w:vAlign w:val="bottom"/>
            <w:hideMark/>
          </w:tcPr>
          <w:p w:rsidR="007E15E6" w:rsidRPr="00C54F12" w:rsidRDefault="007E15E6" w:rsidP="00CD5741">
            <w:pPr>
              <w:spacing w:after="0" w:line="240" w:lineRule="auto"/>
              <w:rPr>
                <w:rFonts w:ascii="Calibri" w:eastAsia="Times New Roman" w:hAnsi="Calibri" w:cs="Times New Roman"/>
                <w:i/>
                <w:iCs/>
                <w:color w:val="000000"/>
                <w:lang w:val="en-US" w:eastAsia="es-MX"/>
              </w:rPr>
            </w:pPr>
            <w:r w:rsidRPr="00C54F12">
              <w:rPr>
                <w:rFonts w:ascii="Calibri" w:eastAsia="Times New Roman" w:hAnsi="Calibri" w:cs="Times New Roman"/>
                <w:i/>
                <w:iCs/>
                <w:color w:val="000000"/>
                <w:lang w:val="en-US" w:eastAsia="es-MX"/>
              </w:rPr>
              <w:t xml:space="preserve">Cross Tabulations of Trial </w:t>
            </w:r>
            <w:proofErr w:type="spellStart"/>
            <w:r w:rsidRPr="00C54F12">
              <w:rPr>
                <w:rFonts w:ascii="Calibri" w:eastAsia="Times New Roman" w:hAnsi="Calibri" w:cs="Times New Roman"/>
                <w:i/>
                <w:iCs/>
                <w:color w:val="000000"/>
                <w:lang w:val="en-US" w:eastAsia="es-MX"/>
              </w:rPr>
              <w:t>Diffuclty</w:t>
            </w:r>
            <w:proofErr w:type="spellEnd"/>
            <w:r w:rsidRPr="00C54F12">
              <w:rPr>
                <w:rFonts w:ascii="Calibri" w:eastAsia="Times New Roman" w:hAnsi="Calibri" w:cs="Times New Roman"/>
                <w:i/>
                <w:iCs/>
                <w:color w:val="000000"/>
                <w:lang w:val="en-US" w:eastAsia="es-MX"/>
              </w:rPr>
              <w:t xml:space="preserve"> with Amount of Non-discriminating Cues for TAL &amp; TTB</w:t>
            </w:r>
          </w:p>
        </w:tc>
      </w:tr>
      <w:tr w:rsidR="007E15E6" w:rsidRPr="00C54F12" w:rsidTr="00CD5741">
        <w:trPr>
          <w:trHeight w:val="300"/>
        </w:trPr>
        <w:tc>
          <w:tcPr>
            <w:tcW w:w="1841" w:type="pct"/>
            <w:gridSpan w:val="4"/>
            <w:tcBorders>
              <w:top w:val="single" w:sz="4" w:space="0" w:color="auto"/>
              <w:left w:val="nil"/>
              <w:bottom w:val="single" w:sz="4" w:space="0" w:color="auto"/>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b/>
                <w:bCs/>
                <w:color w:val="000000"/>
                <w:lang w:eastAsia="es-MX"/>
              </w:rPr>
            </w:pPr>
            <w:proofErr w:type="spellStart"/>
            <w:r w:rsidRPr="00C54F12">
              <w:rPr>
                <w:rFonts w:ascii="Calibri" w:eastAsia="Times New Roman" w:hAnsi="Calibri" w:cs="Times New Roman"/>
                <w:b/>
                <w:bCs/>
                <w:color w:val="000000"/>
                <w:lang w:eastAsia="es-MX"/>
              </w:rPr>
              <w:t>Tallying</w:t>
            </w:r>
            <w:proofErr w:type="spellEnd"/>
          </w:p>
        </w:tc>
        <w:tc>
          <w:tcPr>
            <w:tcW w:w="423"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b/>
                <w:bCs/>
                <w:color w:val="000000"/>
                <w:lang w:eastAsia="es-MX"/>
              </w:rPr>
            </w:pPr>
            <w:r w:rsidRPr="00C54F12">
              <w:rPr>
                <w:rFonts w:ascii="Calibri" w:eastAsia="Times New Roman" w:hAnsi="Calibri" w:cs="Times New Roman"/>
                <w:b/>
                <w:bCs/>
                <w:color w:val="000000"/>
                <w:lang w:eastAsia="es-MX"/>
              </w:rPr>
              <w:t> </w:t>
            </w:r>
          </w:p>
        </w:tc>
        <w:tc>
          <w:tcPr>
            <w:tcW w:w="423"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b/>
                <w:bCs/>
                <w:color w:val="000000"/>
                <w:lang w:eastAsia="es-MX"/>
              </w:rPr>
            </w:pPr>
            <w:r w:rsidRPr="00C54F12">
              <w:rPr>
                <w:rFonts w:ascii="Calibri" w:eastAsia="Times New Roman" w:hAnsi="Calibri" w:cs="Times New Roman"/>
                <w:b/>
                <w:bCs/>
                <w:color w:val="000000"/>
                <w:lang w:eastAsia="es-MX"/>
              </w:rPr>
              <w:t> </w:t>
            </w:r>
          </w:p>
        </w:tc>
        <w:tc>
          <w:tcPr>
            <w:tcW w:w="1890" w:type="pct"/>
            <w:gridSpan w:val="4"/>
            <w:tcBorders>
              <w:top w:val="single" w:sz="4" w:space="0" w:color="auto"/>
              <w:left w:val="nil"/>
              <w:bottom w:val="single" w:sz="4" w:space="0" w:color="auto"/>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b/>
                <w:bCs/>
                <w:color w:val="000000"/>
                <w:lang w:eastAsia="es-MX"/>
              </w:rPr>
            </w:pPr>
            <w:proofErr w:type="spellStart"/>
            <w:r w:rsidRPr="00C54F12">
              <w:rPr>
                <w:rFonts w:ascii="Calibri" w:eastAsia="Times New Roman" w:hAnsi="Calibri" w:cs="Times New Roman"/>
                <w:b/>
                <w:bCs/>
                <w:color w:val="000000"/>
                <w:lang w:eastAsia="es-MX"/>
              </w:rPr>
              <w:t>Take-the-Best</w:t>
            </w:r>
            <w:proofErr w:type="spellEnd"/>
          </w:p>
        </w:tc>
        <w:tc>
          <w:tcPr>
            <w:tcW w:w="423"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rPr>
                <w:rFonts w:ascii="Calibri" w:eastAsia="Times New Roman" w:hAnsi="Calibri" w:cs="Times New Roman"/>
                <w:color w:val="000000"/>
                <w:lang w:eastAsia="es-MX"/>
              </w:rPr>
            </w:pPr>
            <w:r w:rsidRPr="00C54F12">
              <w:rPr>
                <w:rFonts w:ascii="Calibri" w:eastAsia="Times New Roman" w:hAnsi="Calibri" w:cs="Times New Roman"/>
                <w:color w:val="000000"/>
                <w:lang w:eastAsia="es-MX"/>
              </w:rPr>
              <w:t> </w:t>
            </w:r>
          </w:p>
        </w:tc>
      </w:tr>
      <w:tr w:rsidR="007E15E6" w:rsidRPr="00C54F12" w:rsidTr="00CD5741">
        <w:trPr>
          <w:trHeight w:val="300"/>
        </w:trPr>
        <w:tc>
          <w:tcPr>
            <w:tcW w:w="571" w:type="pct"/>
            <w:tcBorders>
              <w:top w:val="nil"/>
              <w:left w:val="nil"/>
              <w:bottom w:val="single" w:sz="4" w:space="0" w:color="auto"/>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b/>
                <w:bCs/>
                <w:color w:val="000000"/>
                <w:lang w:eastAsia="es-MX"/>
              </w:rPr>
            </w:pPr>
            <w:r w:rsidRPr="00C54F12">
              <w:rPr>
                <w:rFonts w:ascii="Calibri" w:eastAsia="Times New Roman" w:hAnsi="Calibri" w:cs="Times New Roman"/>
                <w:b/>
                <w:bCs/>
                <w:color w:val="000000"/>
                <w:lang w:eastAsia="es-MX"/>
              </w:rPr>
              <w:t xml:space="preserve"># of </w:t>
            </w:r>
            <w:proofErr w:type="spellStart"/>
            <w:r w:rsidRPr="00C54F12">
              <w:rPr>
                <w:rFonts w:ascii="Calibri" w:eastAsia="Times New Roman" w:hAnsi="Calibri" w:cs="Times New Roman"/>
                <w:b/>
                <w:bCs/>
                <w:color w:val="000000"/>
                <w:lang w:eastAsia="es-MX"/>
              </w:rPr>
              <w:t>Equals</w:t>
            </w:r>
            <w:proofErr w:type="spellEnd"/>
            <w:r w:rsidRPr="00C54F12">
              <w:rPr>
                <w:rFonts w:ascii="Calibri" w:eastAsia="Times New Roman" w:hAnsi="Calibri" w:cs="Times New Roman"/>
                <w:b/>
                <w:bCs/>
                <w:color w:val="000000"/>
                <w:lang w:eastAsia="es-MX"/>
              </w:rPr>
              <w:t xml:space="preserve"> </w:t>
            </w:r>
            <w:proofErr w:type="spellStart"/>
            <w:r w:rsidRPr="00C54F12">
              <w:rPr>
                <w:rFonts w:ascii="Calibri" w:eastAsia="Times New Roman" w:hAnsi="Calibri" w:cs="Times New Roman"/>
                <w:b/>
                <w:bCs/>
                <w:color w:val="000000"/>
                <w:lang w:eastAsia="es-MX"/>
              </w:rPr>
              <w:t>Signs</w:t>
            </w:r>
            <w:proofErr w:type="spellEnd"/>
          </w:p>
        </w:tc>
        <w:tc>
          <w:tcPr>
            <w:tcW w:w="423" w:type="pct"/>
            <w:tcBorders>
              <w:top w:val="nil"/>
              <w:left w:val="nil"/>
              <w:bottom w:val="single" w:sz="4" w:space="0" w:color="auto"/>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b/>
                <w:bCs/>
                <w:color w:val="000000"/>
                <w:lang w:eastAsia="es-MX"/>
              </w:rPr>
            </w:pPr>
            <w:r w:rsidRPr="00C54F12">
              <w:rPr>
                <w:rFonts w:ascii="Calibri" w:eastAsia="Times New Roman" w:hAnsi="Calibri" w:cs="Times New Roman"/>
                <w:b/>
                <w:bCs/>
                <w:color w:val="000000"/>
                <w:lang w:eastAsia="es-MX"/>
              </w:rPr>
              <w:t>Δ3</w:t>
            </w:r>
          </w:p>
        </w:tc>
        <w:tc>
          <w:tcPr>
            <w:tcW w:w="423" w:type="pct"/>
            <w:tcBorders>
              <w:top w:val="nil"/>
              <w:left w:val="nil"/>
              <w:bottom w:val="single" w:sz="4" w:space="0" w:color="auto"/>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b/>
                <w:bCs/>
                <w:color w:val="000000"/>
                <w:lang w:eastAsia="es-MX"/>
              </w:rPr>
            </w:pPr>
            <w:r w:rsidRPr="00C54F12">
              <w:rPr>
                <w:rFonts w:ascii="Calibri" w:eastAsia="Times New Roman" w:hAnsi="Calibri" w:cs="Times New Roman"/>
                <w:b/>
                <w:bCs/>
                <w:color w:val="000000"/>
                <w:lang w:eastAsia="es-MX"/>
              </w:rPr>
              <w:t>Δ2</w:t>
            </w:r>
          </w:p>
        </w:tc>
        <w:tc>
          <w:tcPr>
            <w:tcW w:w="423" w:type="pct"/>
            <w:tcBorders>
              <w:top w:val="nil"/>
              <w:left w:val="nil"/>
              <w:bottom w:val="single" w:sz="4" w:space="0" w:color="auto"/>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b/>
                <w:bCs/>
                <w:color w:val="000000"/>
                <w:lang w:eastAsia="es-MX"/>
              </w:rPr>
            </w:pPr>
            <w:r w:rsidRPr="00C54F12">
              <w:rPr>
                <w:rFonts w:ascii="Calibri" w:eastAsia="Times New Roman" w:hAnsi="Calibri" w:cs="Times New Roman"/>
                <w:b/>
                <w:bCs/>
                <w:color w:val="000000"/>
                <w:lang w:eastAsia="es-MX"/>
              </w:rPr>
              <w:t>Δ1</w:t>
            </w:r>
          </w:p>
        </w:tc>
        <w:tc>
          <w:tcPr>
            <w:tcW w:w="423"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b/>
                <w:bCs/>
                <w:color w:val="000000"/>
                <w:lang w:eastAsia="es-MX"/>
              </w:rPr>
            </w:pPr>
            <w:r w:rsidRPr="00C54F12">
              <w:rPr>
                <w:rFonts w:ascii="Calibri" w:eastAsia="Times New Roman" w:hAnsi="Calibri" w:cs="Times New Roman"/>
                <w:b/>
                <w:bCs/>
                <w:color w:val="000000"/>
                <w:lang w:eastAsia="es-MX"/>
              </w:rPr>
              <w:t>Total</w:t>
            </w:r>
          </w:p>
        </w:tc>
        <w:tc>
          <w:tcPr>
            <w:tcW w:w="423"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b/>
                <w:bCs/>
                <w:color w:val="000000"/>
                <w:lang w:eastAsia="es-MX"/>
              </w:rPr>
            </w:pPr>
          </w:p>
        </w:tc>
        <w:tc>
          <w:tcPr>
            <w:tcW w:w="621" w:type="pct"/>
            <w:tcBorders>
              <w:top w:val="nil"/>
              <w:left w:val="nil"/>
              <w:bottom w:val="single" w:sz="4" w:space="0" w:color="auto"/>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b/>
                <w:bCs/>
                <w:color w:val="000000"/>
                <w:lang w:eastAsia="es-MX"/>
              </w:rPr>
            </w:pPr>
            <w:r w:rsidRPr="00C54F12">
              <w:rPr>
                <w:rFonts w:ascii="Calibri" w:eastAsia="Times New Roman" w:hAnsi="Calibri" w:cs="Times New Roman"/>
                <w:b/>
                <w:bCs/>
                <w:color w:val="000000"/>
                <w:lang w:eastAsia="es-MX"/>
              </w:rPr>
              <w:t xml:space="preserve"># of </w:t>
            </w:r>
            <w:proofErr w:type="spellStart"/>
            <w:r w:rsidRPr="00C54F12">
              <w:rPr>
                <w:rFonts w:ascii="Calibri" w:eastAsia="Times New Roman" w:hAnsi="Calibri" w:cs="Times New Roman"/>
                <w:b/>
                <w:bCs/>
                <w:color w:val="000000"/>
                <w:lang w:eastAsia="es-MX"/>
              </w:rPr>
              <w:t>Equals</w:t>
            </w:r>
            <w:proofErr w:type="spellEnd"/>
            <w:r w:rsidRPr="00C54F12">
              <w:rPr>
                <w:rFonts w:ascii="Calibri" w:eastAsia="Times New Roman" w:hAnsi="Calibri" w:cs="Times New Roman"/>
                <w:b/>
                <w:bCs/>
                <w:color w:val="000000"/>
                <w:lang w:eastAsia="es-MX"/>
              </w:rPr>
              <w:t xml:space="preserve"> </w:t>
            </w:r>
            <w:proofErr w:type="spellStart"/>
            <w:r w:rsidRPr="00C54F12">
              <w:rPr>
                <w:rFonts w:ascii="Calibri" w:eastAsia="Times New Roman" w:hAnsi="Calibri" w:cs="Times New Roman"/>
                <w:b/>
                <w:bCs/>
                <w:color w:val="000000"/>
                <w:lang w:eastAsia="es-MX"/>
              </w:rPr>
              <w:t>Signs</w:t>
            </w:r>
            <w:proofErr w:type="spellEnd"/>
          </w:p>
        </w:tc>
        <w:tc>
          <w:tcPr>
            <w:tcW w:w="423" w:type="pct"/>
            <w:tcBorders>
              <w:top w:val="nil"/>
              <w:left w:val="nil"/>
              <w:bottom w:val="single" w:sz="4" w:space="0" w:color="auto"/>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b/>
                <w:bCs/>
                <w:color w:val="000000"/>
                <w:lang w:eastAsia="es-MX"/>
              </w:rPr>
            </w:pPr>
            <w:r w:rsidRPr="00C54F12">
              <w:rPr>
                <w:rFonts w:ascii="Calibri" w:eastAsia="Times New Roman" w:hAnsi="Calibri" w:cs="Times New Roman"/>
                <w:b/>
                <w:bCs/>
                <w:color w:val="000000"/>
                <w:lang w:eastAsia="es-MX"/>
              </w:rPr>
              <w:t>Q1</w:t>
            </w:r>
          </w:p>
        </w:tc>
        <w:tc>
          <w:tcPr>
            <w:tcW w:w="423" w:type="pct"/>
            <w:tcBorders>
              <w:top w:val="nil"/>
              <w:left w:val="nil"/>
              <w:bottom w:val="single" w:sz="4" w:space="0" w:color="auto"/>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b/>
                <w:bCs/>
                <w:color w:val="000000"/>
                <w:lang w:eastAsia="es-MX"/>
              </w:rPr>
            </w:pPr>
            <w:r w:rsidRPr="00C54F12">
              <w:rPr>
                <w:rFonts w:ascii="Calibri" w:eastAsia="Times New Roman" w:hAnsi="Calibri" w:cs="Times New Roman"/>
                <w:b/>
                <w:bCs/>
                <w:color w:val="000000"/>
                <w:lang w:eastAsia="es-MX"/>
              </w:rPr>
              <w:t>Q2</w:t>
            </w:r>
          </w:p>
        </w:tc>
        <w:tc>
          <w:tcPr>
            <w:tcW w:w="423" w:type="pct"/>
            <w:tcBorders>
              <w:top w:val="nil"/>
              <w:left w:val="nil"/>
              <w:bottom w:val="single" w:sz="4" w:space="0" w:color="auto"/>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b/>
                <w:bCs/>
                <w:color w:val="000000"/>
                <w:lang w:eastAsia="es-MX"/>
              </w:rPr>
            </w:pPr>
            <w:r w:rsidRPr="00C54F12">
              <w:rPr>
                <w:rFonts w:ascii="Calibri" w:eastAsia="Times New Roman" w:hAnsi="Calibri" w:cs="Times New Roman"/>
                <w:b/>
                <w:bCs/>
                <w:color w:val="000000"/>
                <w:lang w:eastAsia="es-MX"/>
              </w:rPr>
              <w:t>Q3</w:t>
            </w:r>
          </w:p>
        </w:tc>
        <w:tc>
          <w:tcPr>
            <w:tcW w:w="423"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b/>
                <w:bCs/>
                <w:color w:val="000000"/>
                <w:lang w:eastAsia="es-MX"/>
              </w:rPr>
            </w:pPr>
            <w:r w:rsidRPr="00C54F12">
              <w:rPr>
                <w:rFonts w:ascii="Calibri" w:eastAsia="Times New Roman" w:hAnsi="Calibri" w:cs="Times New Roman"/>
                <w:b/>
                <w:bCs/>
                <w:color w:val="000000"/>
                <w:lang w:eastAsia="es-MX"/>
              </w:rPr>
              <w:t>Total</w:t>
            </w:r>
          </w:p>
        </w:tc>
      </w:tr>
      <w:tr w:rsidR="007E15E6" w:rsidRPr="00C54F12" w:rsidTr="00CD5741">
        <w:trPr>
          <w:trHeight w:val="300"/>
        </w:trPr>
        <w:tc>
          <w:tcPr>
            <w:tcW w:w="571"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color w:val="000000"/>
                <w:lang w:eastAsia="es-MX"/>
              </w:rPr>
            </w:pPr>
            <w:r w:rsidRPr="00C54F12">
              <w:rPr>
                <w:rFonts w:ascii="Calibri" w:eastAsia="Times New Roman" w:hAnsi="Calibri" w:cs="Times New Roman"/>
                <w:color w:val="000000"/>
                <w:lang w:eastAsia="es-MX"/>
              </w:rPr>
              <w:t>0</w:t>
            </w:r>
          </w:p>
        </w:tc>
        <w:tc>
          <w:tcPr>
            <w:tcW w:w="423"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color w:val="000000"/>
                <w:lang w:eastAsia="es-MX"/>
              </w:rPr>
            </w:pPr>
            <w:r w:rsidRPr="00C54F12">
              <w:rPr>
                <w:rFonts w:ascii="Calibri" w:eastAsia="Times New Roman" w:hAnsi="Calibri" w:cs="Times New Roman"/>
                <w:color w:val="000000"/>
                <w:lang w:eastAsia="es-MX"/>
              </w:rPr>
              <w:t>6</w:t>
            </w:r>
          </w:p>
        </w:tc>
        <w:tc>
          <w:tcPr>
            <w:tcW w:w="423"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color w:val="000000"/>
                <w:lang w:eastAsia="es-MX"/>
              </w:rPr>
            </w:pPr>
            <w:r w:rsidRPr="00C54F12">
              <w:rPr>
                <w:rFonts w:ascii="Calibri" w:eastAsia="Times New Roman" w:hAnsi="Calibri" w:cs="Times New Roman"/>
                <w:color w:val="000000"/>
                <w:lang w:eastAsia="es-MX"/>
              </w:rPr>
              <w:t>0</w:t>
            </w:r>
          </w:p>
        </w:tc>
        <w:tc>
          <w:tcPr>
            <w:tcW w:w="423"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color w:val="000000"/>
                <w:lang w:eastAsia="es-MX"/>
              </w:rPr>
            </w:pPr>
            <w:r w:rsidRPr="00C54F12">
              <w:rPr>
                <w:rFonts w:ascii="Calibri" w:eastAsia="Times New Roman" w:hAnsi="Calibri" w:cs="Times New Roman"/>
                <w:color w:val="000000"/>
                <w:lang w:eastAsia="es-MX"/>
              </w:rPr>
              <w:t>2</w:t>
            </w:r>
          </w:p>
        </w:tc>
        <w:tc>
          <w:tcPr>
            <w:tcW w:w="423"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color w:val="000000"/>
                <w:lang w:eastAsia="es-MX"/>
              </w:rPr>
            </w:pPr>
            <w:r w:rsidRPr="00C54F12">
              <w:rPr>
                <w:rFonts w:ascii="Calibri" w:eastAsia="Times New Roman" w:hAnsi="Calibri" w:cs="Times New Roman"/>
                <w:color w:val="000000"/>
                <w:lang w:eastAsia="es-MX"/>
              </w:rPr>
              <w:t>6</w:t>
            </w:r>
          </w:p>
        </w:tc>
        <w:tc>
          <w:tcPr>
            <w:tcW w:w="423"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color w:val="000000"/>
                <w:lang w:eastAsia="es-MX"/>
              </w:rPr>
            </w:pPr>
          </w:p>
        </w:tc>
        <w:tc>
          <w:tcPr>
            <w:tcW w:w="621"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color w:val="000000"/>
                <w:lang w:eastAsia="es-MX"/>
              </w:rPr>
            </w:pPr>
            <w:r w:rsidRPr="00C54F12">
              <w:rPr>
                <w:rFonts w:ascii="Calibri" w:eastAsia="Times New Roman" w:hAnsi="Calibri" w:cs="Times New Roman"/>
                <w:color w:val="000000"/>
                <w:lang w:eastAsia="es-MX"/>
              </w:rPr>
              <w:t>0</w:t>
            </w:r>
          </w:p>
        </w:tc>
        <w:tc>
          <w:tcPr>
            <w:tcW w:w="423"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color w:val="000000"/>
                <w:lang w:eastAsia="es-MX"/>
              </w:rPr>
            </w:pPr>
            <w:r w:rsidRPr="00C54F12">
              <w:rPr>
                <w:rFonts w:ascii="Calibri" w:eastAsia="Times New Roman" w:hAnsi="Calibri" w:cs="Times New Roman"/>
                <w:color w:val="000000"/>
                <w:lang w:eastAsia="es-MX"/>
              </w:rPr>
              <w:t>8</w:t>
            </w:r>
          </w:p>
        </w:tc>
        <w:tc>
          <w:tcPr>
            <w:tcW w:w="423"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color w:val="000000"/>
                <w:lang w:eastAsia="es-MX"/>
              </w:rPr>
            </w:pPr>
            <w:r w:rsidRPr="00C54F12">
              <w:rPr>
                <w:rFonts w:ascii="Calibri" w:eastAsia="Times New Roman" w:hAnsi="Calibri" w:cs="Times New Roman"/>
                <w:color w:val="000000"/>
                <w:lang w:eastAsia="es-MX"/>
              </w:rPr>
              <w:t>0</w:t>
            </w:r>
          </w:p>
        </w:tc>
        <w:tc>
          <w:tcPr>
            <w:tcW w:w="423"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color w:val="000000"/>
                <w:lang w:eastAsia="es-MX"/>
              </w:rPr>
            </w:pPr>
            <w:r w:rsidRPr="00C54F12">
              <w:rPr>
                <w:rFonts w:ascii="Calibri" w:eastAsia="Times New Roman" w:hAnsi="Calibri" w:cs="Times New Roman"/>
                <w:color w:val="000000"/>
                <w:lang w:eastAsia="es-MX"/>
              </w:rPr>
              <w:t>0</w:t>
            </w:r>
          </w:p>
        </w:tc>
        <w:tc>
          <w:tcPr>
            <w:tcW w:w="423"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color w:val="000000"/>
                <w:lang w:eastAsia="es-MX"/>
              </w:rPr>
            </w:pPr>
            <w:r w:rsidRPr="00C54F12">
              <w:rPr>
                <w:rFonts w:ascii="Calibri" w:eastAsia="Times New Roman" w:hAnsi="Calibri" w:cs="Times New Roman"/>
                <w:color w:val="000000"/>
                <w:lang w:eastAsia="es-MX"/>
              </w:rPr>
              <w:t>6</w:t>
            </w:r>
          </w:p>
        </w:tc>
      </w:tr>
      <w:tr w:rsidR="007E15E6" w:rsidRPr="00C54F12" w:rsidTr="00CD5741">
        <w:trPr>
          <w:trHeight w:val="300"/>
        </w:trPr>
        <w:tc>
          <w:tcPr>
            <w:tcW w:w="571"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color w:val="000000"/>
                <w:lang w:eastAsia="es-MX"/>
              </w:rPr>
            </w:pPr>
            <w:r w:rsidRPr="00C54F12">
              <w:rPr>
                <w:rFonts w:ascii="Calibri" w:eastAsia="Times New Roman" w:hAnsi="Calibri" w:cs="Times New Roman"/>
                <w:color w:val="000000"/>
                <w:lang w:eastAsia="es-MX"/>
              </w:rPr>
              <w:t>1</w:t>
            </w:r>
          </w:p>
        </w:tc>
        <w:tc>
          <w:tcPr>
            <w:tcW w:w="423"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color w:val="000000"/>
                <w:lang w:eastAsia="es-MX"/>
              </w:rPr>
            </w:pPr>
            <w:r w:rsidRPr="00C54F12">
              <w:rPr>
                <w:rFonts w:ascii="Calibri" w:eastAsia="Times New Roman" w:hAnsi="Calibri" w:cs="Times New Roman"/>
                <w:color w:val="000000"/>
                <w:lang w:eastAsia="es-MX"/>
              </w:rPr>
              <w:t>0</w:t>
            </w:r>
          </w:p>
        </w:tc>
        <w:tc>
          <w:tcPr>
            <w:tcW w:w="423"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color w:val="000000"/>
                <w:lang w:eastAsia="es-MX"/>
              </w:rPr>
            </w:pPr>
            <w:r w:rsidRPr="00C54F12">
              <w:rPr>
                <w:rFonts w:ascii="Calibri" w:eastAsia="Times New Roman" w:hAnsi="Calibri" w:cs="Times New Roman"/>
                <w:color w:val="000000"/>
                <w:lang w:eastAsia="es-MX"/>
              </w:rPr>
              <w:t>8</w:t>
            </w:r>
          </w:p>
        </w:tc>
        <w:tc>
          <w:tcPr>
            <w:tcW w:w="423"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color w:val="000000"/>
                <w:lang w:eastAsia="es-MX"/>
              </w:rPr>
            </w:pPr>
            <w:r w:rsidRPr="00C54F12">
              <w:rPr>
                <w:rFonts w:ascii="Calibri" w:eastAsia="Times New Roman" w:hAnsi="Calibri" w:cs="Times New Roman"/>
                <w:color w:val="000000"/>
                <w:lang w:eastAsia="es-MX"/>
              </w:rPr>
              <w:t>0</w:t>
            </w:r>
          </w:p>
        </w:tc>
        <w:tc>
          <w:tcPr>
            <w:tcW w:w="423"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color w:val="000000"/>
                <w:lang w:eastAsia="es-MX"/>
              </w:rPr>
            </w:pPr>
            <w:r w:rsidRPr="00C54F12">
              <w:rPr>
                <w:rFonts w:ascii="Calibri" w:eastAsia="Times New Roman" w:hAnsi="Calibri" w:cs="Times New Roman"/>
                <w:color w:val="000000"/>
                <w:lang w:eastAsia="es-MX"/>
              </w:rPr>
              <w:t>8</w:t>
            </w:r>
          </w:p>
        </w:tc>
        <w:tc>
          <w:tcPr>
            <w:tcW w:w="423"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color w:val="000000"/>
                <w:lang w:eastAsia="es-MX"/>
              </w:rPr>
            </w:pPr>
          </w:p>
        </w:tc>
        <w:tc>
          <w:tcPr>
            <w:tcW w:w="621"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color w:val="000000"/>
                <w:lang w:eastAsia="es-MX"/>
              </w:rPr>
            </w:pPr>
            <w:r w:rsidRPr="00C54F12">
              <w:rPr>
                <w:rFonts w:ascii="Calibri" w:eastAsia="Times New Roman" w:hAnsi="Calibri" w:cs="Times New Roman"/>
                <w:color w:val="000000"/>
                <w:lang w:eastAsia="es-MX"/>
              </w:rPr>
              <w:t>1</w:t>
            </w:r>
          </w:p>
        </w:tc>
        <w:tc>
          <w:tcPr>
            <w:tcW w:w="423"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color w:val="000000"/>
                <w:lang w:eastAsia="es-MX"/>
              </w:rPr>
            </w:pPr>
            <w:r w:rsidRPr="00C54F12">
              <w:rPr>
                <w:rFonts w:ascii="Calibri" w:eastAsia="Times New Roman" w:hAnsi="Calibri" w:cs="Times New Roman"/>
                <w:color w:val="000000"/>
                <w:lang w:eastAsia="es-MX"/>
              </w:rPr>
              <w:t>4</w:t>
            </w:r>
          </w:p>
        </w:tc>
        <w:tc>
          <w:tcPr>
            <w:tcW w:w="423"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color w:val="000000"/>
                <w:lang w:eastAsia="es-MX"/>
              </w:rPr>
            </w:pPr>
            <w:r w:rsidRPr="00C54F12">
              <w:rPr>
                <w:rFonts w:ascii="Calibri" w:eastAsia="Times New Roman" w:hAnsi="Calibri" w:cs="Times New Roman"/>
                <w:color w:val="000000"/>
                <w:lang w:eastAsia="es-MX"/>
              </w:rPr>
              <w:t>4</w:t>
            </w:r>
          </w:p>
        </w:tc>
        <w:tc>
          <w:tcPr>
            <w:tcW w:w="423"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color w:val="000000"/>
                <w:lang w:eastAsia="es-MX"/>
              </w:rPr>
            </w:pPr>
            <w:r w:rsidRPr="00C54F12">
              <w:rPr>
                <w:rFonts w:ascii="Calibri" w:eastAsia="Times New Roman" w:hAnsi="Calibri" w:cs="Times New Roman"/>
                <w:color w:val="000000"/>
                <w:lang w:eastAsia="es-MX"/>
              </w:rPr>
              <w:t>0</w:t>
            </w:r>
          </w:p>
        </w:tc>
        <w:tc>
          <w:tcPr>
            <w:tcW w:w="423"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color w:val="000000"/>
                <w:lang w:eastAsia="es-MX"/>
              </w:rPr>
            </w:pPr>
            <w:r w:rsidRPr="00C54F12">
              <w:rPr>
                <w:rFonts w:ascii="Calibri" w:eastAsia="Times New Roman" w:hAnsi="Calibri" w:cs="Times New Roman"/>
                <w:color w:val="000000"/>
                <w:lang w:eastAsia="es-MX"/>
              </w:rPr>
              <w:t>8</w:t>
            </w:r>
          </w:p>
        </w:tc>
      </w:tr>
      <w:tr w:rsidR="007E15E6" w:rsidRPr="00C54F12" w:rsidTr="00CD5741">
        <w:trPr>
          <w:trHeight w:val="300"/>
        </w:trPr>
        <w:tc>
          <w:tcPr>
            <w:tcW w:w="571"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color w:val="000000"/>
                <w:lang w:eastAsia="es-MX"/>
              </w:rPr>
            </w:pPr>
            <w:r w:rsidRPr="00C54F12">
              <w:rPr>
                <w:rFonts w:ascii="Calibri" w:eastAsia="Times New Roman" w:hAnsi="Calibri" w:cs="Times New Roman"/>
                <w:color w:val="000000"/>
                <w:lang w:eastAsia="es-MX"/>
              </w:rPr>
              <w:t>2</w:t>
            </w:r>
          </w:p>
        </w:tc>
        <w:tc>
          <w:tcPr>
            <w:tcW w:w="423"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color w:val="000000"/>
                <w:lang w:eastAsia="es-MX"/>
              </w:rPr>
            </w:pPr>
            <w:r w:rsidRPr="00C54F12">
              <w:rPr>
                <w:rFonts w:ascii="Calibri" w:eastAsia="Times New Roman" w:hAnsi="Calibri" w:cs="Times New Roman"/>
                <w:color w:val="000000"/>
                <w:lang w:eastAsia="es-MX"/>
              </w:rPr>
              <w:t>18</w:t>
            </w:r>
          </w:p>
        </w:tc>
        <w:tc>
          <w:tcPr>
            <w:tcW w:w="423"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color w:val="000000"/>
                <w:lang w:eastAsia="es-MX"/>
              </w:rPr>
            </w:pPr>
            <w:r w:rsidRPr="00C54F12">
              <w:rPr>
                <w:rFonts w:ascii="Calibri" w:eastAsia="Times New Roman" w:hAnsi="Calibri" w:cs="Times New Roman"/>
                <w:color w:val="000000"/>
                <w:lang w:eastAsia="es-MX"/>
              </w:rPr>
              <w:t>0</w:t>
            </w:r>
          </w:p>
        </w:tc>
        <w:tc>
          <w:tcPr>
            <w:tcW w:w="423"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color w:val="000000"/>
                <w:lang w:eastAsia="es-MX"/>
              </w:rPr>
            </w:pPr>
            <w:r w:rsidRPr="00C54F12">
              <w:rPr>
                <w:rFonts w:ascii="Calibri" w:eastAsia="Times New Roman" w:hAnsi="Calibri" w:cs="Times New Roman"/>
                <w:color w:val="000000"/>
                <w:lang w:eastAsia="es-MX"/>
              </w:rPr>
              <w:t>10</w:t>
            </w:r>
          </w:p>
        </w:tc>
        <w:tc>
          <w:tcPr>
            <w:tcW w:w="423"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color w:val="000000"/>
                <w:lang w:eastAsia="es-MX"/>
              </w:rPr>
            </w:pPr>
            <w:r w:rsidRPr="00C54F12">
              <w:rPr>
                <w:rFonts w:ascii="Calibri" w:eastAsia="Times New Roman" w:hAnsi="Calibri" w:cs="Times New Roman"/>
                <w:color w:val="000000"/>
                <w:lang w:eastAsia="es-MX"/>
              </w:rPr>
              <w:t>28</w:t>
            </w:r>
          </w:p>
        </w:tc>
        <w:tc>
          <w:tcPr>
            <w:tcW w:w="423"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color w:val="000000"/>
                <w:lang w:eastAsia="es-MX"/>
              </w:rPr>
            </w:pPr>
          </w:p>
        </w:tc>
        <w:tc>
          <w:tcPr>
            <w:tcW w:w="621"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color w:val="000000"/>
                <w:lang w:eastAsia="es-MX"/>
              </w:rPr>
            </w:pPr>
            <w:r w:rsidRPr="00C54F12">
              <w:rPr>
                <w:rFonts w:ascii="Calibri" w:eastAsia="Times New Roman" w:hAnsi="Calibri" w:cs="Times New Roman"/>
                <w:color w:val="000000"/>
                <w:lang w:eastAsia="es-MX"/>
              </w:rPr>
              <w:t>2</w:t>
            </w:r>
          </w:p>
        </w:tc>
        <w:tc>
          <w:tcPr>
            <w:tcW w:w="423"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color w:val="000000"/>
                <w:lang w:eastAsia="es-MX"/>
              </w:rPr>
            </w:pPr>
            <w:r w:rsidRPr="00C54F12">
              <w:rPr>
                <w:rFonts w:ascii="Calibri" w:eastAsia="Times New Roman" w:hAnsi="Calibri" w:cs="Times New Roman"/>
                <w:color w:val="000000"/>
                <w:lang w:eastAsia="es-MX"/>
              </w:rPr>
              <w:t>8</w:t>
            </w:r>
          </w:p>
        </w:tc>
        <w:tc>
          <w:tcPr>
            <w:tcW w:w="423"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color w:val="000000"/>
                <w:lang w:eastAsia="es-MX"/>
              </w:rPr>
            </w:pPr>
            <w:r w:rsidRPr="00C54F12">
              <w:rPr>
                <w:rFonts w:ascii="Calibri" w:eastAsia="Times New Roman" w:hAnsi="Calibri" w:cs="Times New Roman"/>
                <w:color w:val="000000"/>
                <w:lang w:eastAsia="es-MX"/>
              </w:rPr>
              <w:t>12</w:t>
            </w:r>
          </w:p>
        </w:tc>
        <w:tc>
          <w:tcPr>
            <w:tcW w:w="423"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color w:val="000000"/>
                <w:lang w:eastAsia="es-MX"/>
              </w:rPr>
            </w:pPr>
            <w:r w:rsidRPr="00C54F12">
              <w:rPr>
                <w:rFonts w:ascii="Calibri" w:eastAsia="Times New Roman" w:hAnsi="Calibri" w:cs="Times New Roman"/>
                <w:color w:val="000000"/>
                <w:lang w:eastAsia="es-MX"/>
              </w:rPr>
              <w:t>8</w:t>
            </w:r>
          </w:p>
        </w:tc>
        <w:tc>
          <w:tcPr>
            <w:tcW w:w="423"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color w:val="000000"/>
                <w:lang w:eastAsia="es-MX"/>
              </w:rPr>
            </w:pPr>
            <w:r w:rsidRPr="00C54F12">
              <w:rPr>
                <w:rFonts w:ascii="Calibri" w:eastAsia="Times New Roman" w:hAnsi="Calibri" w:cs="Times New Roman"/>
                <w:color w:val="000000"/>
                <w:lang w:eastAsia="es-MX"/>
              </w:rPr>
              <w:t>28</w:t>
            </w:r>
          </w:p>
        </w:tc>
      </w:tr>
      <w:tr w:rsidR="007E15E6" w:rsidRPr="00C54F12" w:rsidTr="00CD5741">
        <w:trPr>
          <w:trHeight w:val="300"/>
        </w:trPr>
        <w:tc>
          <w:tcPr>
            <w:tcW w:w="571"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color w:val="000000"/>
                <w:lang w:eastAsia="es-MX"/>
              </w:rPr>
            </w:pPr>
            <w:r w:rsidRPr="00C54F12">
              <w:rPr>
                <w:rFonts w:ascii="Calibri" w:eastAsia="Times New Roman" w:hAnsi="Calibri" w:cs="Times New Roman"/>
                <w:color w:val="000000"/>
                <w:lang w:eastAsia="es-MX"/>
              </w:rPr>
              <w:t>3</w:t>
            </w:r>
          </w:p>
        </w:tc>
        <w:tc>
          <w:tcPr>
            <w:tcW w:w="423"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color w:val="000000"/>
                <w:lang w:eastAsia="es-MX"/>
              </w:rPr>
            </w:pPr>
            <w:r w:rsidRPr="00C54F12">
              <w:rPr>
                <w:rFonts w:ascii="Calibri" w:eastAsia="Times New Roman" w:hAnsi="Calibri" w:cs="Times New Roman"/>
                <w:color w:val="000000"/>
                <w:lang w:eastAsia="es-MX"/>
              </w:rPr>
              <w:t>0</w:t>
            </w:r>
          </w:p>
        </w:tc>
        <w:tc>
          <w:tcPr>
            <w:tcW w:w="423"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color w:val="000000"/>
                <w:lang w:eastAsia="es-MX"/>
              </w:rPr>
            </w:pPr>
            <w:r w:rsidRPr="00C54F12">
              <w:rPr>
                <w:rFonts w:ascii="Calibri" w:eastAsia="Times New Roman" w:hAnsi="Calibri" w:cs="Times New Roman"/>
                <w:color w:val="000000"/>
                <w:lang w:eastAsia="es-MX"/>
              </w:rPr>
              <w:t>16</w:t>
            </w:r>
          </w:p>
        </w:tc>
        <w:tc>
          <w:tcPr>
            <w:tcW w:w="423"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color w:val="000000"/>
                <w:lang w:eastAsia="es-MX"/>
              </w:rPr>
            </w:pPr>
            <w:r w:rsidRPr="00C54F12">
              <w:rPr>
                <w:rFonts w:ascii="Calibri" w:eastAsia="Times New Roman" w:hAnsi="Calibri" w:cs="Times New Roman"/>
                <w:color w:val="000000"/>
                <w:lang w:eastAsia="es-MX"/>
              </w:rPr>
              <w:t>0</w:t>
            </w:r>
          </w:p>
        </w:tc>
        <w:tc>
          <w:tcPr>
            <w:tcW w:w="423"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color w:val="000000"/>
                <w:lang w:eastAsia="es-MX"/>
              </w:rPr>
            </w:pPr>
            <w:r w:rsidRPr="00C54F12">
              <w:rPr>
                <w:rFonts w:ascii="Calibri" w:eastAsia="Times New Roman" w:hAnsi="Calibri" w:cs="Times New Roman"/>
                <w:color w:val="000000"/>
                <w:lang w:eastAsia="es-MX"/>
              </w:rPr>
              <w:t>16</w:t>
            </w:r>
          </w:p>
        </w:tc>
        <w:tc>
          <w:tcPr>
            <w:tcW w:w="423"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color w:val="000000"/>
                <w:lang w:eastAsia="es-MX"/>
              </w:rPr>
            </w:pPr>
          </w:p>
        </w:tc>
        <w:tc>
          <w:tcPr>
            <w:tcW w:w="621"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color w:val="000000"/>
                <w:lang w:eastAsia="es-MX"/>
              </w:rPr>
            </w:pPr>
            <w:r w:rsidRPr="00C54F12">
              <w:rPr>
                <w:rFonts w:ascii="Calibri" w:eastAsia="Times New Roman" w:hAnsi="Calibri" w:cs="Times New Roman"/>
                <w:color w:val="000000"/>
                <w:lang w:eastAsia="es-MX"/>
              </w:rPr>
              <w:t>3</w:t>
            </w:r>
          </w:p>
        </w:tc>
        <w:tc>
          <w:tcPr>
            <w:tcW w:w="423"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color w:val="000000"/>
                <w:lang w:eastAsia="es-MX"/>
              </w:rPr>
            </w:pPr>
            <w:r w:rsidRPr="00C54F12">
              <w:rPr>
                <w:rFonts w:ascii="Calibri" w:eastAsia="Times New Roman" w:hAnsi="Calibri" w:cs="Times New Roman"/>
                <w:color w:val="000000"/>
                <w:lang w:eastAsia="es-MX"/>
              </w:rPr>
              <w:t>2</w:t>
            </w:r>
          </w:p>
        </w:tc>
        <w:tc>
          <w:tcPr>
            <w:tcW w:w="423"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color w:val="000000"/>
                <w:lang w:eastAsia="es-MX"/>
              </w:rPr>
            </w:pPr>
            <w:r w:rsidRPr="00C54F12">
              <w:rPr>
                <w:rFonts w:ascii="Calibri" w:eastAsia="Times New Roman" w:hAnsi="Calibri" w:cs="Times New Roman"/>
                <w:color w:val="000000"/>
                <w:lang w:eastAsia="es-MX"/>
              </w:rPr>
              <w:t>6</w:t>
            </w:r>
          </w:p>
        </w:tc>
        <w:tc>
          <w:tcPr>
            <w:tcW w:w="423"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color w:val="000000"/>
                <w:lang w:eastAsia="es-MX"/>
              </w:rPr>
            </w:pPr>
            <w:r w:rsidRPr="00C54F12">
              <w:rPr>
                <w:rFonts w:ascii="Calibri" w:eastAsia="Times New Roman" w:hAnsi="Calibri" w:cs="Times New Roman"/>
                <w:color w:val="000000"/>
                <w:lang w:eastAsia="es-MX"/>
              </w:rPr>
              <w:t>8</w:t>
            </w:r>
          </w:p>
        </w:tc>
        <w:tc>
          <w:tcPr>
            <w:tcW w:w="423"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color w:val="000000"/>
                <w:lang w:eastAsia="es-MX"/>
              </w:rPr>
            </w:pPr>
            <w:r w:rsidRPr="00C54F12">
              <w:rPr>
                <w:rFonts w:ascii="Calibri" w:eastAsia="Times New Roman" w:hAnsi="Calibri" w:cs="Times New Roman"/>
                <w:color w:val="000000"/>
                <w:lang w:eastAsia="es-MX"/>
              </w:rPr>
              <w:t>16</w:t>
            </w:r>
          </w:p>
        </w:tc>
      </w:tr>
      <w:tr w:rsidR="007E15E6" w:rsidRPr="00C54F12" w:rsidTr="00CD5741">
        <w:trPr>
          <w:trHeight w:val="300"/>
        </w:trPr>
        <w:tc>
          <w:tcPr>
            <w:tcW w:w="571"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color w:val="000000"/>
                <w:lang w:eastAsia="es-MX"/>
              </w:rPr>
            </w:pPr>
            <w:r w:rsidRPr="00C54F12">
              <w:rPr>
                <w:rFonts w:ascii="Calibri" w:eastAsia="Times New Roman" w:hAnsi="Calibri" w:cs="Times New Roman"/>
                <w:color w:val="000000"/>
                <w:lang w:eastAsia="es-MX"/>
              </w:rPr>
              <w:t>4</w:t>
            </w:r>
          </w:p>
        </w:tc>
        <w:tc>
          <w:tcPr>
            <w:tcW w:w="423"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color w:val="000000"/>
                <w:lang w:eastAsia="es-MX"/>
              </w:rPr>
            </w:pPr>
            <w:r w:rsidRPr="00C54F12">
              <w:rPr>
                <w:rFonts w:ascii="Calibri" w:eastAsia="Times New Roman" w:hAnsi="Calibri" w:cs="Times New Roman"/>
                <w:color w:val="000000"/>
                <w:lang w:eastAsia="es-MX"/>
              </w:rPr>
              <w:t>0</w:t>
            </w:r>
          </w:p>
        </w:tc>
        <w:tc>
          <w:tcPr>
            <w:tcW w:w="423"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color w:val="000000"/>
                <w:lang w:eastAsia="es-MX"/>
              </w:rPr>
            </w:pPr>
            <w:r w:rsidRPr="00C54F12">
              <w:rPr>
                <w:rFonts w:ascii="Calibri" w:eastAsia="Times New Roman" w:hAnsi="Calibri" w:cs="Times New Roman"/>
                <w:color w:val="000000"/>
                <w:lang w:eastAsia="es-MX"/>
              </w:rPr>
              <w:t>0</w:t>
            </w:r>
          </w:p>
        </w:tc>
        <w:tc>
          <w:tcPr>
            <w:tcW w:w="423"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color w:val="000000"/>
                <w:lang w:eastAsia="es-MX"/>
              </w:rPr>
            </w:pPr>
            <w:r w:rsidRPr="00C54F12">
              <w:rPr>
                <w:rFonts w:ascii="Calibri" w:eastAsia="Times New Roman" w:hAnsi="Calibri" w:cs="Times New Roman"/>
                <w:color w:val="000000"/>
                <w:lang w:eastAsia="es-MX"/>
              </w:rPr>
              <w:t>12</w:t>
            </w:r>
          </w:p>
        </w:tc>
        <w:tc>
          <w:tcPr>
            <w:tcW w:w="423"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color w:val="000000"/>
                <w:lang w:eastAsia="es-MX"/>
              </w:rPr>
            </w:pPr>
            <w:r w:rsidRPr="00C54F12">
              <w:rPr>
                <w:rFonts w:ascii="Calibri" w:eastAsia="Times New Roman" w:hAnsi="Calibri" w:cs="Times New Roman"/>
                <w:color w:val="000000"/>
                <w:lang w:eastAsia="es-MX"/>
              </w:rPr>
              <w:t>12</w:t>
            </w:r>
          </w:p>
        </w:tc>
        <w:tc>
          <w:tcPr>
            <w:tcW w:w="423"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color w:val="000000"/>
                <w:lang w:eastAsia="es-MX"/>
              </w:rPr>
            </w:pPr>
          </w:p>
        </w:tc>
        <w:tc>
          <w:tcPr>
            <w:tcW w:w="621"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color w:val="000000"/>
                <w:lang w:eastAsia="es-MX"/>
              </w:rPr>
            </w:pPr>
            <w:r w:rsidRPr="00C54F12">
              <w:rPr>
                <w:rFonts w:ascii="Calibri" w:eastAsia="Times New Roman" w:hAnsi="Calibri" w:cs="Times New Roman"/>
                <w:color w:val="000000"/>
                <w:lang w:eastAsia="es-MX"/>
              </w:rPr>
              <w:t>4</w:t>
            </w:r>
          </w:p>
        </w:tc>
        <w:tc>
          <w:tcPr>
            <w:tcW w:w="423"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color w:val="000000"/>
                <w:lang w:eastAsia="es-MX"/>
              </w:rPr>
            </w:pPr>
            <w:r w:rsidRPr="00C54F12">
              <w:rPr>
                <w:rFonts w:ascii="Calibri" w:eastAsia="Times New Roman" w:hAnsi="Calibri" w:cs="Times New Roman"/>
                <w:color w:val="000000"/>
                <w:lang w:eastAsia="es-MX"/>
              </w:rPr>
              <w:t>2</w:t>
            </w:r>
          </w:p>
        </w:tc>
        <w:tc>
          <w:tcPr>
            <w:tcW w:w="423"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color w:val="000000"/>
                <w:lang w:eastAsia="es-MX"/>
              </w:rPr>
            </w:pPr>
            <w:r w:rsidRPr="00C54F12">
              <w:rPr>
                <w:rFonts w:ascii="Calibri" w:eastAsia="Times New Roman" w:hAnsi="Calibri" w:cs="Times New Roman"/>
                <w:color w:val="000000"/>
                <w:lang w:eastAsia="es-MX"/>
              </w:rPr>
              <w:t>2</w:t>
            </w:r>
          </w:p>
        </w:tc>
        <w:tc>
          <w:tcPr>
            <w:tcW w:w="423"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color w:val="000000"/>
                <w:lang w:eastAsia="es-MX"/>
              </w:rPr>
            </w:pPr>
            <w:r w:rsidRPr="00C54F12">
              <w:rPr>
                <w:rFonts w:ascii="Calibri" w:eastAsia="Times New Roman" w:hAnsi="Calibri" w:cs="Times New Roman"/>
                <w:color w:val="000000"/>
                <w:lang w:eastAsia="es-MX"/>
              </w:rPr>
              <w:t>8</w:t>
            </w:r>
          </w:p>
        </w:tc>
        <w:tc>
          <w:tcPr>
            <w:tcW w:w="423" w:type="pct"/>
            <w:tcBorders>
              <w:top w:val="nil"/>
              <w:left w:val="nil"/>
              <w:bottom w:val="nil"/>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color w:val="000000"/>
                <w:lang w:eastAsia="es-MX"/>
              </w:rPr>
            </w:pPr>
            <w:r w:rsidRPr="00C54F12">
              <w:rPr>
                <w:rFonts w:ascii="Calibri" w:eastAsia="Times New Roman" w:hAnsi="Calibri" w:cs="Times New Roman"/>
                <w:color w:val="000000"/>
                <w:lang w:eastAsia="es-MX"/>
              </w:rPr>
              <w:t>12</w:t>
            </w:r>
          </w:p>
        </w:tc>
      </w:tr>
      <w:tr w:rsidR="007E15E6" w:rsidRPr="00C54F12" w:rsidTr="00CD5741">
        <w:trPr>
          <w:trHeight w:val="300"/>
        </w:trPr>
        <w:tc>
          <w:tcPr>
            <w:tcW w:w="571" w:type="pct"/>
            <w:tcBorders>
              <w:top w:val="nil"/>
              <w:left w:val="nil"/>
              <w:bottom w:val="single" w:sz="4" w:space="0" w:color="auto"/>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b/>
                <w:bCs/>
                <w:color w:val="000000"/>
                <w:lang w:eastAsia="es-MX"/>
              </w:rPr>
            </w:pPr>
            <w:r w:rsidRPr="00C54F12">
              <w:rPr>
                <w:rFonts w:ascii="Calibri" w:eastAsia="Times New Roman" w:hAnsi="Calibri" w:cs="Times New Roman"/>
                <w:b/>
                <w:bCs/>
                <w:color w:val="000000"/>
                <w:lang w:eastAsia="es-MX"/>
              </w:rPr>
              <w:t>Total</w:t>
            </w:r>
          </w:p>
        </w:tc>
        <w:tc>
          <w:tcPr>
            <w:tcW w:w="423" w:type="pct"/>
            <w:tcBorders>
              <w:top w:val="nil"/>
              <w:left w:val="nil"/>
              <w:bottom w:val="single" w:sz="4" w:space="0" w:color="auto"/>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color w:val="000000"/>
                <w:lang w:eastAsia="es-MX"/>
              </w:rPr>
            </w:pPr>
            <w:r w:rsidRPr="00C54F12">
              <w:rPr>
                <w:rFonts w:ascii="Calibri" w:eastAsia="Times New Roman" w:hAnsi="Calibri" w:cs="Times New Roman"/>
                <w:color w:val="000000"/>
                <w:lang w:eastAsia="es-MX"/>
              </w:rPr>
              <w:t>24</w:t>
            </w:r>
          </w:p>
        </w:tc>
        <w:tc>
          <w:tcPr>
            <w:tcW w:w="423" w:type="pct"/>
            <w:tcBorders>
              <w:top w:val="nil"/>
              <w:left w:val="nil"/>
              <w:bottom w:val="single" w:sz="4" w:space="0" w:color="auto"/>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color w:val="000000"/>
                <w:lang w:eastAsia="es-MX"/>
              </w:rPr>
            </w:pPr>
            <w:r w:rsidRPr="00C54F12">
              <w:rPr>
                <w:rFonts w:ascii="Calibri" w:eastAsia="Times New Roman" w:hAnsi="Calibri" w:cs="Times New Roman"/>
                <w:color w:val="000000"/>
                <w:lang w:eastAsia="es-MX"/>
              </w:rPr>
              <w:t>24</w:t>
            </w:r>
          </w:p>
        </w:tc>
        <w:tc>
          <w:tcPr>
            <w:tcW w:w="423" w:type="pct"/>
            <w:tcBorders>
              <w:top w:val="nil"/>
              <w:left w:val="nil"/>
              <w:bottom w:val="single" w:sz="4" w:space="0" w:color="auto"/>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color w:val="000000"/>
                <w:lang w:eastAsia="es-MX"/>
              </w:rPr>
            </w:pPr>
            <w:r w:rsidRPr="00C54F12">
              <w:rPr>
                <w:rFonts w:ascii="Calibri" w:eastAsia="Times New Roman" w:hAnsi="Calibri" w:cs="Times New Roman"/>
                <w:color w:val="000000"/>
                <w:lang w:eastAsia="es-MX"/>
              </w:rPr>
              <w:t>24</w:t>
            </w:r>
          </w:p>
        </w:tc>
        <w:tc>
          <w:tcPr>
            <w:tcW w:w="423" w:type="pct"/>
            <w:tcBorders>
              <w:top w:val="nil"/>
              <w:left w:val="nil"/>
              <w:bottom w:val="single" w:sz="4" w:space="0" w:color="auto"/>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color w:val="000000"/>
                <w:lang w:eastAsia="es-MX"/>
              </w:rPr>
            </w:pPr>
            <w:r w:rsidRPr="00C54F12">
              <w:rPr>
                <w:rFonts w:ascii="Calibri" w:eastAsia="Times New Roman" w:hAnsi="Calibri" w:cs="Times New Roman"/>
                <w:color w:val="000000"/>
                <w:lang w:eastAsia="es-MX"/>
              </w:rPr>
              <w:t>72</w:t>
            </w:r>
          </w:p>
        </w:tc>
        <w:tc>
          <w:tcPr>
            <w:tcW w:w="423" w:type="pct"/>
            <w:tcBorders>
              <w:top w:val="nil"/>
              <w:left w:val="nil"/>
              <w:bottom w:val="single" w:sz="4" w:space="0" w:color="auto"/>
              <w:right w:val="nil"/>
            </w:tcBorders>
            <w:shd w:val="clear" w:color="auto" w:fill="auto"/>
            <w:noWrap/>
            <w:vAlign w:val="bottom"/>
            <w:hideMark/>
          </w:tcPr>
          <w:p w:rsidR="007E15E6" w:rsidRPr="00C54F12" w:rsidRDefault="007E15E6" w:rsidP="00CD5741">
            <w:pPr>
              <w:spacing w:after="0" w:line="240" w:lineRule="auto"/>
              <w:rPr>
                <w:rFonts w:ascii="Calibri" w:eastAsia="Times New Roman" w:hAnsi="Calibri" w:cs="Times New Roman"/>
                <w:color w:val="000000"/>
                <w:lang w:eastAsia="es-MX"/>
              </w:rPr>
            </w:pPr>
            <w:r w:rsidRPr="00C54F12">
              <w:rPr>
                <w:rFonts w:ascii="Calibri" w:eastAsia="Times New Roman" w:hAnsi="Calibri" w:cs="Times New Roman"/>
                <w:color w:val="000000"/>
                <w:lang w:eastAsia="es-MX"/>
              </w:rPr>
              <w:t> </w:t>
            </w:r>
          </w:p>
        </w:tc>
        <w:tc>
          <w:tcPr>
            <w:tcW w:w="621" w:type="pct"/>
            <w:tcBorders>
              <w:top w:val="nil"/>
              <w:left w:val="nil"/>
              <w:bottom w:val="single" w:sz="4" w:space="0" w:color="auto"/>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b/>
                <w:bCs/>
                <w:color w:val="000000"/>
                <w:lang w:eastAsia="es-MX"/>
              </w:rPr>
            </w:pPr>
            <w:r w:rsidRPr="00C54F12">
              <w:rPr>
                <w:rFonts w:ascii="Calibri" w:eastAsia="Times New Roman" w:hAnsi="Calibri" w:cs="Times New Roman"/>
                <w:b/>
                <w:bCs/>
                <w:color w:val="000000"/>
                <w:lang w:eastAsia="es-MX"/>
              </w:rPr>
              <w:t>Total</w:t>
            </w:r>
          </w:p>
        </w:tc>
        <w:tc>
          <w:tcPr>
            <w:tcW w:w="423" w:type="pct"/>
            <w:tcBorders>
              <w:top w:val="nil"/>
              <w:left w:val="nil"/>
              <w:bottom w:val="single" w:sz="4" w:space="0" w:color="auto"/>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color w:val="000000"/>
                <w:lang w:eastAsia="es-MX"/>
              </w:rPr>
            </w:pPr>
            <w:r w:rsidRPr="00C54F12">
              <w:rPr>
                <w:rFonts w:ascii="Calibri" w:eastAsia="Times New Roman" w:hAnsi="Calibri" w:cs="Times New Roman"/>
                <w:color w:val="000000"/>
                <w:lang w:eastAsia="es-MX"/>
              </w:rPr>
              <w:t>24</w:t>
            </w:r>
          </w:p>
        </w:tc>
        <w:tc>
          <w:tcPr>
            <w:tcW w:w="423" w:type="pct"/>
            <w:tcBorders>
              <w:top w:val="nil"/>
              <w:left w:val="nil"/>
              <w:bottom w:val="single" w:sz="4" w:space="0" w:color="auto"/>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color w:val="000000"/>
                <w:lang w:eastAsia="es-MX"/>
              </w:rPr>
            </w:pPr>
            <w:r w:rsidRPr="00C54F12">
              <w:rPr>
                <w:rFonts w:ascii="Calibri" w:eastAsia="Times New Roman" w:hAnsi="Calibri" w:cs="Times New Roman"/>
                <w:color w:val="000000"/>
                <w:lang w:eastAsia="es-MX"/>
              </w:rPr>
              <w:t>24</w:t>
            </w:r>
          </w:p>
        </w:tc>
        <w:tc>
          <w:tcPr>
            <w:tcW w:w="423" w:type="pct"/>
            <w:tcBorders>
              <w:top w:val="nil"/>
              <w:left w:val="nil"/>
              <w:bottom w:val="single" w:sz="4" w:space="0" w:color="auto"/>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color w:val="000000"/>
                <w:lang w:eastAsia="es-MX"/>
              </w:rPr>
            </w:pPr>
            <w:r w:rsidRPr="00C54F12">
              <w:rPr>
                <w:rFonts w:ascii="Calibri" w:eastAsia="Times New Roman" w:hAnsi="Calibri" w:cs="Times New Roman"/>
                <w:color w:val="000000"/>
                <w:lang w:eastAsia="es-MX"/>
              </w:rPr>
              <w:t>24</w:t>
            </w:r>
          </w:p>
        </w:tc>
        <w:tc>
          <w:tcPr>
            <w:tcW w:w="423" w:type="pct"/>
            <w:tcBorders>
              <w:top w:val="nil"/>
              <w:left w:val="nil"/>
              <w:bottom w:val="single" w:sz="4" w:space="0" w:color="auto"/>
              <w:right w:val="nil"/>
            </w:tcBorders>
            <w:shd w:val="clear" w:color="auto" w:fill="auto"/>
            <w:noWrap/>
            <w:vAlign w:val="bottom"/>
            <w:hideMark/>
          </w:tcPr>
          <w:p w:rsidR="007E15E6" w:rsidRPr="00C54F12" w:rsidRDefault="007E15E6" w:rsidP="00CD5741">
            <w:pPr>
              <w:spacing w:after="0" w:line="240" w:lineRule="auto"/>
              <w:jc w:val="center"/>
              <w:rPr>
                <w:rFonts w:ascii="Calibri" w:eastAsia="Times New Roman" w:hAnsi="Calibri" w:cs="Times New Roman"/>
                <w:color w:val="000000"/>
                <w:lang w:eastAsia="es-MX"/>
              </w:rPr>
            </w:pPr>
            <w:r w:rsidRPr="00C54F12">
              <w:rPr>
                <w:rFonts w:ascii="Calibri" w:eastAsia="Times New Roman" w:hAnsi="Calibri" w:cs="Times New Roman"/>
                <w:color w:val="000000"/>
                <w:lang w:eastAsia="es-MX"/>
              </w:rPr>
              <w:t>72</w:t>
            </w:r>
          </w:p>
        </w:tc>
      </w:tr>
    </w:tbl>
    <w:p w:rsidR="007E15E6" w:rsidRDefault="007E15E6" w:rsidP="007E15E6">
      <w:pPr>
        <w:rPr>
          <w:lang w:val="en-US"/>
        </w:rPr>
      </w:pPr>
    </w:p>
    <w:p w:rsidR="007E15E6" w:rsidRDefault="007E15E6" w:rsidP="007E15E6">
      <w:pPr>
        <w:jc w:val="center"/>
        <w:rPr>
          <w:i/>
          <w:sz w:val="24"/>
          <w:lang w:val="en-US"/>
        </w:rPr>
      </w:pPr>
      <w:r w:rsidRPr="00315E70">
        <w:rPr>
          <w:b/>
          <w:sz w:val="24"/>
          <w:lang w:val="en-US"/>
        </w:rPr>
        <w:t>Supplemental Material</w:t>
      </w:r>
      <w:r>
        <w:rPr>
          <w:b/>
          <w:sz w:val="24"/>
          <w:lang w:val="en-US"/>
        </w:rPr>
        <w:t xml:space="preserve"> C:  </w:t>
      </w:r>
      <w:r w:rsidRPr="005436F2">
        <w:rPr>
          <w:i/>
          <w:sz w:val="24"/>
          <w:lang w:val="en-US"/>
        </w:rPr>
        <w:t>Cue Subset Models for TAL &amp; TTB</w:t>
      </w:r>
    </w:p>
    <w:p w:rsidR="007E15E6" w:rsidRDefault="007E15E6" w:rsidP="007E15E6">
      <w:pPr>
        <w:rPr>
          <w:lang w:val="en-US"/>
        </w:rPr>
      </w:pPr>
      <w:r>
        <w:rPr>
          <w:lang w:val="en-US"/>
        </w:rPr>
        <w:t>Number of TAL Subset Models:</w:t>
      </w:r>
    </w:p>
    <w:p w:rsidR="007E15E6" w:rsidRDefault="007E15E6" w:rsidP="007E15E6">
      <w:pPr>
        <w:rPr>
          <w:rFonts w:eastAsiaTheme="minorEastAsia"/>
          <w:lang w:val="en-US"/>
        </w:rPr>
      </w:pPr>
      <w:r>
        <w:rPr>
          <w:lang w:val="en-US"/>
        </w:rPr>
        <w:t xml:space="preserve"> </w:t>
      </w:r>
      <m:oMath>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TAL</m:t>
                </m:r>
              </m:e>
            </m:d>
            <m:r>
              <w:rPr>
                <w:rFonts w:ascii="Cambria Math" w:hAnsi="Cambria Math"/>
                <w:lang w:val="en-US"/>
              </w:rPr>
              <m:t>=2</m:t>
            </m:r>
          </m:e>
          <m:sup>
            <m:r>
              <w:rPr>
                <w:rFonts w:ascii="Cambria Math" w:hAnsi="Cambria Math"/>
                <w:lang w:val="en-US"/>
              </w:rPr>
              <m:t>n</m:t>
            </m:r>
          </m:sup>
        </m:sSup>
        <m:r>
          <w:rPr>
            <w:rFonts w:ascii="Cambria Math" w:eastAsiaTheme="minorEastAsia" w:hAnsi="Cambria Math"/>
            <w:lang w:val="en-US"/>
          </w:rPr>
          <m:t>=128</m:t>
        </m:r>
      </m:oMath>
      <w:r>
        <w:rPr>
          <w:rFonts w:eastAsiaTheme="minorEastAsia"/>
          <w:lang w:val="en-US"/>
        </w:rPr>
        <w:t xml:space="preserve">, where </w:t>
      </w:r>
      <m:oMath>
        <m:r>
          <w:rPr>
            <w:rFonts w:ascii="Cambria Math" w:eastAsiaTheme="minorEastAsia" w:hAnsi="Cambria Math"/>
            <w:lang w:val="en-US"/>
          </w:rPr>
          <m:t>n</m:t>
        </m:r>
      </m:oMath>
      <w:r>
        <w:rPr>
          <w:rFonts w:eastAsiaTheme="minorEastAsia"/>
          <w:lang w:val="en-US"/>
        </w:rPr>
        <w:t xml:space="preserve"> is the total number of cues (</w:t>
      </w:r>
      <m:oMath>
        <m:r>
          <w:rPr>
            <w:rFonts w:ascii="Cambria Math" w:eastAsiaTheme="minorEastAsia" w:hAnsi="Cambria Math"/>
            <w:lang w:val="en-US"/>
          </w:rPr>
          <m:t>n=7</m:t>
        </m:r>
      </m:oMath>
      <w:r>
        <w:rPr>
          <w:rFonts w:eastAsiaTheme="minorEastAsia"/>
          <w:lang w:val="en-US"/>
        </w:rPr>
        <w:t>).</w:t>
      </w:r>
    </w:p>
    <w:p w:rsidR="007E15E6" w:rsidRDefault="007E15E6" w:rsidP="007E15E6">
      <w:pPr>
        <w:rPr>
          <w:rFonts w:eastAsiaTheme="minorEastAsia"/>
          <w:lang w:val="en-US"/>
        </w:rPr>
      </w:pPr>
      <w:r>
        <w:rPr>
          <w:rFonts w:eastAsiaTheme="minorEastAsia"/>
          <w:lang w:val="en-US"/>
        </w:rPr>
        <w:t>Number of TTB Subset Models</w:t>
      </w:r>
      <w:proofErr w:type="gramStart"/>
      <w:r>
        <w:rPr>
          <w:rFonts w:eastAsiaTheme="minorEastAsia"/>
          <w:lang w:val="en-US"/>
        </w:rPr>
        <w:t xml:space="preserve">: </w:t>
      </w:r>
      <w:proofErr w:type="gramEnd"/>
      <m:oMath>
        <m:r>
          <m:rPr>
            <m:sty m:val="p"/>
          </m:rPr>
          <w:rPr>
            <w:rFonts w:ascii="Cambria Math" w:hAnsi="Cambria Math"/>
            <w:lang w:val="en-US"/>
          </w:rPr>
          <w:br/>
        </m:r>
        <m:d>
          <m:dPr>
            <m:begChr m:val="|"/>
            <m:endChr m:val="|"/>
            <m:ctrlPr>
              <w:rPr>
                <w:rFonts w:ascii="Cambria Math" w:hAnsi="Cambria Math"/>
                <w:i/>
              </w:rPr>
            </m:ctrlPr>
          </m:dPr>
          <m:e>
            <m:r>
              <w:rPr>
                <w:rFonts w:ascii="Cambria Math" w:hAnsi="Cambria Math"/>
              </w:rPr>
              <m:t>TTB</m:t>
            </m:r>
          </m:e>
        </m:d>
        <m:r>
          <w:rPr>
            <w:rFonts w:ascii="Cambria Math" w:hAnsi="Cambria Math"/>
            <w:lang w:val="en-US"/>
          </w:rPr>
          <m:t>=</m:t>
        </m:r>
        <m:nary>
          <m:naryPr>
            <m:chr m:val="∑"/>
            <m:limLoc m:val="undOvr"/>
            <m:ctrlPr>
              <w:rPr>
                <w:rFonts w:ascii="Cambria Math" w:hAnsi="Cambria Math"/>
                <w:i/>
              </w:rPr>
            </m:ctrlPr>
          </m:naryPr>
          <m:sub>
            <m:r>
              <w:rPr>
                <w:rFonts w:ascii="Cambria Math" w:hAnsi="Cambria Math"/>
              </w:rPr>
              <m:t>k</m:t>
            </m:r>
            <m:r>
              <w:rPr>
                <w:rFonts w:ascii="Cambria Math" w:hAnsi="Cambria Math"/>
                <w:lang w:val="en-US"/>
              </w:rPr>
              <m:t>=1</m:t>
            </m:r>
          </m:sub>
          <m:sup>
            <m:r>
              <w:rPr>
                <w:rFonts w:ascii="Cambria Math" w:hAnsi="Cambria Math"/>
              </w:rPr>
              <m:t>n</m:t>
            </m:r>
            <m:r>
              <w:rPr>
                <w:rFonts w:ascii="Cambria Math" w:hAnsi="Cambria Math"/>
                <w:lang w:val="en-US"/>
              </w:rPr>
              <m:t>=7</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r>
              <w:rPr>
                <w:rFonts w:ascii="Cambria Math" w:hAnsi="Cambria Math"/>
                <w:lang w:val="en-US"/>
              </w:rPr>
              <m:t xml:space="preserve"> </m:t>
            </m:r>
            <m:r>
              <w:rPr>
                <w:rFonts w:ascii="Cambria Math" w:hAnsi="Cambria Math"/>
              </w:rPr>
              <m:t>k</m:t>
            </m:r>
            <m:r>
              <w:rPr>
                <w:rFonts w:ascii="Cambria Math" w:hAnsi="Cambria Math"/>
                <w:lang w:val="en-US"/>
              </w:rPr>
              <m:t>!</m:t>
            </m:r>
          </m:e>
        </m:nary>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r</m:t>
            </m:r>
          </m:e>
        </m:d>
        <m:r>
          <w:rPr>
            <w:rFonts w:ascii="Cambria Math" w:hAnsi="Cambria Math"/>
            <w:lang w:val="en-US"/>
          </w:rPr>
          <m:t xml:space="preserve">= </m:t>
        </m:r>
        <m:nary>
          <m:naryPr>
            <m:chr m:val="∑"/>
            <m:limLoc m:val="undOvr"/>
            <m:ctrlPr>
              <w:rPr>
                <w:rFonts w:ascii="Cambria Math" w:hAnsi="Cambria Math"/>
                <w:i/>
              </w:rPr>
            </m:ctrlPr>
          </m:naryPr>
          <m:sub>
            <m:r>
              <w:rPr>
                <w:rFonts w:ascii="Cambria Math" w:hAnsi="Cambria Math"/>
              </w:rPr>
              <m:t>k</m:t>
            </m:r>
            <m:r>
              <w:rPr>
                <w:rFonts w:ascii="Cambria Math" w:hAnsi="Cambria Math"/>
                <w:lang w:val="en-US"/>
              </w:rPr>
              <m:t>=1</m:t>
            </m:r>
          </m:sub>
          <m:sup>
            <m:r>
              <w:rPr>
                <w:rFonts w:ascii="Cambria Math" w:hAnsi="Cambria Math"/>
              </w:rPr>
              <m:t>n</m:t>
            </m:r>
            <m:r>
              <w:rPr>
                <w:rFonts w:ascii="Cambria Math" w:hAnsi="Cambria Math"/>
                <w:lang w:val="en-US"/>
              </w:rPr>
              <m:t>=7</m:t>
            </m:r>
          </m:sup>
          <m:e>
            <m:f>
              <m:fPr>
                <m:ctrlPr>
                  <w:rPr>
                    <w:rFonts w:ascii="Cambria Math" w:hAnsi="Cambria Math"/>
                    <w:i/>
                  </w:rPr>
                </m:ctrlPr>
              </m:fPr>
              <m:num>
                <m:r>
                  <w:rPr>
                    <w:rFonts w:ascii="Cambria Math" w:hAnsi="Cambria Math"/>
                  </w:rPr>
                  <m:t>n</m:t>
                </m:r>
                <m:r>
                  <w:rPr>
                    <w:rFonts w:ascii="Cambria Math" w:hAnsi="Cambria Math"/>
                    <w:lang w:val="en-US"/>
                  </w:rPr>
                  <m:t>!</m:t>
                </m:r>
              </m:num>
              <m:den>
                <m:d>
                  <m:dPr>
                    <m:ctrlPr>
                      <w:rPr>
                        <w:rFonts w:ascii="Cambria Math" w:hAnsi="Cambria Math"/>
                        <w:i/>
                      </w:rPr>
                    </m:ctrlPr>
                  </m:dPr>
                  <m:e>
                    <m:r>
                      <w:rPr>
                        <w:rFonts w:ascii="Cambria Math" w:hAnsi="Cambria Math"/>
                      </w:rPr>
                      <m:t>n</m:t>
                    </m:r>
                    <m:r>
                      <w:rPr>
                        <w:rFonts w:ascii="Cambria Math" w:hAnsi="Cambria Math"/>
                        <w:lang w:val="en-US"/>
                      </w:rPr>
                      <m:t>-</m:t>
                    </m:r>
                    <m:r>
                      <w:rPr>
                        <w:rFonts w:ascii="Cambria Math" w:hAnsi="Cambria Math"/>
                      </w:rPr>
                      <m:t>k</m:t>
                    </m:r>
                  </m:e>
                </m:d>
                <m:r>
                  <w:rPr>
                    <w:rFonts w:ascii="Cambria Math" w:hAnsi="Cambria Math"/>
                    <w:lang w:val="en-US"/>
                  </w:rPr>
                  <m:t>!</m:t>
                </m:r>
              </m:den>
            </m:f>
          </m:e>
        </m:nary>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r</m:t>
            </m:r>
          </m:e>
        </m:d>
        <m:r>
          <w:rPr>
            <w:rFonts w:ascii="Cambria Math" w:hAnsi="Cambria Math"/>
            <w:lang w:val="en-US"/>
          </w:rPr>
          <m:t>=13700</m:t>
        </m:r>
      </m:oMath>
      <w:r w:rsidRPr="005801FA">
        <w:rPr>
          <w:rFonts w:eastAsiaTheme="minorEastAsia"/>
          <w:lang w:val="en-US"/>
        </w:rPr>
        <w:t xml:space="preserve">, </w:t>
      </w:r>
      <w:r>
        <w:rPr>
          <w:rFonts w:eastAsiaTheme="minorEastAsia"/>
          <w:lang w:val="en-US"/>
        </w:rPr>
        <w:t xml:space="preserve">where </w:t>
      </w:r>
      <m:oMath>
        <m:r>
          <w:rPr>
            <w:rFonts w:ascii="Cambria Math" w:eastAsiaTheme="minorEastAsia" w:hAnsi="Cambria Math"/>
            <w:lang w:val="en-US"/>
          </w:rPr>
          <m:t>n</m:t>
        </m:r>
      </m:oMath>
      <w:r>
        <w:rPr>
          <w:rFonts w:eastAsiaTheme="minorEastAsia"/>
          <w:lang w:val="en-US"/>
        </w:rPr>
        <w:t xml:space="preserve"> is the total number of cues (</w:t>
      </w:r>
      <m:oMath>
        <m:r>
          <w:rPr>
            <w:rFonts w:ascii="Cambria Math" w:eastAsiaTheme="minorEastAsia" w:hAnsi="Cambria Math"/>
            <w:lang w:val="en-US"/>
          </w:rPr>
          <m:t>n=7</m:t>
        </m:r>
      </m:oMath>
      <w:r>
        <w:rPr>
          <w:rFonts w:eastAsiaTheme="minorEastAsia"/>
          <w:lang w:val="en-US"/>
        </w:rPr>
        <w:t xml:space="preserve">) and </w:t>
      </w:r>
      <m:oMath>
        <m:d>
          <m:dPr>
            <m:begChr m:val="|"/>
            <m:endChr m:val="|"/>
            <m:ctrlPr>
              <w:rPr>
                <w:rFonts w:ascii="Cambria Math" w:eastAsiaTheme="minorEastAsia" w:hAnsi="Cambria Math"/>
                <w:i/>
                <w:lang w:val="en-US"/>
              </w:rPr>
            </m:ctrlPr>
          </m:dPr>
          <m:e>
            <m:r>
              <w:rPr>
                <w:rFonts w:ascii="Cambria Math" w:eastAsiaTheme="minorEastAsia" w:hAnsi="Cambria Math"/>
                <w:lang w:val="en-US"/>
              </w:rPr>
              <m:t>r</m:t>
            </m:r>
          </m:e>
        </m:d>
      </m:oMath>
      <w:r>
        <w:rPr>
          <w:rFonts w:eastAsiaTheme="minorEastAsia"/>
          <w:lang w:val="en-US"/>
        </w:rPr>
        <w:t xml:space="preserve"> is the cardinality of the random model (</w:t>
      </w:r>
      <m:oMath>
        <m:d>
          <m:dPr>
            <m:begChr m:val="|"/>
            <m:endChr m:val="|"/>
            <m:ctrlPr>
              <w:rPr>
                <w:rFonts w:ascii="Cambria Math" w:eastAsiaTheme="minorEastAsia" w:hAnsi="Cambria Math"/>
                <w:i/>
                <w:lang w:val="en-US"/>
              </w:rPr>
            </m:ctrlPr>
          </m:dPr>
          <m:e>
            <m:r>
              <w:rPr>
                <w:rFonts w:ascii="Cambria Math" w:eastAsiaTheme="minorEastAsia" w:hAnsi="Cambria Math"/>
                <w:lang w:val="en-US"/>
              </w:rPr>
              <m:t>r</m:t>
            </m:r>
          </m:e>
        </m:d>
        <m:r>
          <w:rPr>
            <w:rFonts w:ascii="Cambria Math" w:eastAsiaTheme="minorEastAsia" w:hAnsi="Cambria Math"/>
            <w:lang w:val="en-US"/>
          </w:rPr>
          <m:t>=1</m:t>
        </m:r>
      </m:oMath>
      <w:r>
        <w:rPr>
          <w:rFonts w:eastAsiaTheme="minorEastAsia"/>
          <w:lang w:val="en-US"/>
        </w:rPr>
        <w:t>).</w:t>
      </w:r>
    </w:p>
    <w:p w:rsidR="007E15E6" w:rsidRDefault="007E15E6" w:rsidP="007E15E6">
      <w:pPr>
        <w:rPr>
          <w:rFonts w:eastAsiaTheme="minorEastAsia"/>
          <w:lang w:val="en-US"/>
        </w:rPr>
      </w:pPr>
      <w:r>
        <w:rPr>
          <w:rFonts w:eastAsiaTheme="minorEastAsia"/>
          <w:lang w:val="en-US"/>
        </w:rPr>
        <w:lastRenderedPageBreak/>
        <w:t>Number of TAL and TTB Subset Models Combined:</w:t>
      </w:r>
    </w:p>
    <w:p w:rsidR="007E15E6" w:rsidRDefault="007E15E6" w:rsidP="007E15E6">
      <w:pPr>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TAL</m:t>
            </m:r>
          </m:e>
        </m:d>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r>
              <w:rPr>
                <w:rFonts w:ascii="Cambria Math" w:eastAsiaTheme="minorEastAsia" w:hAnsi="Cambria Math"/>
                <w:lang w:val="en-US"/>
              </w:rPr>
              <m:t>TTB</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r</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=13820</m:t>
        </m:r>
      </m:oMath>
      <w:r>
        <w:rPr>
          <w:rFonts w:eastAsiaTheme="minorEastAsia"/>
          <w:lang w:val="en-US"/>
        </w:rPr>
        <w:t xml:space="preserve">, where </w:t>
      </w:r>
      <m:oMath>
        <m:d>
          <m:dPr>
            <m:begChr m:val="|"/>
            <m:endChr m:val="|"/>
            <m:ctrlPr>
              <w:rPr>
                <w:rFonts w:ascii="Cambria Math" w:eastAsiaTheme="minorEastAsia" w:hAnsi="Cambria Math"/>
                <w:i/>
                <w:lang w:val="en-US"/>
              </w:rPr>
            </m:ctrlPr>
          </m:dPr>
          <m:e>
            <m:r>
              <w:rPr>
                <w:rFonts w:ascii="Cambria Math" w:eastAsiaTheme="minorEastAsia" w:hAnsi="Cambria Math"/>
                <w:lang w:val="en-US"/>
              </w:rPr>
              <m:t>r</m:t>
            </m:r>
          </m:e>
        </m:d>
      </m:oMath>
      <w:r>
        <w:rPr>
          <w:rFonts w:eastAsiaTheme="minorEastAsia"/>
          <w:lang w:val="en-US"/>
        </w:rPr>
        <w:t xml:space="preserve"> is the cardinality of the </w:t>
      </w:r>
      <w:r w:rsidRPr="00E92798">
        <w:rPr>
          <w:rFonts w:eastAsiaTheme="minorEastAsia"/>
          <w:b/>
          <w:lang w:val="en-US"/>
        </w:rPr>
        <w:t>random</w:t>
      </w:r>
      <w:r>
        <w:rPr>
          <w:rFonts w:eastAsiaTheme="minorEastAsia"/>
          <w:lang w:val="en-US"/>
        </w:rPr>
        <w:t xml:space="preserve"> model (</w:t>
      </w:r>
      <m:oMath>
        <m:d>
          <m:dPr>
            <m:begChr m:val="|"/>
            <m:endChr m:val="|"/>
            <m:ctrlPr>
              <w:rPr>
                <w:rFonts w:ascii="Cambria Math" w:eastAsiaTheme="minorEastAsia" w:hAnsi="Cambria Math"/>
                <w:i/>
                <w:lang w:val="en-US"/>
              </w:rPr>
            </m:ctrlPr>
          </m:dPr>
          <m:e>
            <m:r>
              <w:rPr>
                <w:rFonts w:ascii="Cambria Math" w:eastAsiaTheme="minorEastAsia" w:hAnsi="Cambria Math"/>
                <w:lang w:val="en-US"/>
              </w:rPr>
              <m:t>r</m:t>
            </m:r>
          </m:e>
        </m:d>
        <m:r>
          <w:rPr>
            <w:rFonts w:ascii="Cambria Math" w:eastAsiaTheme="minorEastAsia" w:hAnsi="Cambria Math"/>
            <w:lang w:val="en-US"/>
          </w:rPr>
          <m:t>=1</m:t>
        </m:r>
      </m:oMath>
      <w:r>
        <w:rPr>
          <w:rFonts w:eastAsiaTheme="minorEastAsia"/>
          <w:lang w:val="en-US"/>
        </w:rPr>
        <w:t xml:space="preserve">) and </w:t>
      </w:r>
      <m:oMath>
        <m:d>
          <m:dPr>
            <m:begChr m:val="|"/>
            <m:endChr m:val="|"/>
            <m:ctrlPr>
              <w:rPr>
                <w:rFonts w:ascii="Cambria Math" w:eastAsiaTheme="minorEastAsia" w:hAnsi="Cambria Math"/>
                <w:i/>
                <w:lang w:val="en-US"/>
              </w:rPr>
            </m:ctrlPr>
          </m:dPr>
          <m:e>
            <m:r>
              <w:rPr>
                <w:rFonts w:ascii="Cambria Math" w:eastAsiaTheme="minorEastAsia" w:hAnsi="Cambria Math"/>
                <w:lang w:val="en-US"/>
              </w:rPr>
              <m:t>s</m:t>
            </m:r>
          </m:e>
        </m:d>
      </m:oMath>
      <w:r>
        <w:rPr>
          <w:rFonts w:eastAsiaTheme="minorEastAsia"/>
          <w:lang w:val="en-US"/>
        </w:rPr>
        <w:t xml:space="preserve"> is the cardinality of the </w:t>
      </w:r>
      <w:r w:rsidRPr="00E92798">
        <w:rPr>
          <w:rFonts w:eastAsiaTheme="minorEastAsia"/>
          <w:b/>
          <w:lang w:val="en-US"/>
        </w:rPr>
        <w:t>single</w:t>
      </w:r>
      <w:r>
        <w:rPr>
          <w:rFonts w:eastAsiaTheme="minorEastAsia"/>
          <w:lang w:val="en-US"/>
        </w:rPr>
        <w:t xml:space="preserve"> cue models (</w:t>
      </w:r>
      <m:oMath>
        <m:d>
          <m:dPr>
            <m:begChr m:val="|"/>
            <m:endChr m:val="|"/>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=n</m:t>
        </m:r>
      </m:oMath>
      <w:r>
        <w:rPr>
          <w:rFonts w:eastAsiaTheme="minorEastAsia"/>
          <w:lang w:val="en-US"/>
        </w:rPr>
        <w:t>), accounting for the fact that single cue models make identical predictions for both TAL and TTB.</w:t>
      </w:r>
    </w:p>
    <w:p w:rsidR="007E15E6" w:rsidRDefault="007E15E6" w:rsidP="007E15E6">
      <w:pPr>
        <w:rPr>
          <w:rFonts w:eastAsiaTheme="minorEastAsia"/>
          <w:lang w:val="en-US"/>
        </w:rPr>
      </w:pPr>
      <w:r>
        <w:rPr>
          <w:rFonts w:eastAsiaTheme="minorEastAsia"/>
          <w:lang w:val="en-US"/>
        </w:rPr>
        <w:t>Since cue positions were randomized on each trial, the models can be applied to the cues themselves (</w:t>
      </w:r>
      <w:proofErr w:type="spellStart"/>
      <w:r>
        <w:rPr>
          <w:rFonts w:eastAsiaTheme="minorEastAsia"/>
          <w:lang w:val="en-US"/>
        </w:rPr>
        <w:t>featural</w:t>
      </w:r>
      <w:proofErr w:type="spellEnd"/>
      <w:r>
        <w:rPr>
          <w:rFonts w:eastAsiaTheme="minorEastAsia"/>
          <w:lang w:val="en-US"/>
        </w:rPr>
        <w:t xml:space="preserve"> model class) or to their positions on the screen (positional model class).</w:t>
      </w:r>
    </w:p>
    <w:p w:rsidR="007E15E6" w:rsidRDefault="007E15E6" w:rsidP="007E15E6">
      <w:pPr>
        <w:rPr>
          <w:rFonts w:eastAsiaTheme="minorEastAsia"/>
          <w:lang w:val="en-US"/>
        </w:rPr>
      </w:pPr>
      <w:r>
        <w:rPr>
          <w:rFonts w:eastAsiaTheme="minorEastAsia"/>
          <w:lang w:val="en-US"/>
        </w:rPr>
        <w:t>Total number of Subset Models:</w:t>
      </w:r>
    </w:p>
    <w:p w:rsidR="007E15E6" w:rsidRPr="00E55199" w:rsidRDefault="007E15E6" w:rsidP="007E15E6">
      <w:pPr>
        <w:rPr>
          <w:rFonts w:eastAsiaTheme="minorEastAsia"/>
          <w:lang w:val="en-US"/>
        </w:rPr>
      </w:pPr>
      <m:oMath>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r>
                  <w:rPr>
                    <w:rFonts w:ascii="Cambria Math" w:eastAsiaTheme="minorEastAsia" w:hAnsi="Cambria Math"/>
                    <w:lang w:val="en-US"/>
                  </w:rPr>
                  <m:t>TAL</m:t>
                </m:r>
              </m:e>
            </m:d>
          </m:e>
          <m:sub>
            <m:r>
              <w:rPr>
                <w:rFonts w:ascii="Cambria Math" w:eastAsiaTheme="minorEastAsia" w:hAnsi="Cambria Math"/>
                <w:lang w:val="en-US"/>
              </w:rPr>
              <m:t>f</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r>
                  <w:rPr>
                    <w:rFonts w:ascii="Cambria Math" w:eastAsiaTheme="minorEastAsia" w:hAnsi="Cambria Math"/>
                    <w:lang w:val="en-US"/>
                  </w:rPr>
                  <m:t>TTB</m:t>
                </m:r>
              </m:e>
            </m:d>
          </m:e>
          <m:sub>
            <m:r>
              <w:rPr>
                <w:rFonts w:ascii="Cambria Math" w:eastAsiaTheme="minorEastAsia" w:hAnsi="Cambria Math"/>
                <w:lang w:val="en-US"/>
              </w:rPr>
              <m:t>f</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r>
                  <w:rPr>
                    <w:rFonts w:ascii="Cambria Math" w:eastAsiaTheme="minorEastAsia" w:hAnsi="Cambria Math"/>
                    <w:lang w:val="en-US"/>
                  </w:rPr>
                  <m:t>TAL</m:t>
                </m:r>
              </m:e>
            </m:d>
          </m:e>
          <m:sub>
            <m:r>
              <w:rPr>
                <w:rFonts w:ascii="Cambria Math" w:eastAsiaTheme="minorEastAsia" w:hAnsi="Cambria Math"/>
                <w:lang w:val="en-US"/>
              </w:rPr>
              <m:t>p</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r>
                  <w:rPr>
                    <w:rFonts w:ascii="Cambria Math" w:eastAsiaTheme="minorEastAsia" w:hAnsi="Cambria Math"/>
                    <w:lang w:val="en-US"/>
                  </w:rPr>
                  <m:t>TTB</m:t>
                </m:r>
              </m:e>
            </m:d>
          </m:e>
          <m:sub>
            <m:r>
              <w:rPr>
                <w:rFonts w:ascii="Cambria Math" w:eastAsiaTheme="minorEastAsia" w:hAnsi="Cambria Math"/>
                <w:lang w:val="en-US"/>
              </w:rPr>
              <m:t>p</m:t>
            </m:r>
          </m:sub>
        </m:sSub>
        <m:r>
          <w:rPr>
            <w:rFonts w:ascii="Cambria Math" w:eastAsiaTheme="minorEastAsia" w:hAnsi="Cambria Math"/>
            <w:lang w:val="en-US"/>
          </w:rPr>
          <m:t>-2</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r</m:t>
                </m:r>
              </m:e>
            </m:d>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r>
                  <w:rPr>
                    <w:rFonts w:ascii="Cambria Math" w:eastAsiaTheme="minorEastAsia" w:hAnsi="Cambria Math"/>
                    <w:lang w:val="en-US"/>
                  </w:rPr>
                  <m:t>s</m:t>
                </m:r>
              </m:e>
            </m:d>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 xml:space="preserve">=27639 </m:t>
        </m:r>
      </m:oMath>
      <w:r>
        <w:rPr>
          <w:rFonts w:eastAsiaTheme="minorEastAsia"/>
          <w:lang w:val="en-US"/>
        </w:rPr>
        <w:t>, where the subscripts represent the different model classes (</w:t>
      </w:r>
      <m:oMath>
        <m:r>
          <w:rPr>
            <w:rFonts w:ascii="Cambria Math" w:eastAsiaTheme="minorEastAsia" w:hAnsi="Cambria Math"/>
            <w:lang w:val="en-US"/>
          </w:rPr>
          <m:t>f</m:t>
        </m:r>
      </m:oMath>
      <w:r>
        <w:rPr>
          <w:rFonts w:eastAsiaTheme="minorEastAsia"/>
          <w:lang w:val="en-US"/>
        </w:rPr>
        <w:t xml:space="preserve"> for </w:t>
      </w:r>
      <w:proofErr w:type="spellStart"/>
      <w:r>
        <w:rPr>
          <w:rFonts w:eastAsiaTheme="minorEastAsia"/>
          <w:lang w:val="en-US"/>
        </w:rPr>
        <w:t>featural</w:t>
      </w:r>
      <w:proofErr w:type="spellEnd"/>
      <w:r>
        <w:rPr>
          <w:rFonts w:eastAsiaTheme="minorEastAsia"/>
          <w:lang w:val="en-US"/>
        </w:rPr>
        <w:t xml:space="preserve"> or </w:t>
      </w:r>
      <m:oMath>
        <m:r>
          <w:rPr>
            <w:rFonts w:ascii="Cambria Math" w:eastAsiaTheme="minorEastAsia" w:hAnsi="Cambria Math"/>
            <w:lang w:val="en-US"/>
          </w:rPr>
          <m:t>p</m:t>
        </m:r>
      </m:oMath>
      <w:r>
        <w:rPr>
          <w:rFonts w:eastAsiaTheme="minorEastAsia"/>
          <w:lang w:val="en-US"/>
        </w:rPr>
        <w:t xml:space="preserve"> for positional) and </w:t>
      </w: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oMath>
      <w:r>
        <w:rPr>
          <w:rFonts w:eastAsiaTheme="minorEastAsia"/>
          <w:lang w:val="en-US"/>
        </w:rPr>
        <w:t xml:space="preserve"> is the cardinality of the full TAL model that includes </w:t>
      </w:r>
      <w:r w:rsidRPr="00E92798">
        <w:rPr>
          <w:rFonts w:eastAsiaTheme="minorEastAsia"/>
          <w:b/>
          <w:lang w:val="en-US"/>
        </w:rPr>
        <w:t>all</w:t>
      </w:r>
      <w:r>
        <w:rPr>
          <w:rFonts w:eastAsiaTheme="minorEastAsia"/>
          <w:lang w:val="en-US"/>
        </w:rPr>
        <w:t xml:space="preserve"> cues (</w:t>
      </w: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=1</m:t>
        </m:r>
      </m:oMath>
      <w:r>
        <w:rPr>
          <w:rFonts w:eastAsiaTheme="minorEastAsia"/>
          <w:lang w:val="en-US"/>
        </w:rPr>
        <w:t xml:space="preserve">), accounting for the fact that this model makes identical predictions for both </w:t>
      </w:r>
      <w:proofErr w:type="spellStart"/>
      <w:r>
        <w:rPr>
          <w:rFonts w:eastAsiaTheme="minorEastAsia"/>
          <w:lang w:val="en-US"/>
        </w:rPr>
        <w:t>featural</w:t>
      </w:r>
      <w:proofErr w:type="spellEnd"/>
      <w:r>
        <w:rPr>
          <w:rFonts w:eastAsiaTheme="minorEastAsia"/>
          <w:lang w:val="en-US"/>
        </w:rPr>
        <w:t xml:space="preserve"> and positional model classes.</w:t>
      </w:r>
    </w:p>
    <w:p w:rsidR="005C076D" w:rsidRPr="007E15E6" w:rsidRDefault="005C076D">
      <w:pPr>
        <w:rPr>
          <w:lang w:val="en-US"/>
        </w:rPr>
      </w:pPr>
      <w:bookmarkStart w:id="0" w:name="_GoBack"/>
      <w:bookmarkEnd w:id="0"/>
    </w:p>
    <w:sectPr w:rsidR="005C076D" w:rsidRPr="007E15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5E6"/>
    <w:rsid w:val="005C076D"/>
    <w:rsid w:val="007E15E6"/>
    <w:rsid w:val="00994D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5E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E15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15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5E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E15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15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662</Words>
  <Characters>3647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dc:creator>
  <cp:lastModifiedBy>Sebastian</cp:lastModifiedBy>
  <cp:revision>1</cp:revision>
  <dcterms:created xsi:type="dcterms:W3CDTF">2015-09-29T13:32:00Z</dcterms:created>
  <dcterms:modified xsi:type="dcterms:W3CDTF">2015-09-29T13:32:00Z</dcterms:modified>
</cp:coreProperties>
</file>