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 xml:space="preserve">Created a branch for the </w:t>
      </w:r>
      <w:proofErr w:type="spellStart"/>
      <w:r>
        <w:t>css</w:t>
      </w:r>
      <w:proofErr w:type="spellEnd"/>
      <w:r>
        <w:t xml:space="preserve"> code to remove default html style and layout.</w:t>
      </w:r>
    </w:p>
    <w:p w14:paraId="095AAB68" w14:textId="77777777" w:rsidR="00357945" w:rsidRPr="00357945" w:rsidRDefault="00357945" w:rsidP="00357945">
      <w:r>
        <w:tab/>
        <w:t xml:space="preserve">- </w:t>
      </w:r>
      <w:r w:rsidR="00E22254">
        <w:t>my pull request was reviewed and approved.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357945"/>
    <w:rsid w:val="00A130EC"/>
    <w:rsid w:val="00CF64DF"/>
    <w:rsid w:val="00E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2017-09-28T19:32:00Z</dcterms:created>
  <dcterms:modified xsi:type="dcterms:W3CDTF">2017-09-28T19:38:00Z</dcterms:modified>
</cp:coreProperties>
</file>