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F0914" w:rsidRDefault="008F09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b/>
          <w:color w:val="000000"/>
          <w:sz w:val="22"/>
          <w:szCs w:val="22"/>
        </w:rPr>
      </w:pPr>
    </w:p>
    <w:tbl>
      <w:tblPr>
        <w:tblStyle w:val="a5"/>
        <w:tblW w:w="9912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857"/>
        <w:gridCol w:w="4055"/>
      </w:tblGrid>
      <w:tr w:rsidR="008F0914">
        <w:trPr>
          <w:trHeight w:val="827"/>
        </w:trPr>
        <w:tc>
          <w:tcPr>
            <w:tcW w:w="5857" w:type="dxa"/>
          </w:tcPr>
          <w:p w:rsidR="008F0914" w:rsidRDefault="00D703F3">
            <w:pPr>
              <w:spacing w:line="276" w:lineRule="auto"/>
              <w:ind w:left="34" w:right="175" w:hanging="142"/>
              <w:rPr>
                <w:rFonts w:ascii="Montserrat" w:eastAsia="Montserrat" w:hAnsi="Montserrat" w:cs="Montserrat"/>
                <w:color w:val="BFBFBF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noProof/>
                <w:color w:val="BFBFBF"/>
                <w:sz w:val="16"/>
                <w:szCs w:val="16"/>
              </w:rPr>
              <w:drawing>
                <wp:inline distT="114300" distB="114300" distL="114300" distR="114300">
                  <wp:extent cx="2637473" cy="472488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473" cy="472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5" w:type="dxa"/>
          </w:tcPr>
          <w:p w:rsidR="008F0914" w:rsidRDefault="00D703F3">
            <w:pPr>
              <w:ind w:left="-68" w:right="-650"/>
              <w:rPr>
                <w:rFonts w:ascii="Montserrat" w:eastAsia="Montserrat" w:hAnsi="Montserrat" w:cs="Montserrat"/>
                <w:color w:val="7F7F7F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7F7F7F"/>
                <w:sz w:val="16"/>
                <w:szCs w:val="16"/>
              </w:rPr>
              <w:t>Общество с ограниченной ответственностью «</w:t>
            </w:r>
            <w:proofErr w:type="spellStart"/>
            <w:r>
              <w:rPr>
                <w:rFonts w:ascii="Montserrat" w:eastAsia="Montserrat" w:hAnsi="Montserrat" w:cs="Montserrat"/>
                <w:color w:val="7F7F7F"/>
                <w:sz w:val="16"/>
                <w:szCs w:val="16"/>
              </w:rPr>
              <w:t>Редлайн</w:t>
            </w:r>
            <w:proofErr w:type="spellEnd"/>
            <w:r>
              <w:rPr>
                <w:rFonts w:ascii="Montserrat" w:eastAsia="Montserrat" w:hAnsi="Montserrat" w:cs="Montserrat"/>
                <w:color w:val="7F7F7F"/>
                <w:sz w:val="16"/>
                <w:szCs w:val="16"/>
              </w:rPr>
              <w:t xml:space="preserve"> Пиар»</w:t>
            </w:r>
          </w:p>
          <w:p w:rsidR="008F0914" w:rsidRDefault="00D703F3">
            <w:pPr>
              <w:ind w:left="-68" w:right="-650"/>
              <w:rPr>
                <w:rFonts w:ascii="Montserrat" w:eastAsia="Montserrat" w:hAnsi="Montserrat" w:cs="Montserrat"/>
                <w:color w:val="7F7F7F"/>
                <w:sz w:val="16"/>
                <w:szCs w:val="16"/>
              </w:rPr>
            </w:pPr>
            <w:bookmarkStart w:id="0" w:name="_gjdgxs" w:colFirst="0" w:colLast="0"/>
            <w:bookmarkEnd w:id="0"/>
            <w:r>
              <w:rPr>
                <w:rFonts w:ascii="Montserrat" w:eastAsia="Montserrat" w:hAnsi="Montserrat" w:cs="Montserrat"/>
                <w:color w:val="7F7F7F"/>
                <w:sz w:val="16"/>
                <w:szCs w:val="16"/>
              </w:rPr>
              <w:t xml:space="preserve">105318, г. Москва, Ткацкая ул., д. 5, стр. 1, </w:t>
            </w:r>
            <w:r>
              <w:rPr>
                <w:rFonts w:ascii="Montserrat" w:eastAsia="Montserrat" w:hAnsi="Montserrat" w:cs="Montserrat"/>
                <w:color w:val="7F7F7F"/>
                <w:sz w:val="16"/>
                <w:szCs w:val="16"/>
              </w:rPr>
              <w:br/>
            </w:r>
            <w:proofErr w:type="spellStart"/>
            <w:r>
              <w:rPr>
                <w:rFonts w:ascii="Montserrat" w:eastAsia="Montserrat" w:hAnsi="Montserrat" w:cs="Montserrat"/>
                <w:color w:val="7F7F7F"/>
                <w:sz w:val="16"/>
                <w:szCs w:val="16"/>
              </w:rPr>
              <w:t>эт</w:t>
            </w:r>
            <w:proofErr w:type="spellEnd"/>
            <w:r>
              <w:rPr>
                <w:rFonts w:ascii="Montserrat" w:eastAsia="Montserrat" w:hAnsi="Montserrat" w:cs="Montserrat"/>
                <w:color w:val="7F7F7F"/>
                <w:sz w:val="16"/>
                <w:szCs w:val="16"/>
              </w:rPr>
              <w:t>. 3, офис 1-302</w:t>
            </w:r>
          </w:p>
          <w:p w:rsidR="008F0914" w:rsidRDefault="00D703F3">
            <w:pPr>
              <w:ind w:left="-68" w:right="-650"/>
              <w:rPr>
                <w:rFonts w:ascii="Montserrat" w:eastAsia="Montserrat" w:hAnsi="Montserrat" w:cs="Montserrat"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808080"/>
                <w:sz w:val="16"/>
                <w:szCs w:val="16"/>
              </w:rPr>
              <w:t>ИНН/КПП 7716925190/771901001</w:t>
            </w:r>
          </w:p>
          <w:p w:rsidR="008F0914" w:rsidRPr="000E1F28" w:rsidRDefault="00D703F3">
            <w:pPr>
              <w:ind w:left="-68" w:right="-650"/>
              <w:rPr>
                <w:rFonts w:ascii="Montserrat" w:eastAsia="Montserrat" w:hAnsi="Montserrat" w:cs="Montserrat"/>
                <w:sz w:val="16"/>
                <w:szCs w:val="16"/>
              </w:rPr>
            </w:pPr>
            <w:r w:rsidRPr="000E1F28">
              <w:rPr>
                <w:rFonts w:ascii="Montserrat" w:eastAsia="Montserrat" w:hAnsi="Montserrat" w:cs="Montserrat"/>
                <w:color w:val="BFBFBF"/>
                <w:sz w:val="16"/>
                <w:szCs w:val="16"/>
              </w:rPr>
              <w:br/>
            </w:r>
            <w:r w:rsidR="000E1F28">
              <w:rPr>
                <w:rFonts w:ascii="Montserrat" w:eastAsia="Montserrat" w:hAnsi="Montserrat" w:cs="Montserrat"/>
                <w:color w:val="351C75"/>
                <w:sz w:val="16"/>
                <w:szCs w:val="16"/>
              </w:rPr>
              <w:t>Анна</w:t>
            </w:r>
            <w:r w:rsidR="000E1F28" w:rsidRPr="000E1F28">
              <w:rPr>
                <w:rFonts w:ascii="Montserrat" w:eastAsia="Montserrat" w:hAnsi="Montserrat" w:cs="Montserrat"/>
                <w:color w:val="351C75"/>
                <w:sz w:val="16"/>
                <w:szCs w:val="16"/>
              </w:rPr>
              <w:t xml:space="preserve"> </w:t>
            </w:r>
            <w:proofErr w:type="spellStart"/>
            <w:r w:rsidR="000E1F28">
              <w:rPr>
                <w:rFonts w:ascii="Montserrat" w:eastAsia="Montserrat" w:hAnsi="Montserrat" w:cs="Montserrat"/>
                <w:color w:val="351C75"/>
                <w:sz w:val="16"/>
                <w:szCs w:val="16"/>
              </w:rPr>
              <w:t>Семидоцкая</w:t>
            </w:r>
            <w:proofErr w:type="spellEnd"/>
            <w:r w:rsidRPr="000E1F28">
              <w:rPr>
                <w:rFonts w:ascii="Montserrat" w:eastAsia="Montserrat" w:hAnsi="Montserrat" w:cs="Montserrat"/>
                <w:color w:val="351C75"/>
                <w:sz w:val="16"/>
                <w:szCs w:val="16"/>
              </w:rPr>
              <w:t xml:space="preserve">, </w:t>
            </w:r>
            <w:r w:rsidR="000E1F28">
              <w:rPr>
                <w:rFonts w:ascii="Montserrat" w:eastAsia="Montserrat" w:hAnsi="Montserrat" w:cs="Montserrat"/>
                <w:color w:val="351C75"/>
                <w:sz w:val="16"/>
                <w:szCs w:val="16"/>
                <w:lang w:val="en-US"/>
              </w:rPr>
              <w:t>CEO</w:t>
            </w:r>
            <w:r w:rsidRPr="000E1F28">
              <w:rPr>
                <w:rFonts w:ascii="Montserrat" w:eastAsia="Montserrat" w:hAnsi="Montserrat" w:cs="Montserrat"/>
                <w:sz w:val="16"/>
                <w:szCs w:val="16"/>
              </w:rPr>
              <w:br/>
              <w:t>+7</w:t>
            </w:r>
            <w:r w:rsidR="000E1F28" w:rsidRPr="000E1F28">
              <w:rPr>
                <w:rFonts w:ascii="Montserrat" w:eastAsia="Montserrat" w:hAnsi="Montserrat" w:cs="Montserrat"/>
                <w:sz w:val="16"/>
                <w:szCs w:val="16"/>
              </w:rPr>
              <w:t xml:space="preserve"> </w:t>
            </w:r>
            <w:r w:rsidRPr="000E1F28">
              <w:rPr>
                <w:rFonts w:ascii="Montserrat" w:eastAsia="Montserrat" w:hAnsi="Montserrat" w:cs="Montserrat"/>
                <w:sz w:val="16"/>
                <w:szCs w:val="16"/>
              </w:rPr>
              <w:t>(916)</w:t>
            </w:r>
            <w:r w:rsidR="000E1F28" w:rsidRPr="000E1F28">
              <w:rPr>
                <w:rFonts w:ascii="Montserrat" w:eastAsia="Montserrat" w:hAnsi="Montserrat" w:cs="Montserrat"/>
                <w:sz w:val="16"/>
                <w:szCs w:val="16"/>
              </w:rPr>
              <w:t xml:space="preserve"> </w:t>
            </w:r>
            <w:r w:rsidRPr="000E1F28">
              <w:rPr>
                <w:rFonts w:ascii="Montserrat" w:eastAsia="Montserrat" w:hAnsi="Montserrat" w:cs="Montserrat"/>
                <w:sz w:val="16"/>
                <w:szCs w:val="16"/>
              </w:rPr>
              <w:t>5</w:t>
            </w:r>
            <w:r w:rsidR="000E1F28" w:rsidRPr="000E1F28">
              <w:rPr>
                <w:rFonts w:ascii="Montserrat" w:eastAsia="Montserrat" w:hAnsi="Montserrat" w:cs="Montserrat"/>
                <w:sz w:val="16"/>
                <w:szCs w:val="16"/>
              </w:rPr>
              <w:t>01 09 2</w:t>
            </w:r>
            <w:r w:rsidRPr="000E1F28">
              <w:rPr>
                <w:rFonts w:ascii="Montserrat" w:eastAsia="Montserrat" w:hAnsi="Montserrat" w:cs="Montserrat"/>
                <w:sz w:val="16"/>
                <w:szCs w:val="16"/>
              </w:rPr>
              <w:t>9</w:t>
            </w:r>
          </w:p>
          <w:p w:rsidR="008F0914" w:rsidRDefault="000E1F28">
            <w:pPr>
              <w:ind w:left="-68" w:right="-650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  <w:lang w:val="en-GB"/>
              </w:rPr>
              <w:t>anna</w:t>
            </w:r>
            <w:bookmarkStart w:id="1" w:name="_GoBack"/>
            <w:bookmarkEnd w:id="1"/>
            <w:r w:rsidR="00D703F3">
              <w:rPr>
                <w:rFonts w:ascii="Montserrat" w:eastAsia="Montserrat" w:hAnsi="Montserrat" w:cs="Montserrat"/>
                <w:sz w:val="16"/>
                <w:szCs w:val="16"/>
              </w:rPr>
              <w:t>@blackline-pr.com</w:t>
            </w:r>
          </w:p>
          <w:p w:rsidR="008F0914" w:rsidRDefault="008F0914">
            <w:pPr>
              <w:spacing w:line="216" w:lineRule="auto"/>
              <w:ind w:left="-68" w:right="-650"/>
              <w:rPr>
                <w:rFonts w:ascii="Arial" w:eastAsia="Arial" w:hAnsi="Arial" w:cs="Arial"/>
                <w:color w:val="7F7F7F"/>
              </w:rPr>
            </w:pPr>
          </w:p>
          <w:p w:rsidR="008F0914" w:rsidRDefault="008F0914">
            <w:pPr>
              <w:spacing w:line="216" w:lineRule="auto"/>
              <w:ind w:left="-68" w:right="-650"/>
              <w:rPr>
                <w:rFonts w:ascii="Montserrat" w:eastAsia="Montserrat" w:hAnsi="Montserrat" w:cs="Montserrat"/>
                <w:color w:val="BFBFBF"/>
                <w:sz w:val="16"/>
                <w:szCs w:val="16"/>
              </w:rPr>
            </w:pPr>
          </w:p>
        </w:tc>
      </w:tr>
    </w:tbl>
    <w:p w:rsidR="008F0914" w:rsidRDefault="008F0914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Montserrat" w:eastAsia="Montserrat" w:hAnsi="Montserrat" w:cs="Montserrat"/>
          <w:b/>
          <w:color w:val="000000"/>
          <w:sz w:val="32"/>
          <w:szCs w:val="32"/>
        </w:rPr>
      </w:pPr>
    </w:p>
    <w:p w:rsidR="008F0914" w:rsidRDefault="00D703F3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hanging="283"/>
        <w:rPr>
          <w:rFonts w:ascii="Montserrat" w:eastAsia="Montserrat" w:hAnsi="Montserrat" w:cs="Montserrat"/>
          <w:b/>
          <w:color w:val="000000"/>
          <w:sz w:val="32"/>
          <w:szCs w:val="32"/>
        </w:rPr>
      </w:pPr>
      <w:bookmarkStart w:id="2" w:name="_30j0zll" w:colFirst="0" w:colLast="0"/>
      <w:bookmarkEnd w:id="2"/>
      <w:r>
        <w:rPr>
          <w:rFonts w:ascii="Montserrat" w:eastAsia="Montserrat" w:hAnsi="Montserrat" w:cs="Montserrat"/>
          <w:b/>
          <w:noProof/>
          <w:sz w:val="32"/>
          <w:szCs w:val="32"/>
        </w:rPr>
        <w:drawing>
          <wp:inline distT="114300" distB="114300" distL="114300" distR="114300">
            <wp:extent cx="569278" cy="56927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78" cy="569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  <w:b/>
          <w:sz w:val="32"/>
          <w:szCs w:val="32"/>
        </w:rPr>
        <w:t>SMM-</w:t>
      </w:r>
      <w:r>
        <w:rPr>
          <w:rFonts w:ascii="Montserrat" w:eastAsia="Montserrat" w:hAnsi="Montserrat" w:cs="Montserrat"/>
          <w:b/>
          <w:color w:val="000000"/>
          <w:sz w:val="32"/>
          <w:szCs w:val="32"/>
        </w:rPr>
        <w:t>БРИФ</w:t>
      </w:r>
    </w:p>
    <w:p w:rsidR="008F0914" w:rsidRDefault="008F091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283"/>
        <w:rPr>
          <w:rFonts w:ascii="Montserrat Medium" w:eastAsia="Montserrat Medium" w:hAnsi="Montserrat Medium" w:cs="Montserrat Medium"/>
          <w:smallCaps/>
          <w:sz w:val="28"/>
          <w:szCs w:val="28"/>
        </w:rPr>
      </w:pPr>
    </w:p>
    <w:p w:rsidR="008F0914" w:rsidRDefault="00D703F3">
      <w:pPr>
        <w:pBdr>
          <w:top w:val="nil"/>
          <w:left w:val="nil"/>
          <w:bottom w:val="nil"/>
          <w:right w:val="nil"/>
          <w:between w:val="nil"/>
        </w:pBdr>
        <w:ind w:hanging="283"/>
        <w:rPr>
          <w:rFonts w:ascii="Montserrat Medium" w:eastAsia="Montserrat Medium" w:hAnsi="Montserrat Medium" w:cs="Montserrat Medium"/>
          <w:smallCaps/>
          <w:sz w:val="36"/>
          <w:szCs w:val="36"/>
        </w:rPr>
      </w:pPr>
      <w:r>
        <w:rPr>
          <w:rFonts w:ascii="Montserrat Medium" w:eastAsia="Montserrat Medium" w:hAnsi="Montserrat Medium" w:cs="Montserrat Medium"/>
          <w:smallCaps/>
          <w:sz w:val="36"/>
          <w:szCs w:val="36"/>
        </w:rPr>
        <w:t>ВНИМАНИЕ:</w:t>
      </w:r>
    </w:p>
    <w:p w:rsidR="008F0914" w:rsidRDefault="00D703F3">
      <w:pPr>
        <w:pBdr>
          <w:top w:val="nil"/>
          <w:left w:val="nil"/>
          <w:bottom w:val="nil"/>
          <w:right w:val="nil"/>
          <w:between w:val="nil"/>
        </w:pBdr>
        <w:ind w:hanging="283"/>
        <w:rPr>
          <w:rFonts w:ascii="Montserrat Medium" w:eastAsia="Montserrat Medium" w:hAnsi="Montserrat Medium" w:cs="Montserrat Medium"/>
          <w:smallCaps/>
          <w:sz w:val="36"/>
          <w:szCs w:val="36"/>
        </w:rPr>
      </w:pPr>
      <w:r>
        <w:rPr>
          <w:rFonts w:ascii="Montserrat Medium" w:eastAsia="Montserrat Medium" w:hAnsi="Montserrat Medium" w:cs="Montserrat Medium"/>
          <w:smallCaps/>
          <w:sz w:val="36"/>
          <w:szCs w:val="36"/>
        </w:rPr>
        <w:t xml:space="preserve">ЧЕМ ПОДРОБНЕЕ ВАШИ ОТВЕТЫ, </w:t>
      </w:r>
    </w:p>
    <w:p w:rsidR="008F0914" w:rsidRDefault="00D703F3">
      <w:pPr>
        <w:pBdr>
          <w:top w:val="nil"/>
          <w:left w:val="nil"/>
          <w:bottom w:val="nil"/>
          <w:right w:val="nil"/>
          <w:between w:val="nil"/>
        </w:pBdr>
        <w:ind w:hanging="283"/>
        <w:rPr>
          <w:rFonts w:ascii="Montserrat Medium" w:eastAsia="Montserrat Medium" w:hAnsi="Montserrat Medium" w:cs="Montserrat Medium"/>
          <w:smallCaps/>
          <w:color w:val="351C75"/>
          <w:sz w:val="36"/>
          <w:szCs w:val="36"/>
        </w:rPr>
      </w:pPr>
      <w:r>
        <w:rPr>
          <w:rFonts w:ascii="Montserrat Medium" w:eastAsia="Montserrat Medium" w:hAnsi="Montserrat Medium" w:cs="Montserrat Medium"/>
          <w:smallCaps/>
          <w:color w:val="351C75"/>
          <w:sz w:val="36"/>
          <w:szCs w:val="36"/>
        </w:rPr>
        <w:t>ТЕМ ЭФФЕКТИВНЕЕ НАШИ РЕШЕНИЯ</w:t>
      </w:r>
    </w:p>
    <w:p w:rsidR="008F0914" w:rsidRDefault="00D703F3">
      <w:pPr>
        <w:pBdr>
          <w:top w:val="nil"/>
          <w:left w:val="nil"/>
          <w:bottom w:val="nil"/>
          <w:right w:val="nil"/>
          <w:between w:val="nil"/>
        </w:pBdr>
        <w:spacing w:before="120"/>
        <w:ind w:left="-283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000000"/>
        </w:rPr>
        <w:t>Ваши развернутые ответы помогут нам понять ситуацию,</w:t>
      </w:r>
    </w:p>
    <w:p w:rsidR="008F0914" w:rsidRDefault="00D703F3">
      <w:pPr>
        <w:pBdr>
          <w:top w:val="nil"/>
          <w:left w:val="nil"/>
          <w:bottom w:val="nil"/>
          <w:right w:val="nil"/>
          <w:between w:val="nil"/>
        </w:pBdr>
        <w:ind w:left="-283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проанализировать ее и предложить максимально эффективное решение. </w:t>
      </w:r>
    </w:p>
    <w:p w:rsidR="008F0914" w:rsidRDefault="008F0914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Montserrat" w:eastAsia="Montserrat" w:hAnsi="Montserrat" w:cs="Montserrat"/>
          <w:color w:val="000000"/>
          <w:sz w:val="22"/>
          <w:szCs w:val="22"/>
        </w:rPr>
      </w:pPr>
    </w:p>
    <w:tbl>
      <w:tblPr>
        <w:tblStyle w:val="a6"/>
        <w:tblW w:w="10305" w:type="dxa"/>
        <w:tblInd w:w="-225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  <w:insideV w:val="single" w:sz="8" w:space="0" w:color="B3CC82"/>
        </w:tblBorders>
        <w:tblLayout w:type="fixed"/>
        <w:tblLook w:val="0400" w:firstRow="0" w:lastRow="0" w:firstColumn="0" w:lastColumn="0" w:noHBand="0" w:noVBand="1"/>
      </w:tblPr>
      <w:tblGrid>
        <w:gridCol w:w="5250"/>
        <w:gridCol w:w="5055"/>
      </w:tblGrid>
      <w:tr w:rsidR="008F0914">
        <w:trPr>
          <w:trHeight w:val="724"/>
        </w:trPr>
        <w:tc>
          <w:tcPr>
            <w:tcW w:w="5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</w:tcPr>
          <w:p w:rsidR="008F0914" w:rsidRDefault="00D703F3">
            <w:pPr>
              <w:rPr>
                <w:rFonts w:ascii="Montserrat" w:eastAsia="Montserrat" w:hAnsi="Montserrat" w:cs="Montserrat"/>
                <w:b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b/>
                <w:sz w:val="22"/>
                <w:szCs w:val="22"/>
              </w:rPr>
              <w:t>Бренд</w:t>
            </w: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</w:tcPr>
          <w:p w:rsidR="008F0914" w:rsidRDefault="008F0914">
            <w:pPr>
              <w:rPr>
                <w:rFonts w:ascii="Montserrat" w:eastAsia="Montserrat" w:hAnsi="Montserrat" w:cs="Montserrat"/>
                <w:b/>
                <w:color w:val="FFFFFF"/>
              </w:rPr>
            </w:pPr>
          </w:p>
          <w:p w:rsidR="008F0914" w:rsidRDefault="008F0914">
            <w:pPr>
              <w:rPr>
                <w:rFonts w:ascii="Montserrat" w:eastAsia="Montserrat" w:hAnsi="Montserrat" w:cs="Montserrat"/>
                <w:b/>
                <w:color w:val="FFFFFF"/>
              </w:rPr>
            </w:pPr>
          </w:p>
          <w:p w:rsidR="008F0914" w:rsidRDefault="008F0914">
            <w:pPr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</w:tr>
      <w:tr w:rsidR="008F0914">
        <w:trPr>
          <w:trHeight w:val="855"/>
        </w:trPr>
        <w:tc>
          <w:tcPr>
            <w:tcW w:w="5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</w:tcPr>
          <w:p w:rsidR="008F0914" w:rsidRDefault="00D703F3">
            <w:pPr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Ссылки на социальные сети</w:t>
            </w:r>
          </w:p>
          <w:p w:rsidR="008F0914" w:rsidRDefault="00D703F3">
            <w:pPr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(при наличии)</w:t>
            </w: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</w:tcPr>
          <w:p w:rsidR="008F0914" w:rsidRDefault="008F0914">
            <w:pPr>
              <w:numPr>
                <w:ilvl w:val="0"/>
                <w:numId w:val="1"/>
              </w:numPr>
              <w:rPr>
                <w:rFonts w:ascii="Montserrat" w:eastAsia="Montserrat" w:hAnsi="Montserrat" w:cs="Montserrat"/>
                <w:color w:val="FFFFFF"/>
              </w:rPr>
            </w:pPr>
          </w:p>
          <w:p w:rsidR="008F0914" w:rsidRDefault="008F0914">
            <w:pPr>
              <w:numPr>
                <w:ilvl w:val="0"/>
                <w:numId w:val="1"/>
              </w:numPr>
              <w:rPr>
                <w:rFonts w:ascii="Montserrat" w:eastAsia="Montserrat" w:hAnsi="Montserrat" w:cs="Montserrat"/>
                <w:color w:val="FFFFFF"/>
              </w:rPr>
            </w:pPr>
          </w:p>
          <w:p w:rsidR="008F0914" w:rsidRDefault="008F0914">
            <w:pPr>
              <w:numPr>
                <w:ilvl w:val="0"/>
                <w:numId w:val="1"/>
              </w:numPr>
              <w:rPr>
                <w:rFonts w:ascii="Montserrat" w:eastAsia="Montserrat" w:hAnsi="Montserrat" w:cs="Montserrat"/>
                <w:color w:val="FFFFFF"/>
              </w:rPr>
            </w:pPr>
          </w:p>
          <w:p w:rsidR="008F0914" w:rsidRDefault="00D703F3">
            <w:pPr>
              <w:numPr>
                <w:ilvl w:val="0"/>
                <w:numId w:val="1"/>
              </w:numPr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br/>
            </w:r>
          </w:p>
        </w:tc>
      </w:tr>
      <w:tr w:rsidR="008F0914">
        <w:trPr>
          <w:trHeight w:val="735"/>
        </w:trPr>
        <w:tc>
          <w:tcPr>
            <w:tcW w:w="5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</w:tcPr>
          <w:p w:rsidR="008F0914" w:rsidRDefault="00D703F3">
            <w:pPr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Контактное лицо</w:t>
            </w: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</w:tcPr>
          <w:p w:rsidR="008F0914" w:rsidRDefault="008F0914">
            <w:pPr>
              <w:rPr>
                <w:rFonts w:ascii="Montserrat" w:eastAsia="Montserrat" w:hAnsi="Montserrat" w:cs="Montserrat"/>
                <w:color w:val="FFFFFF"/>
              </w:rPr>
            </w:pPr>
          </w:p>
          <w:p w:rsidR="008F0914" w:rsidRDefault="008F0914">
            <w:pPr>
              <w:rPr>
                <w:rFonts w:ascii="Montserrat" w:eastAsia="Montserrat" w:hAnsi="Montserrat" w:cs="Montserrat"/>
                <w:color w:val="FFFFFF"/>
              </w:rPr>
            </w:pPr>
          </w:p>
        </w:tc>
      </w:tr>
      <w:tr w:rsidR="008F0914">
        <w:trPr>
          <w:trHeight w:val="491"/>
        </w:trPr>
        <w:tc>
          <w:tcPr>
            <w:tcW w:w="5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</w:tcPr>
          <w:p w:rsidR="008F0914" w:rsidRDefault="00D703F3">
            <w:pPr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Сроки предоставления предложения</w:t>
            </w: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</w:tcPr>
          <w:p w:rsidR="008F0914" w:rsidRDefault="008F0914">
            <w:pPr>
              <w:rPr>
                <w:rFonts w:ascii="Montserrat" w:eastAsia="Montserrat" w:hAnsi="Montserrat" w:cs="Montserrat"/>
                <w:color w:val="FFFFFF"/>
              </w:rPr>
            </w:pPr>
          </w:p>
          <w:p w:rsidR="008F0914" w:rsidRDefault="008F0914">
            <w:pPr>
              <w:rPr>
                <w:rFonts w:ascii="Montserrat" w:eastAsia="Montserrat" w:hAnsi="Montserrat" w:cs="Montserrat"/>
                <w:color w:val="FFFFFF"/>
              </w:rPr>
            </w:pPr>
          </w:p>
        </w:tc>
      </w:tr>
    </w:tbl>
    <w:p w:rsidR="008F0914" w:rsidRDefault="008F0914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Montserrat" w:eastAsia="Montserrat" w:hAnsi="Montserrat" w:cs="Montserrat"/>
          <w:color w:val="000000"/>
          <w:sz w:val="22"/>
          <w:szCs w:val="22"/>
        </w:rPr>
      </w:pPr>
    </w:p>
    <w:p w:rsidR="008F0914" w:rsidRDefault="00D703F3">
      <w:pPr>
        <w:spacing w:before="280" w:after="280"/>
        <w:rPr>
          <w:rFonts w:ascii="Montserrat" w:eastAsia="Montserrat" w:hAnsi="Montserrat" w:cs="Montserrat"/>
          <w:b/>
        </w:rPr>
      </w:pPr>
      <w:r>
        <w:rPr>
          <w:rFonts w:ascii="Abril Fatface" w:eastAsia="Abril Fatface" w:hAnsi="Abril Fatface" w:cs="Abril Fatface"/>
          <w:b/>
          <w:color w:val="351C75"/>
        </w:rPr>
        <w:t>1</w:t>
      </w:r>
      <w:r>
        <w:rPr>
          <w:rFonts w:ascii="Montserrat" w:eastAsia="Montserrat" w:hAnsi="Montserrat" w:cs="Montserrat"/>
          <w:b/>
          <w:color w:val="351C75"/>
        </w:rPr>
        <w:t>.</w:t>
      </w:r>
      <w:r>
        <w:rPr>
          <w:rFonts w:ascii="Montserrat" w:eastAsia="Montserrat" w:hAnsi="Montserrat" w:cs="Montserrat"/>
          <w:b/>
        </w:rPr>
        <w:t xml:space="preserve"> Основные задачи</w:t>
      </w:r>
    </w:p>
    <w:tbl>
      <w:tblPr>
        <w:tblStyle w:val="a7"/>
        <w:tblW w:w="1035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382"/>
        <w:gridCol w:w="4968"/>
      </w:tblGrid>
      <w:tr w:rsidR="008F0914">
        <w:trPr>
          <w:trHeight w:val="1545"/>
          <w:jc w:val="center"/>
        </w:trPr>
        <w:tc>
          <w:tcPr>
            <w:tcW w:w="5382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spacing w:before="200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В каких сферах бизнеса вы хотели бы использовать социальные медиа?</w:t>
            </w:r>
          </w:p>
          <w:p w:rsidR="008F0914" w:rsidRDefault="00D703F3">
            <w:pPr>
              <w:spacing w:before="280"/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  <w:t>Например: маркетинг, исследования, продажи, PR, HR, внутренние коммуникации и т.д.</w:t>
            </w:r>
          </w:p>
        </w:tc>
        <w:tc>
          <w:tcPr>
            <w:tcW w:w="4968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</w:tc>
      </w:tr>
      <w:tr w:rsidR="008F0914">
        <w:trPr>
          <w:trHeight w:val="2190"/>
          <w:jc w:val="center"/>
        </w:trPr>
        <w:tc>
          <w:tcPr>
            <w:tcW w:w="5382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spacing w:before="200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lastRenderedPageBreak/>
              <w:t>Чего вы ждете от работы</w:t>
            </w:r>
          </w:p>
          <w:p w:rsidR="008F0914" w:rsidRDefault="00D703F3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в социальных медиа? </w:t>
            </w:r>
          </w:p>
          <w:p w:rsidR="008F0914" w:rsidRDefault="00D703F3">
            <w:pPr>
              <w:spacing w:before="280"/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  <w:t>Например: повышение узнаваемости бренда, привлечение новых клиентов или целевых аудиторий, повышение лояльности существующих клиентов, продвижение конкретных продуктов, борьба с негативом, распространение позитива и т.д.</w:t>
            </w:r>
          </w:p>
        </w:tc>
        <w:tc>
          <w:tcPr>
            <w:tcW w:w="4968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 </w:t>
            </w:r>
          </w:p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</w:tc>
      </w:tr>
      <w:tr w:rsidR="008F0914">
        <w:trPr>
          <w:trHeight w:val="1200"/>
          <w:jc w:val="center"/>
        </w:trPr>
        <w:tc>
          <w:tcPr>
            <w:tcW w:w="5382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spacing w:before="200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Желаемый результат работы:</w:t>
            </w:r>
          </w:p>
          <w:p w:rsidR="008F0914" w:rsidRDefault="00D703F3">
            <w:pPr>
              <w:spacing w:before="280"/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  <w:t>Как</w:t>
            </w:r>
            <w:r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  <w:t>им вы его видите?</w:t>
            </w:r>
          </w:p>
        </w:tc>
        <w:tc>
          <w:tcPr>
            <w:tcW w:w="4968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 </w:t>
            </w:r>
          </w:p>
        </w:tc>
      </w:tr>
      <w:tr w:rsidR="008F0914">
        <w:trPr>
          <w:trHeight w:val="705"/>
          <w:jc w:val="center"/>
        </w:trPr>
        <w:tc>
          <w:tcPr>
            <w:tcW w:w="5382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spacing w:before="200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Период реализации программы</w:t>
            </w:r>
          </w:p>
        </w:tc>
        <w:tc>
          <w:tcPr>
            <w:tcW w:w="4968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 </w:t>
            </w:r>
          </w:p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</w:tc>
      </w:tr>
      <w:tr w:rsidR="008F0914">
        <w:trPr>
          <w:jc w:val="center"/>
        </w:trPr>
        <w:tc>
          <w:tcPr>
            <w:tcW w:w="5382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spacing w:before="200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Ориентировочный бюджет программы</w:t>
            </w:r>
          </w:p>
        </w:tc>
        <w:tc>
          <w:tcPr>
            <w:tcW w:w="4968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</w:tc>
      </w:tr>
    </w:tbl>
    <w:p w:rsidR="008F0914" w:rsidRDefault="008F0914">
      <w:pPr>
        <w:spacing w:before="280" w:after="280"/>
        <w:jc w:val="center"/>
        <w:rPr>
          <w:rFonts w:ascii="Montserrat" w:eastAsia="Montserrat" w:hAnsi="Montserrat" w:cs="Montserrat"/>
          <w:b/>
        </w:rPr>
      </w:pPr>
    </w:p>
    <w:p w:rsidR="008F0914" w:rsidRDefault="00D703F3">
      <w:pPr>
        <w:spacing w:before="280" w:after="280"/>
        <w:rPr>
          <w:rFonts w:ascii="Montserrat" w:eastAsia="Montserrat" w:hAnsi="Montserrat" w:cs="Montserrat"/>
          <w:b/>
        </w:rPr>
      </w:pPr>
      <w:r>
        <w:rPr>
          <w:rFonts w:ascii="Abril Fatface" w:eastAsia="Abril Fatface" w:hAnsi="Abril Fatface" w:cs="Abril Fatface"/>
          <w:b/>
          <w:color w:val="351C75"/>
        </w:rPr>
        <w:t>2</w:t>
      </w:r>
      <w:r>
        <w:rPr>
          <w:rFonts w:ascii="Montserrat" w:eastAsia="Montserrat" w:hAnsi="Montserrat" w:cs="Montserrat"/>
          <w:b/>
          <w:color w:val="351C75"/>
        </w:rPr>
        <w:t>.</w:t>
      </w:r>
      <w:r>
        <w:rPr>
          <w:rFonts w:ascii="Montserrat" w:eastAsia="Montserrat" w:hAnsi="Montserrat" w:cs="Montserrat"/>
          <w:b/>
        </w:rPr>
        <w:t xml:space="preserve"> Ваша компания</w:t>
      </w:r>
    </w:p>
    <w:tbl>
      <w:tblPr>
        <w:tblStyle w:val="a8"/>
        <w:tblW w:w="1035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382"/>
        <w:gridCol w:w="4968"/>
      </w:tblGrid>
      <w:tr w:rsidR="008F0914">
        <w:trPr>
          <w:trHeight w:val="975"/>
          <w:jc w:val="center"/>
        </w:trPr>
        <w:tc>
          <w:tcPr>
            <w:tcW w:w="5382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spacing w:before="200" w:after="280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Чем занимается ваша компания:</w:t>
            </w:r>
          </w:p>
          <w:p w:rsidR="008F0914" w:rsidRDefault="00D703F3">
            <w:pPr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  <w:t>Все виды деятельности и продукты.</w:t>
            </w:r>
          </w:p>
        </w:tc>
        <w:tc>
          <w:tcPr>
            <w:tcW w:w="4968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</w:tc>
      </w:tr>
      <w:tr w:rsidR="008F0914">
        <w:trPr>
          <w:trHeight w:val="1005"/>
          <w:jc w:val="center"/>
        </w:trPr>
        <w:tc>
          <w:tcPr>
            <w:tcW w:w="5382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spacing w:before="200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Что вам нужно продвигать: </w:t>
            </w:r>
          </w:p>
          <w:p w:rsidR="008F0914" w:rsidRDefault="00D703F3">
            <w:pPr>
              <w:spacing w:before="200"/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  <w:t>Приоритетные продукты и услуги и их особенности.</w:t>
            </w:r>
          </w:p>
        </w:tc>
        <w:tc>
          <w:tcPr>
            <w:tcW w:w="4968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</w:tc>
      </w:tr>
      <w:tr w:rsidR="008F0914">
        <w:trPr>
          <w:trHeight w:val="1320"/>
          <w:jc w:val="center"/>
        </w:trPr>
        <w:tc>
          <w:tcPr>
            <w:tcW w:w="5382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spacing w:before="200" w:after="280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Преимущества ваших продуктов и услуг перед конкурентами</w:t>
            </w:r>
          </w:p>
          <w:p w:rsidR="008F0914" w:rsidRDefault="00D703F3">
            <w:pPr>
              <w:spacing w:before="280"/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  <w:t>Почему потребитель выбирает вас?</w:t>
            </w:r>
          </w:p>
        </w:tc>
        <w:tc>
          <w:tcPr>
            <w:tcW w:w="4968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</w:tc>
      </w:tr>
      <w:tr w:rsidR="008F0914">
        <w:trPr>
          <w:trHeight w:val="1065"/>
          <w:jc w:val="center"/>
        </w:trPr>
        <w:tc>
          <w:tcPr>
            <w:tcW w:w="5382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spacing w:before="200" w:after="280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Недостатки ваших продуктов</w:t>
            </w:r>
          </w:p>
          <w:p w:rsidR="008F0914" w:rsidRDefault="00D703F3">
            <w:pPr>
              <w:spacing w:before="280"/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  <w:t>Что мешает потребителю вас выбрать?</w:t>
            </w:r>
          </w:p>
        </w:tc>
        <w:tc>
          <w:tcPr>
            <w:tcW w:w="4968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</w:tc>
      </w:tr>
    </w:tbl>
    <w:p w:rsidR="008F0914" w:rsidRDefault="008F0914">
      <w:pPr>
        <w:spacing w:before="280" w:after="280"/>
        <w:jc w:val="center"/>
        <w:rPr>
          <w:rFonts w:ascii="Montserrat" w:eastAsia="Montserrat" w:hAnsi="Montserrat" w:cs="Montserrat"/>
          <w:b/>
        </w:rPr>
      </w:pPr>
    </w:p>
    <w:p w:rsidR="008F0914" w:rsidRDefault="00D703F3">
      <w:pPr>
        <w:spacing w:before="280" w:after="280"/>
        <w:rPr>
          <w:rFonts w:ascii="Montserrat" w:eastAsia="Montserrat" w:hAnsi="Montserrat" w:cs="Montserrat"/>
          <w:b/>
        </w:rPr>
      </w:pPr>
      <w:r>
        <w:rPr>
          <w:rFonts w:ascii="Abril Fatface" w:eastAsia="Abril Fatface" w:hAnsi="Abril Fatface" w:cs="Abril Fatface"/>
          <w:b/>
          <w:color w:val="351C75"/>
        </w:rPr>
        <w:t>3</w:t>
      </w:r>
      <w:r>
        <w:rPr>
          <w:rFonts w:ascii="Montserrat" w:eastAsia="Montserrat" w:hAnsi="Montserrat" w:cs="Montserrat"/>
          <w:b/>
          <w:color w:val="351C75"/>
        </w:rPr>
        <w:t>.</w:t>
      </w:r>
      <w:r>
        <w:rPr>
          <w:rFonts w:ascii="Montserrat" w:eastAsia="Montserrat" w:hAnsi="Montserrat" w:cs="Montserrat"/>
          <w:b/>
        </w:rPr>
        <w:t xml:space="preserve"> Конкуренты</w:t>
      </w:r>
    </w:p>
    <w:tbl>
      <w:tblPr>
        <w:tblStyle w:val="a9"/>
        <w:tblW w:w="1035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382"/>
        <w:gridCol w:w="4968"/>
      </w:tblGrid>
      <w:tr w:rsidR="008F0914">
        <w:trPr>
          <w:trHeight w:val="525"/>
          <w:jc w:val="center"/>
        </w:trPr>
        <w:tc>
          <w:tcPr>
            <w:tcW w:w="5382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spacing w:before="20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Ваши прямые конкуренты</w:t>
            </w:r>
          </w:p>
        </w:tc>
        <w:tc>
          <w:tcPr>
            <w:tcW w:w="4968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</w:tc>
      </w:tr>
      <w:tr w:rsidR="008F0914">
        <w:trPr>
          <w:jc w:val="center"/>
        </w:trPr>
        <w:tc>
          <w:tcPr>
            <w:tcW w:w="5382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spacing w:after="28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Преимущества конкурентов</w:t>
            </w:r>
          </w:p>
          <w:p w:rsidR="008F0914" w:rsidRDefault="00D703F3">
            <w:pPr>
              <w:spacing w:before="280"/>
              <w:rPr>
                <w:rFonts w:ascii="Montserrat" w:eastAsia="Montserrat" w:hAnsi="Montserrat" w:cs="Montserrat"/>
                <w:color w:val="999999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999999"/>
                <w:sz w:val="18"/>
                <w:szCs w:val="18"/>
              </w:rPr>
              <w:t>Почему покупатель выбирает конкурирующие марки?</w:t>
            </w:r>
          </w:p>
        </w:tc>
        <w:tc>
          <w:tcPr>
            <w:tcW w:w="4968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 </w:t>
            </w:r>
          </w:p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</w:tc>
      </w:tr>
      <w:tr w:rsidR="008F0914">
        <w:trPr>
          <w:jc w:val="center"/>
        </w:trPr>
        <w:tc>
          <w:tcPr>
            <w:tcW w:w="5382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Ваше мнение по поводу рекламы конкурентов</w:t>
            </w:r>
          </w:p>
        </w:tc>
        <w:tc>
          <w:tcPr>
            <w:tcW w:w="4968" w:type="dxa"/>
            <w:tcBorders>
              <w:top w:val="single" w:sz="6" w:space="0" w:color="757670"/>
              <w:left w:val="single" w:sz="6" w:space="0" w:color="757670"/>
              <w:bottom w:val="single" w:sz="6" w:space="0" w:color="757670"/>
              <w:right w:val="single" w:sz="6" w:space="0" w:color="757670"/>
            </w:tcBorders>
          </w:tcPr>
          <w:p w:rsidR="008F0914" w:rsidRDefault="00D703F3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 </w:t>
            </w:r>
          </w:p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</w:tc>
      </w:tr>
    </w:tbl>
    <w:p w:rsidR="008F0914" w:rsidRDefault="008F0914">
      <w:pPr>
        <w:spacing w:before="280" w:after="280"/>
        <w:rPr>
          <w:rFonts w:ascii="Abril Fatface" w:eastAsia="Abril Fatface" w:hAnsi="Abril Fatface" w:cs="Abril Fatface"/>
          <w:b/>
        </w:rPr>
      </w:pPr>
    </w:p>
    <w:p w:rsidR="008F0914" w:rsidRDefault="00D703F3">
      <w:pPr>
        <w:spacing w:before="280" w:after="280"/>
        <w:ind w:left="-141"/>
        <w:rPr>
          <w:rFonts w:ascii="Montserrat" w:eastAsia="Montserrat" w:hAnsi="Montserrat" w:cs="Montserrat"/>
          <w:b/>
        </w:rPr>
      </w:pPr>
      <w:r>
        <w:rPr>
          <w:rFonts w:ascii="Abril Fatface" w:eastAsia="Abril Fatface" w:hAnsi="Abril Fatface" w:cs="Abril Fatface"/>
          <w:b/>
          <w:color w:val="351C75"/>
        </w:rPr>
        <w:t>4</w:t>
      </w:r>
      <w:r>
        <w:rPr>
          <w:rFonts w:ascii="Montserrat" w:eastAsia="Montserrat" w:hAnsi="Montserrat" w:cs="Montserrat"/>
          <w:b/>
          <w:color w:val="351C75"/>
        </w:rPr>
        <w:t>.</w:t>
      </w:r>
      <w:r>
        <w:rPr>
          <w:rFonts w:ascii="Montserrat" w:eastAsia="Montserrat" w:hAnsi="Montserrat" w:cs="Montserrat"/>
          <w:b/>
        </w:rPr>
        <w:t xml:space="preserve"> Рекламная деятельность </w:t>
      </w:r>
    </w:p>
    <w:tbl>
      <w:tblPr>
        <w:tblStyle w:val="aa"/>
        <w:tblW w:w="1020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4820"/>
      </w:tblGrid>
      <w:tr w:rsidR="008F0914">
        <w:tc>
          <w:tcPr>
            <w:tcW w:w="5387" w:type="dxa"/>
          </w:tcPr>
          <w:p w:rsidR="008F0914" w:rsidRDefault="00D703F3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Какими рекламными инструментами вы пользовались/пользуетесь?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</w:tc>
        <w:tc>
          <w:tcPr>
            <w:tcW w:w="4820" w:type="dxa"/>
          </w:tcPr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</w:tc>
      </w:tr>
      <w:tr w:rsidR="008F0914">
        <w:trPr>
          <w:trHeight w:val="615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914" w:rsidRDefault="00D703F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Позиционирование в ранее проводимых рекламных кампаниях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</w:tc>
      </w:tr>
    </w:tbl>
    <w:p w:rsidR="008F0914" w:rsidRDefault="008F0914">
      <w:pPr>
        <w:ind w:left="-1276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:rsidR="008F0914" w:rsidRDefault="008F0914">
      <w:pPr>
        <w:ind w:left="-1276"/>
        <w:rPr>
          <w:rFonts w:ascii="Montserrat" w:eastAsia="Montserrat" w:hAnsi="Montserrat" w:cs="Montserrat"/>
          <w:b/>
        </w:rPr>
      </w:pPr>
    </w:p>
    <w:p w:rsidR="008F0914" w:rsidRDefault="00D703F3">
      <w:pPr>
        <w:ind w:left="-141"/>
        <w:rPr>
          <w:rFonts w:ascii="Montserrat" w:eastAsia="Montserrat" w:hAnsi="Montserrat" w:cs="Montserrat"/>
          <w:b/>
        </w:rPr>
      </w:pPr>
      <w:r>
        <w:rPr>
          <w:rFonts w:ascii="Abril Fatface" w:eastAsia="Abril Fatface" w:hAnsi="Abril Fatface" w:cs="Abril Fatface"/>
          <w:b/>
          <w:color w:val="351C75"/>
        </w:rPr>
        <w:t>5</w:t>
      </w:r>
      <w:r>
        <w:rPr>
          <w:rFonts w:ascii="Montserrat" w:eastAsia="Montserrat" w:hAnsi="Montserrat" w:cs="Montserrat"/>
          <w:b/>
          <w:color w:val="351C75"/>
        </w:rPr>
        <w:t xml:space="preserve">. </w:t>
      </w:r>
      <w:r>
        <w:rPr>
          <w:rFonts w:ascii="Montserrat" w:eastAsia="Montserrat" w:hAnsi="Montserrat" w:cs="Montserrat"/>
          <w:b/>
        </w:rPr>
        <w:t>PR</w:t>
      </w:r>
    </w:p>
    <w:p w:rsidR="008F0914" w:rsidRDefault="008F0914">
      <w:pPr>
        <w:ind w:left="-1276"/>
        <w:jc w:val="center"/>
        <w:rPr>
          <w:rFonts w:ascii="Montserrat" w:eastAsia="Montserrat" w:hAnsi="Montserrat" w:cs="Montserrat"/>
          <w:b/>
        </w:rPr>
      </w:pPr>
    </w:p>
    <w:tbl>
      <w:tblPr>
        <w:tblStyle w:val="ab"/>
        <w:tblW w:w="1020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4820"/>
      </w:tblGrid>
      <w:tr w:rsidR="008F0914">
        <w:trPr>
          <w:trHeight w:val="1305"/>
        </w:trPr>
        <w:tc>
          <w:tcPr>
            <w:tcW w:w="5387" w:type="dxa"/>
          </w:tcPr>
          <w:p w:rsidR="008F0914" w:rsidRDefault="00D703F3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На что нацелен PR в вашей компании в большей степени: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  <w:p w:rsidR="008F0914" w:rsidRDefault="00D703F3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  <w:t>На формирование имиджа или поддержку продаж</w:t>
            </w:r>
            <w:r>
              <w:rPr>
                <w:rFonts w:ascii="Montserrat Medium" w:eastAsia="Montserrat Medium" w:hAnsi="Montserrat Medium" w:cs="Montserrat Medium"/>
                <w:color w:val="999999"/>
              </w:rPr>
              <w:t xml:space="preserve">? 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4820" w:type="dxa"/>
          </w:tcPr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</w:tc>
      </w:tr>
      <w:tr w:rsidR="008F0914">
        <w:trPr>
          <w:trHeight w:val="975"/>
        </w:trPr>
        <w:tc>
          <w:tcPr>
            <w:tcW w:w="5387" w:type="dxa"/>
          </w:tcPr>
          <w:p w:rsidR="008F0914" w:rsidRDefault="00D703F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Как часто появляются в вашей компании информационные поводы и какова их основная тематика?</w:t>
            </w:r>
          </w:p>
        </w:tc>
        <w:tc>
          <w:tcPr>
            <w:tcW w:w="4820" w:type="dxa"/>
          </w:tcPr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</w:tc>
      </w:tr>
      <w:tr w:rsidR="008F0914">
        <w:trPr>
          <w:trHeight w:val="1440"/>
        </w:trPr>
        <w:tc>
          <w:tcPr>
            <w:tcW w:w="5387" w:type="dxa"/>
          </w:tcPr>
          <w:p w:rsidR="008F0914" w:rsidRDefault="00D703F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Планируемые маркетинговые активности:</w:t>
            </w:r>
          </w:p>
          <w:p w:rsidR="008F0914" w:rsidRDefault="008F0914">
            <w:pPr>
              <w:rPr>
                <w:rFonts w:ascii="Montserrat" w:eastAsia="Montserrat" w:hAnsi="Montserrat" w:cs="Montserrat"/>
              </w:rPr>
            </w:pPr>
          </w:p>
          <w:p w:rsidR="008F0914" w:rsidRDefault="00D703F3">
            <w:pPr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color w:val="999999"/>
                <w:sz w:val="18"/>
                <w:szCs w:val="18"/>
              </w:rPr>
              <w:t>Мероприятия, запуск новых продуктов и т.д.</w:t>
            </w:r>
          </w:p>
        </w:tc>
        <w:tc>
          <w:tcPr>
            <w:tcW w:w="4820" w:type="dxa"/>
          </w:tcPr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</w:tc>
      </w:tr>
    </w:tbl>
    <w:p w:rsidR="008F0914" w:rsidRDefault="008F0914">
      <w:pPr>
        <w:ind w:left="-1276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:rsidR="008F0914" w:rsidRDefault="008F0914">
      <w:pPr>
        <w:ind w:left="-1276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:rsidR="008F0914" w:rsidRDefault="00D703F3">
      <w:pPr>
        <w:ind w:left="-1276" w:firstLine="1134"/>
        <w:rPr>
          <w:rFonts w:ascii="Montserrat" w:eastAsia="Montserrat" w:hAnsi="Montserrat" w:cs="Montserrat"/>
          <w:b/>
        </w:rPr>
      </w:pPr>
      <w:r>
        <w:rPr>
          <w:rFonts w:ascii="Abril Fatface" w:eastAsia="Abril Fatface" w:hAnsi="Abril Fatface" w:cs="Abril Fatface"/>
          <w:b/>
          <w:color w:val="351C75"/>
        </w:rPr>
        <w:t>6</w:t>
      </w:r>
      <w:r>
        <w:rPr>
          <w:rFonts w:ascii="Montserrat" w:eastAsia="Montserrat" w:hAnsi="Montserrat" w:cs="Montserrat"/>
          <w:b/>
          <w:color w:val="351C75"/>
        </w:rPr>
        <w:t xml:space="preserve">. </w:t>
      </w:r>
      <w:r>
        <w:rPr>
          <w:rFonts w:ascii="Montserrat" w:eastAsia="Montserrat" w:hAnsi="Montserrat" w:cs="Montserrat"/>
          <w:b/>
        </w:rPr>
        <w:t>Кто ваш клиент?</w:t>
      </w:r>
    </w:p>
    <w:p w:rsidR="008F0914" w:rsidRDefault="008F0914">
      <w:pPr>
        <w:ind w:left="-1276"/>
        <w:jc w:val="center"/>
        <w:rPr>
          <w:rFonts w:ascii="Montserrat" w:eastAsia="Montserrat" w:hAnsi="Montserrat" w:cs="Montserrat"/>
          <w:b/>
        </w:rPr>
      </w:pPr>
    </w:p>
    <w:tbl>
      <w:tblPr>
        <w:tblStyle w:val="ac"/>
        <w:tblW w:w="1020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4820"/>
      </w:tblGrid>
      <w:tr w:rsidR="008F0914">
        <w:trPr>
          <w:trHeight w:val="1080"/>
        </w:trPr>
        <w:tc>
          <w:tcPr>
            <w:tcW w:w="5387" w:type="dxa"/>
          </w:tcPr>
          <w:p w:rsidR="008F0914" w:rsidRDefault="00D703F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Основная целевая аудитория: </w:t>
            </w:r>
          </w:p>
          <w:p w:rsidR="008F0914" w:rsidRDefault="008F0914">
            <w:pPr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8F0914" w:rsidRDefault="00D703F3">
            <w:pPr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Социально-демографические и психологические характеристики.</w:t>
            </w:r>
          </w:p>
        </w:tc>
        <w:tc>
          <w:tcPr>
            <w:tcW w:w="4820" w:type="dxa"/>
          </w:tcPr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</w:tc>
      </w:tr>
      <w:tr w:rsidR="008F0914">
        <w:trPr>
          <w:trHeight w:val="420"/>
        </w:trPr>
        <w:tc>
          <w:tcPr>
            <w:tcW w:w="5387" w:type="dxa"/>
          </w:tcPr>
          <w:p w:rsidR="008F0914" w:rsidRDefault="00D703F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Регионы распространения бренда</w:t>
            </w:r>
          </w:p>
        </w:tc>
        <w:tc>
          <w:tcPr>
            <w:tcW w:w="4820" w:type="dxa"/>
          </w:tcPr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</w:tc>
      </w:tr>
    </w:tbl>
    <w:p w:rsidR="008F0914" w:rsidRDefault="008F0914">
      <w:pPr>
        <w:ind w:left="-1276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:rsidR="008F0914" w:rsidRDefault="008F0914">
      <w:pPr>
        <w:ind w:left="-1276"/>
        <w:jc w:val="center"/>
        <w:rPr>
          <w:rFonts w:ascii="Montserrat" w:eastAsia="Montserrat" w:hAnsi="Montserrat" w:cs="Montserrat"/>
          <w:b/>
        </w:rPr>
      </w:pPr>
    </w:p>
    <w:p w:rsidR="008F0914" w:rsidRDefault="00D703F3">
      <w:pPr>
        <w:ind w:left="-1276" w:firstLine="1134"/>
        <w:rPr>
          <w:rFonts w:ascii="Montserrat" w:eastAsia="Montserrat" w:hAnsi="Montserrat" w:cs="Montserrat"/>
          <w:b/>
        </w:rPr>
      </w:pPr>
      <w:r>
        <w:rPr>
          <w:rFonts w:ascii="Abril Fatface" w:eastAsia="Abril Fatface" w:hAnsi="Abril Fatface" w:cs="Abril Fatface"/>
          <w:b/>
          <w:color w:val="351C75"/>
        </w:rPr>
        <w:t>7</w:t>
      </w:r>
      <w:r>
        <w:rPr>
          <w:rFonts w:ascii="Montserrat" w:eastAsia="Montserrat" w:hAnsi="Montserrat" w:cs="Montserrat"/>
          <w:b/>
          <w:color w:val="351C75"/>
        </w:rPr>
        <w:t>.</w:t>
      </w:r>
      <w:r>
        <w:rPr>
          <w:rFonts w:ascii="Montserrat" w:eastAsia="Montserrat" w:hAnsi="Montserrat" w:cs="Montserrat"/>
          <w:b/>
        </w:rPr>
        <w:t xml:space="preserve"> Внутренние ресурсы</w:t>
      </w:r>
    </w:p>
    <w:p w:rsidR="008F0914" w:rsidRDefault="00D703F3">
      <w:pPr>
        <w:ind w:left="-1276"/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 </w:t>
      </w:r>
    </w:p>
    <w:tbl>
      <w:tblPr>
        <w:tblStyle w:val="ad"/>
        <w:tblW w:w="1020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4820"/>
      </w:tblGrid>
      <w:tr w:rsidR="008F0914">
        <w:trPr>
          <w:trHeight w:val="542"/>
        </w:trPr>
        <w:tc>
          <w:tcPr>
            <w:tcW w:w="5387" w:type="dxa"/>
          </w:tcPr>
          <w:p w:rsidR="008F0914" w:rsidRDefault="00D703F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Какое количество времени в день вы готовы уделять участию в проекте?</w:t>
            </w:r>
          </w:p>
        </w:tc>
        <w:tc>
          <w:tcPr>
            <w:tcW w:w="4820" w:type="dxa"/>
          </w:tcPr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</w:tc>
      </w:tr>
      <w:tr w:rsidR="008F0914">
        <w:trPr>
          <w:trHeight w:val="1890"/>
        </w:trPr>
        <w:tc>
          <w:tcPr>
            <w:tcW w:w="5387" w:type="dxa"/>
          </w:tcPr>
          <w:p w:rsidR="008F0914" w:rsidRDefault="00D703F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 xml:space="preserve">Есть ли у вашей компании собственные площадки, сайты, группы, аккаунты в социальных сетях? </w:t>
            </w:r>
          </w:p>
          <w:p w:rsidR="008F0914" w:rsidRDefault="008F0914">
            <w:pPr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</w:p>
          <w:p w:rsidR="008F0914" w:rsidRDefault="00D703F3">
            <w:pPr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Как внешние, так и внутренние.</w:t>
            </w:r>
          </w:p>
        </w:tc>
        <w:tc>
          <w:tcPr>
            <w:tcW w:w="4820" w:type="dxa"/>
          </w:tcPr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</w:tc>
      </w:tr>
      <w:tr w:rsidR="008F0914">
        <w:trPr>
          <w:trHeight w:val="1800"/>
        </w:trPr>
        <w:tc>
          <w:tcPr>
            <w:tcW w:w="5387" w:type="dxa"/>
          </w:tcPr>
          <w:p w:rsidR="008F0914" w:rsidRDefault="00D703F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Будет ли возможно использовать ваших сотрудников как поставщиков информации?</w:t>
            </w:r>
          </w:p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  <w:p w:rsidR="008F0914" w:rsidRDefault="00D703F3">
            <w:pPr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Например, аналитиков или профессионалов в области продаж.</w:t>
            </w:r>
          </w:p>
        </w:tc>
        <w:tc>
          <w:tcPr>
            <w:tcW w:w="4820" w:type="dxa"/>
          </w:tcPr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</w:tc>
      </w:tr>
    </w:tbl>
    <w:p w:rsidR="008F0914" w:rsidRDefault="008F0914">
      <w:pPr>
        <w:ind w:left="-1276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:rsidR="008F0914" w:rsidRDefault="00D703F3">
      <w:pPr>
        <w:ind w:left="-141"/>
        <w:rPr>
          <w:rFonts w:ascii="Montserrat" w:eastAsia="Montserrat" w:hAnsi="Montserrat" w:cs="Montserrat"/>
          <w:b/>
        </w:rPr>
      </w:pPr>
      <w:r>
        <w:rPr>
          <w:rFonts w:ascii="Abril Fatface" w:eastAsia="Abril Fatface" w:hAnsi="Abril Fatface" w:cs="Abril Fatface"/>
          <w:b/>
          <w:color w:val="351C75"/>
        </w:rPr>
        <w:t>8</w:t>
      </w:r>
      <w:r>
        <w:rPr>
          <w:rFonts w:ascii="Montserrat" w:eastAsia="Montserrat" w:hAnsi="Montserrat" w:cs="Montserrat"/>
          <w:b/>
          <w:color w:val="351C75"/>
        </w:rPr>
        <w:t xml:space="preserve">. </w:t>
      </w:r>
      <w:r>
        <w:rPr>
          <w:rFonts w:ascii="Montserrat" w:eastAsia="Montserrat" w:hAnsi="Montserrat" w:cs="Montserrat"/>
          <w:b/>
        </w:rPr>
        <w:t>Дополнительная информация</w:t>
      </w:r>
    </w:p>
    <w:p w:rsidR="008F0914" w:rsidRDefault="008F0914">
      <w:pPr>
        <w:ind w:left="-1276"/>
        <w:jc w:val="center"/>
        <w:rPr>
          <w:rFonts w:ascii="Montserrat" w:eastAsia="Montserrat" w:hAnsi="Montserrat" w:cs="Montserrat"/>
          <w:b/>
        </w:rPr>
      </w:pPr>
    </w:p>
    <w:tbl>
      <w:tblPr>
        <w:tblStyle w:val="ae"/>
        <w:tblW w:w="1021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5"/>
        <w:gridCol w:w="4830"/>
      </w:tblGrid>
      <w:tr w:rsidR="008F0914">
        <w:trPr>
          <w:trHeight w:val="1485"/>
        </w:trPr>
        <w:tc>
          <w:tcPr>
            <w:tcW w:w="5385" w:type="dxa"/>
          </w:tcPr>
          <w:p w:rsidR="008F0914" w:rsidRDefault="00D703F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Что бренд готов предложить социальным медиа?</w:t>
            </w:r>
          </w:p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  <w:p w:rsidR="008F0914" w:rsidRDefault="00D703F3">
            <w:pPr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Например, продукты на тестирование, экскурсии на производство, фирменные подарки и т.п.</w:t>
            </w:r>
          </w:p>
        </w:tc>
        <w:tc>
          <w:tcPr>
            <w:tcW w:w="4830" w:type="dxa"/>
          </w:tcPr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</w:tc>
      </w:tr>
      <w:tr w:rsidR="008F0914">
        <w:trPr>
          <w:trHeight w:val="1110"/>
        </w:trPr>
        <w:tc>
          <w:tcPr>
            <w:tcW w:w="5385" w:type="dxa"/>
          </w:tcPr>
          <w:p w:rsidR="008F0914" w:rsidRDefault="00D703F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Что бы вы еще хотели нам рассказать?</w:t>
            </w:r>
          </w:p>
        </w:tc>
        <w:tc>
          <w:tcPr>
            <w:tcW w:w="4830" w:type="dxa"/>
          </w:tcPr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  <w:p w:rsidR="008F0914" w:rsidRDefault="008F0914">
            <w:pPr>
              <w:rPr>
                <w:rFonts w:ascii="Montserrat" w:eastAsia="Montserrat" w:hAnsi="Montserrat" w:cs="Montserrat"/>
                <w:b/>
              </w:rPr>
            </w:pPr>
          </w:p>
        </w:tc>
      </w:tr>
    </w:tbl>
    <w:p w:rsidR="008F0914" w:rsidRDefault="008F0914">
      <w:pPr>
        <w:rPr>
          <w:rFonts w:ascii="Montserrat" w:eastAsia="Montserrat" w:hAnsi="Montserrat" w:cs="Montserrat"/>
        </w:rPr>
      </w:pPr>
    </w:p>
    <w:p w:rsidR="008F0914" w:rsidRDefault="008F0914">
      <w:pPr>
        <w:ind w:hanging="283"/>
        <w:rPr>
          <w:rFonts w:ascii="Montserrat Medium" w:eastAsia="Montserrat Medium" w:hAnsi="Montserrat Medium" w:cs="Montserrat Medium"/>
          <w:smallCaps/>
          <w:sz w:val="36"/>
          <w:szCs w:val="36"/>
        </w:rPr>
      </w:pPr>
    </w:p>
    <w:p w:rsidR="008F0914" w:rsidRDefault="00D703F3">
      <w:pPr>
        <w:ind w:hanging="283"/>
        <w:rPr>
          <w:rFonts w:ascii="Montserrat" w:eastAsia="Montserrat" w:hAnsi="Montserrat" w:cs="Montserrat"/>
        </w:rPr>
      </w:pPr>
      <w:r>
        <w:rPr>
          <w:rFonts w:ascii="Montserrat Medium" w:eastAsia="Montserrat Medium" w:hAnsi="Montserrat Medium" w:cs="Montserrat Medium"/>
          <w:smallCaps/>
          <w:color w:val="351C75"/>
          <w:sz w:val="36"/>
          <w:szCs w:val="36"/>
        </w:rPr>
        <w:t>СПАСИБО!</w:t>
      </w:r>
    </w:p>
    <w:sectPr w:rsidR="008F09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76" w:right="1134" w:bottom="1134" w:left="1134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03F3" w:rsidRDefault="00D703F3">
      <w:r>
        <w:separator/>
      </w:r>
    </w:p>
  </w:endnote>
  <w:endnote w:type="continuationSeparator" w:id="0">
    <w:p w:rsidR="00D703F3" w:rsidRDefault="00D7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charset w:val="00"/>
    <w:family w:val="auto"/>
    <w:pitch w:val="default"/>
  </w:font>
  <w:font w:name="Abril Fatface">
    <w:charset w:val="00"/>
    <w:family w:val="auto"/>
    <w:pitch w:val="default"/>
  </w:font>
  <w:font w:name="Montserrat SemiBold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0914" w:rsidRDefault="008F09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Verdana" w:eastAsia="Verdana" w:hAnsi="Verdana" w:cs="Verdana"/>
        <w:color w:val="2A547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0914" w:rsidRDefault="00D703F3">
    <w:pPr>
      <w:shd w:val="clear" w:color="auto" w:fill="FFFFFF"/>
      <w:jc w:val="both"/>
      <w:rPr>
        <w:rFonts w:ascii="Calibri" w:eastAsia="Calibri" w:hAnsi="Calibri" w:cs="Calibri"/>
        <w:i/>
        <w:color w:val="595959"/>
        <w:sz w:val="16"/>
        <w:szCs w:val="16"/>
      </w:rPr>
    </w:pPr>
    <w:r>
      <w:rPr>
        <w:rFonts w:ascii="Calibri" w:eastAsia="Calibri" w:hAnsi="Calibri" w:cs="Calibri"/>
        <w:i/>
        <w:color w:val="595959"/>
        <w:sz w:val="16"/>
        <w:szCs w:val="16"/>
      </w:rPr>
      <w:t>Бриф на SMM</w:t>
    </w:r>
    <w:r>
      <w:rPr>
        <w:rFonts w:ascii="Calibri" w:eastAsia="Calibri" w:hAnsi="Calibri" w:cs="Calibri"/>
        <w:i/>
        <w:color w:val="595959"/>
        <w:sz w:val="16"/>
        <w:szCs w:val="16"/>
      </w:rPr>
      <w:tab/>
    </w:r>
    <w:r>
      <w:rPr>
        <w:rFonts w:ascii="Calibri" w:eastAsia="Calibri" w:hAnsi="Calibri" w:cs="Calibri"/>
        <w:i/>
        <w:color w:val="595959"/>
        <w:sz w:val="16"/>
        <w:szCs w:val="16"/>
      </w:rPr>
      <w:tab/>
    </w:r>
    <w:r>
      <w:rPr>
        <w:rFonts w:ascii="Calibri" w:eastAsia="Calibri" w:hAnsi="Calibri" w:cs="Calibri"/>
        <w:i/>
        <w:color w:val="595959"/>
        <w:sz w:val="16"/>
        <w:szCs w:val="16"/>
      </w:rPr>
      <w:tab/>
    </w:r>
    <w:r>
      <w:rPr>
        <w:rFonts w:ascii="Calibri" w:eastAsia="Calibri" w:hAnsi="Calibri" w:cs="Calibri"/>
        <w:i/>
        <w:color w:val="595959"/>
        <w:sz w:val="16"/>
        <w:szCs w:val="16"/>
      </w:rPr>
      <w:tab/>
    </w:r>
    <w:r>
      <w:rPr>
        <w:rFonts w:ascii="Calibri" w:eastAsia="Calibri" w:hAnsi="Calibri" w:cs="Calibri"/>
        <w:i/>
        <w:color w:val="595959"/>
        <w:sz w:val="16"/>
        <w:szCs w:val="16"/>
      </w:rPr>
      <w:tab/>
    </w:r>
    <w:r>
      <w:rPr>
        <w:rFonts w:ascii="Calibri" w:eastAsia="Calibri" w:hAnsi="Calibri" w:cs="Calibri"/>
        <w:i/>
        <w:color w:val="595959"/>
        <w:sz w:val="16"/>
        <w:szCs w:val="16"/>
      </w:rPr>
      <w:tab/>
    </w:r>
    <w:r>
      <w:rPr>
        <w:rFonts w:ascii="Calibri" w:eastAsia="Calibri" w:hAnsi="Calibri" w:cs="Calibri"/>
        <w:i/>
        <w:color w:val="595959"/>
        <w:sz w:val="16"/>
        <w:szCs w:val="16"/>
      </w:rPr>
      <w:tab/>
    </w:r>
    <w:r>
      <w:rPr>
        <w:rFonts w:ascii="Calibri" w:eastAsia="Calibri" w:hAnsi="Calibri" w:cs="Calibri"/>
        <w:i/>
        <w:color w:val="595959"/>
        <w:sz w:val="16"/>
        <w:szCs w:val="16"/>
      </w:rPr>
      <w:tab/>
    </w:r>
    <w:r>
      <w:rPr>
        <w:rFonts w:ascii="Calibri" w:eastAsia="Calibri" w:hAnsi="Calibri" w:cs="Calibri"/>
        <w:i/>
        <w:color w:val="595959"/>
        <w:sz w:val="16"/>
        <w:szCs w:val="16"/>
      </w:rPr>
      <w:tab/>
    </w:r>
    <w:r>
      <w:rPr>
        <w:rFonts w:ascii="Calibri" w:eastAsia="Calibri" w:hAnsi="Calibri" w:cs="Calibri"/>
        <w:i/>
        <w:color w:val="595959"/>
        <w:sz w:val="16"/>
        <w:szCs w:val="16"/>
      </w:rPr>
      <w:tab/>
    </w:r>
    <w:r>
      <w:rPr>
        <w:rFonts w:ascii="Calibri" w:eastAsia="Calibri" w:hAnsi="Calibri" w:cs="Calibri"/>
        <w:i/>
        <w:color w:val="595959"/>
        <w:sz w:val="16"/>
        <w:szCs w:val="16"/>
      </w:rPr>
      <w:tab/>
    </w:r>
    <w:r>
      <w:rPr>
        <w:rFonts w:ascii="Calibri" w:eastAsia="Calibri" w:hAnsi="Calibri" w:cs="Calibri"/>
        <w:i/>
        <w:color w:val="595959"/>
        <w:sz w:val="16"/>
        <w:szCs w:val="16"/>
      </w:rPr>
      <w:tab/>
    </w:r>
    <w:r>
      <w:rPr>
        <w:rFonts w:ascii="Calibri" w:eastAsia="Calibri" w:hAnsi="Calibri" w:cs="Calibri"/>
        <w:b/>
        <w:i/>
        <w:color w:val="595959"/>
        <w:sz w:val="16"/>
        <w:szCs w:val="16"/>
      </w:rPr>
      <w:fldChar w:fldCharType="begin"/>
    </w:r>
    <w:r>
      <w:rPr>
        <w:rFonts w:ascii="Calibri" w:eastAsia="Calibri" w:hAnsi="Calibri" w:cs="Calibri"/>
        <w:b/>
        <w:i/>
        <w:color w:val="595959"/>
        <w:sz w:val="16"/>
        <w:szCs w:val="16"/>
      </w:rPr>
      <w:instrText>PAGE</w:instrText>
    </w:r>
    <w:r w:rsidR="000E1F28">
      <w:rPr>
        <w:rFonts w:ascii="Calibri" w:eastAsia="Calibri" w:hAnsi="Calibri" w:cs="Calibri"/>
        <w:b/>
        <w:i/>
        <w:color w:val="595959"/>
        <w:sz w:val="16"/>
        <w:szCs w:val="16"/>
      </w:rPr>
      <w:fldChar w:fldCharType="separate"/>
    </w:r>
    <w:r w:rsidR="000E1F28">
      <w:rPr>
        <w:rFonts w:ascii="Calibri" w:eastAsia="Calibri" w:hAnsi="Calibri" w:cs="Calibri"/>
        <w:b/>
        <w:i/>
        <w:noProof/>
        <w:color w:val="595959"/>
        <w:sz w:val="16"/>
        <w:szCs w:val="16"/>
      </w:rPr>
      <w:t>1</w:t>
    </w:r>
    <w:r>
      <w:rPr>
        <w:rFonts w:ascii="Calibri" w:eastAsia="Calibri" w:hAnsi="Calibri" w:cs="Calibri"/>
        <w:b/>
        <w:i/>
        <w:color w:val="595959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0914" w:rsidRDefault="008F09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Verdana" w:eastAsia="Verdana" w:hAnsi="Verdana" w:cs="Verdana"/>
        <w:color w:val="2A547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03F3" w:rsidRDefault="00D703F3">
      <w:r>
        <w:separator/>
      </w:r>
    </w:p>
  </w:footnote>
  <w:footnote w:type="continuationSeparator" w:id="0">
    <w:p w:rsidR="00D703F3" w:rsidRDefault="00D70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0914" w:rsidRDefault="008F09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120" w:after="60"/>
      <w:jc w:val="right"/>
      <w:rPr>
        <w:rFonts w:ascii="Verdana" w:eastAsia="Verdana" w:hAnsi="Verdana" w:cs="Verdana"/>
        <w:smallCaps/>
        <w:color w:val="2A547E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0914" w:rsidRDefault="00D703F3">
    <w:pPr>
      <w:tabs>
        <w:tab w:val="center" w:pos="4677"/>
        <w:tab w:val="right" w:pos="9355"/>
      </w:tabs>
      <w:spacing w:line="276" w:lineRule="auto"/>
      <w:ind w:hanging="1133"/>
      <w:rPr>
        <w:rFonts w:ascii="Verdana" w:eastAsia="Verdana" w:hAnsi="Verdana" w:cs="Verdana"/>
        <w:smallCaps/>
        <w:color w:val="2A547E"/>
        <w:sz w:val="2"/>
        <w:szCs w:val="2"/>
      </w:rPr>
    </w:pPr>
    <w:r>
      <w:rPr>
        <w:rFonts w:ascii="Arial" w:eastAsia="Arial" w:hAnsi="Arial" w:cs="Arial"/>
        <w:b/>
        <w:noProof/>
        <w:sz w:val="22"/>
        <w:szCs w:val="22"/>
      </w:rPr>
      <w:drawing>
        <wp:inline distT="114300" distB="114300" distL="114300" distR="114300">
          <wp:extent cx="9825990" cy="200025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3466" t="23749" r="-16330" b="23750"/>
                  <a:stretch>
                    <a:fillRect/>
                  </a:stretch>
                </pic:blipFill>
                <pic:spPr>
                  <a:xfrm>
                    <a:off x="0" y="0"/>
                    <a:ext cx="9825990" cy="200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0914" w:rsidRDefault="008F09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120" w:after="60"/>
      <w:jc w:val="right"/>
      <w:rPr>
        <w:rFonts w:ascii="Verdana" w:eastAsia="Verdana" w:hAnsi="Verdana" w:cs="Verdana"/>
        <w:smallCaps/>
        <w:color w:val="2A547E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95D86"/>
    <w:multiLevelType w:val="multilevel"/>
    <w:tmpl w:val="70026A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914"/>
    <w:rsid w:val="000E1F28"/>
    <w:rsid w:val="008F0914"/>
    <w:rsid w:val="00D7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98A1F"/>
  <w15:docId w15:val="{AC5E2061-DD66-8C4B-A99A-EBE9D9D8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hd w:val="clear" w:color="auto" w:fill="F3F3F3"/>
      <w:tabs>
        <w:tab w:val="left" w:pos="614"/>
        <w:tab w:val="center" w:pos="4818"/>
        <w:tab w:val="left" w:pos="9639"/>
      </w:tabs>
      <w:spacing w:before="240" w:after="240"/>
      <w:ind w:left="720" w:hanging="360"/>
      <w:outlineLvl w:val="0"/>
    </w:pPr>
    <w:rPr>
      <w:rFonts w:ascii="Verdana" w:eastAsia="Verdana" w:hAnsi="Verdana" w:cs="Verdana"/>
      <w:b/>
      <w:smallCaps/>
      <w:color w:val="333333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tabs>
        <w:tab w:val="left" w:pos="4032"/>
      </w:tabs>
      <w:spacing w:before="160" w:after="80"/>
      <w:ind w:left="1440" w:hanging="360"/>
      <w:outlineLvl w:val="1"/>
    </w:pPr>
    <w:rPr>
      <w:rFonts w:ascii="Verdana" w:eastAsia="Verdana" w:hAnsi="Verdana" w:cs="Verdana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2020-11-16T13:51:00Z</dcterms:created>
  <dcterms:modified xsi:type="dcterms:W3CDTF">2020-11-16T13:51:00Z</dcterms:modified>
</cp:coreProperties>
</file>