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00"/>
        <w:jc w:val="center"/>
      </w:pPr>
      <w:r>
        <w:rPr>
          <w:b/>
          <w:bCs/>
          <w:color w:val="1B2A4A"/>
          <w:sz w:val="56"/>
          <w:szCs w:val="56"/>
        </w:rPr>
        <w:t xml:space="preserve">Introduction to Quantum Computing</w:t>
      </w:r>
    </w:p>
    <w:p>
      <w:pPr>
        <w:spacing w:after="80"/>
        <w:jc w:val="center"/>
      </w:pPr>
      <w:r>
        <w:rPr>
          <w:color w:val="2E86AB"/>
          <w:sz w:val="28"/>
          <w:szCs w:val="28"/>
        </w:rPr>
        <w:t xml:space="preserve">Course Syllabus, Lecture Notes, Quizzes &amp; Capstone Projects</w:t>
      </w:r>
    </w:p>
    <w:p>
      <w:pPr>
        <w:pBdr>
          <w:bottom w:val="single" w:color="2E86AB" w:sz="6" w:space="8"/>
        </w:pBdr>
        <w:spacing w:after="400"/>
        <w:jc w:val="center"/>
      </w:pPr>
      <w:r>
        <w:rPr>
          <w:color w:val="555555"/>
          <w:sz w:val="22"/>
          <w:szCs w:val="22"/>
        </w:rPr>
        <w:t xml:space="preserve">Semester: Fall 2026  |  15 Weeks  |  3 Credit Hours</w:t>
      </w:r>
    </w:p>
    <w:p>
      <w:pPr>
        <w:spacing w:after="200"/>
      </w:pPr>
    </w:p>
    <w:p>
      <w:pPr>
        <w:spacing w:after="200"/>
      </w:pPr>
    </w:p>
    <w:p>
      <w:pPr>
        <w:spacing w:after="60"/>
        <w:jc w:val="center"/>
      </w:pPr>
      <w:r>
        <w:rPr>
          <w:b/>
          <w:bCs/>
          <w:color w:val="1B2A4A"/>
          <w:sz w:val="24"/>
          <w:szCs w:val="24"/>
        </w:rPr>
        <w:t xml:space="preserve">Course Information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Prerequisites: Linear Algebra (or concurrent enrollment), Intro to Programming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Format: 2 lectures/week (75 min each) + 1 lab session (50 min)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Textbook: Nielsen &amp; Chuang, Quantum Computation and Quantum Information (recommended)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Software: Qiskit (Python), Jupyter Notebooks, IBM Quantum Experience (free)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Grading: Quizzes 20% | Problem Sets 25% | Midterm 15% | Capstone Project 25% | Participation 15%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Part I: Course Syllabus Overview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This section provides a week-by-week overview of all eight chapters covered in the course.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160"/>
        <w:gridCol w:w="1200"/>
        <w:gridCol w:w="3400"/>
      </w:tblGrid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Ch.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Topics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The Quantum World: Why Quantum Computing?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Weeks 1–2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Historical context: from Planck and Einstein to Feynman’s 1981 proposal; Limitations of classical computing: exponential scaling in molecular simulation; ...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Qubits, Superposition, and the Bloch Sphere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Weeks 3–4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Classical bits vs. qubits: the two-state quantum system; Dirac notation: |0⟩, |1⟩, and linear combinations; ...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Quantum Gates and Circuits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Weeks 5–6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Single-qubit gates: X (NOT), Z, H (Hadamard), S, T, and R rotations; Matrix representations of quantum gates; ...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4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Entanglement and Multi-Qubit Systems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Weeks 7–8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Tensor products and multi-qubit state spaces; Entangled states: Bell states and their properties; ...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Key Quantum Algorithms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Weeks 9–11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Deutsch–Jozsa algorithm: the first quantum speedup; Bernstein–Vazirani algorithm; ...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6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Quantum Error Correction and Noise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Weeks 12–13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Sources of error: decoherence, gate infidelity, measurement error; Classical error correction review: repetition codes; ...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7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Quantum Hardware and Programming Platforms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Week 14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Qubit technologies: superconducting (IBM, Google), trapped ions (IonQ, Quantinuum), photonic (Xanadu), neutral atoms (QuEra); Comparing hardware: coherence times, gate fidelities, connectivity; ...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8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Applications and the Future of Quantum Computing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Week 15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Quantum simulation: chemistry, materials science, drug discovery; Quantum machine learning: variational circuits, QKernels; ...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II: Lecture Content Notes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Detailed topic breakdowns and learning objectives for each chapter.</w:t>
      </w:r>
    </w:p>
    <w:p>
      <w:pPr>
        <w:spacing w:after="200"/>
      </w:pPr>
    </w:p>
    <w:p>
      <w:pPr>
        <w:pStyle w:val="Heading2"/>
      </w:pPr>
      <w:r>
        <w:t xml:space="preserve">Chapter 1: The Quantum World: Why Quantum Computing?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Schedule: </w:t>
      </w:r>
      <w:r>
        <w:rPr>
          <w:color w:val="555555"/>
          <w:sz w:val="22"/>
          <w:szCs w:val="22"/>
        </w:rPr>
        <w:t xml:space="preserve">Weeks 1–2</w:t>
      </w:r>
    </w:p>
    <w:p>
      <w:pPr>
        <w:spacing w:after="200"/>
      </w:pPr>
    </w:p>
    <w:p>
      <w:pPr>
        <w:pStyle w:val="Heading3"/>
      </w:pPr>
      <w:r>
        <w:t xml:space="preserve">Topics Covered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2"/>
          <w:szCs w:val="22"/>
        </w:rPr>
        <w:t xml:space="preserve">Historical context: from Planck and Einstein to Feynman’s 1981 proposal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2"/>
          <w:szCs w:val="22"/>
        </w:rPr>
        <w:t xml:space="preserve">Limitations of classical computing: exponential scaling in molecular simulation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2"/>
          <w:szCs w:val="22"/>
        </w:rPr>
        <w:t xml:space="preserve">Overview of quantum advantage: parallelism, interference, and entanglement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2"/>
          <w:szCs w:val="22"/>
        </w:rPr>
        <w:t xml:space="preserve">Current landscape: IBM, Google, IonQ, and the NISQ era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2"/>
          <w:szCs w:val="22"/>
        </w:rPr>
        <w:t xml:space="preserve">Course roadmap and expectations</w:t>
      </w:r>
    </w:p>
    <w:p>
      <w:pPr>
        <w:spacing w:after="200"/>
      </w:pPr>
    </w:p>
    <w:p>
      <w:pPr>
        <w:pStyle w:val="Heading3"/>
      </w:pPr>
      <w:r>
        <w:t xml:space="preserve">Learning Objectives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By the end of this chapter, students will be able to: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555555"/>
          <w:sz w:val="22"/>
          <w:szCs w:val="22"/>
        </w:rPr>
        <w:t xml:space="preserve">Articulate why certain problems are intractable for classical computers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555555"/>
          <w:sz w:val="22"/>
          <w:szCs w:val="22"/>
        </w:rPr>
        <w:t xml:space="preserve">Identify the key historical milestones that led to quantum computing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555555"/>
          <w:sz w:val="22"/>
          <w:szCs w:val="22"/>
        </w:rPr>
        <w:t xml:space="preserve">Distinguish between quantum advantage and quantum supremacy claims</w:t>
      </w:r>
    </w:p>
    <w:p>
      <w:r>
        <w:br w:type="page"/>
      </w:r>
    </w:p>
    <w:p>
      <w:pPr>
        <w:spacing w:after="200"/>
      </w:pPr>
    </w:p>
    <w:p>
      <w:pPr>
        <w:pStyle w:val="Heading2"/>
      </w:pPr>
      <w:r>
        <w:t xml:space="preserve">Chapter 2: Qubits, Superposition, and the Bloch Sphere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Schedule: </w:t>
      </w:r>
      <w:r>
        <w:rPr>
          <w:color w:val="555555"/>
          <w:sz w:val="22"/>
          <w:szCs w:val="22"/>
        </w:rPr>
        <w:t xml:space="preserve">Weeks 3–4</w:t>
      </w:r>
    </w:p>
    <w:p>
      <w:pPr>
        <w:spacing w:after="200"/>
      </w:pPr>
    </w:p>
    <w:p>
      <w:pPr>
        <w:pStyle w:val="Heading3"/>
      </w:pPr>
      <w:r>
        <w:t xml:space="preserve">Topics Covered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2"/>
          <w:szCs w:val="22"/>
        </w:rPr>
        <w:t xml:space="preserve">Classical bits vs. qubits: the two-state quantum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2"/>
          <w:szCs w:val="22"/>
        </w:rPr>
        <w:t xml:space="preserve">Dirac notation: |0⟩, |1⟩, and linear combinations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2"/>
          <w:szCs w:val="22"/>
        </w:rPr>
        <w:t xml:space="preserve">Superposition: probability amplitudes and Born’s rule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2"/>
          <w:szCs w:val="22"/>
        </w:rPr>
        <w:t xml:space="preserve">Measurement and wavefunction collapse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2"/>
          <w:szCs w:val="22"/>
        </w:rPr>
        <w:t xml:space="preserve">The Bloch sphere as a geometric model of single-qubit states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2"/>
          <w:szCs w:val="22"/>
        </w:rPr>
        <w:t xml:space="preserve">Global phase vs. relative phase</w:t>
      </w:r>
    </w:p>
    <w:p>
      <w:pPr>
        <w:spacing w:after="200"/>
      </w:pPr>
    </w:p>
    <w:p>
      <w:pPr>
        <w:pStyle w:val="Heading3"/>
      </w:pPr>
      <w:r>
        <w:t xml:space="preserve">Learning Objectives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By the end of this chapter, students will be able to: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555555"/>
          <w:sz w:val="22"/>
          <w:szCs w:val="22"/>
        </w:rPr>
        <w:t xml:space="preserve">Represent qubit states as vectors in a two-dimensional Hilbert space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555555"/>
          <w:sz w:val="22"/>
          <w:szCs w:val="22"/>
        </w:rPr>
        <w:t xml:space="preserve">Calculate measurement probabilities from amplitudes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555555"/>
          <w:sz w:val="22"/>
          <w:szCs w:val="22"/>
        </w:rPr>
        <w:t xml:space="preserve">Map a qubit state to a point on the Bloch sphere</w:t>
      </w:r>
    </w:p>
    <w:p>
      <w:r>
        <w:br w:type="page"/>
      </w:r>
    </w:p>
    <w:p>
      <w:pPr>
        <w:spacing w:after="200"/>
      </w:pPr>
    </w:p>
    <w:p>
      <w:pPr>
        <w:pStyle w:val="Heading2"/>
      </w:pPr>
      <w:r>
        <w:t xml:space="preserve">Chapter 3: Quantum Gates and Circuits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Schedule: </w:t>
      </w:r>
      <w:r>
        <w:rPr>
          <w:color w:val="555555"/>
          <w:sz w:val="22"/>
          <w:szCs w:val="22"/>
        </w:rPr>
        <w:t xml:space="preserve">Weeks 5–6</w:t>
      </w:r>
    </w:p>
    <w:p>
      <w:pPr>
        <w:spacing w:after="200"/>
      </w:pPr>
    </w:p>
    <w:p>
      <w:pPr>
        <w:pStyle w:val="Heading3"/>
      </w:pPr>
      <w:r>
        <w:t xml:space="preserve">Topics Covered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2"/>
          <w:szCs w:val="22"/>
        </w:rPr>
        <w:t xml:space="preserve">Single-qubit gates: X (NOT), Z, H (Hadamard), S, T, and R rotations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2"/>
          <w:szCs w:val="22"/>
        </w:rPr>
        <w:t xml:space="preserve">Matrix representations of quantum gates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2"/>
          <w:szCs w:val="22"/>
        </w:rPr>
        <w:t xml:space="preserve">Multi-qubit gates: CNOT, Toffoli, SWAP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2"/>
          <w:szCs w:val="22"/>
        </w:rPr>
        <w:t xml:space="preserve">Circuit diagrams: reading and writing quantum circuits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2"/>
          <w:szCs w:val="22"/>
        </w:rPr>
        <w:t xml:space="preserve">Gate universality: how {H, T, CNOT} is a universal gate 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2"/>
          <w:szCs w:val="22"/>
        </w:rPr>
        <w:t xml:space="preserve">No-cloning theorem and its implications for error correction</w:t>
      </w:r>
    </w:p>
    <w:p>
      <w:pPr>
        <w:spacing w:after="200"/>
      </w:pPr>
    </w:p>
    <w:p>
      <w:pPr>
        <w:pStyle w:val="Heading3"/>
      </w:pPr>
      <w:r>
        <w:t xml:space="preserve">Learning Objectives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By the end of this chapter, students will be able to: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555555"/>
          <w:sz w:val="22"/>
          <w:szCs w:val="22"/>
        </w:rPr>
        <w:t xml:space="preserve">Apply single- and multi-qubit gate matrices to state vectors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555555"/>
          <w:sz w:val="22"/>
          <w:szCs w:val="22"/>
        </w:rPr>
        <w:t xml:space="preserve">Construct quantum circuits that produce desired output states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555555"/>
          <w:sz w:val="22"/>
          <w:szCs w:val="22"/>
        </w:rPr>
        <w:t xml:space="preserve">Explain why a universal gate set is sufficient for arbitrary computation</w:t>
      </w:r>
    </w:p>
    <w:p>
      <w:r>
        <w:br w:type="page"/>
      </w:r>
    </w:p>
    <w:p>
      <w:pPr>
        <w:spacing w:after="200"/>
      </w:pPr>
    </w:p>
    <w:p>
      <w:pPr>
        <w:pStyle w:val="Heading2"/>
      </w:pPr>
      <w:r>
        <w:t xml:space="preserve">Chapter 4: Entanglement and Multi-Qubit Systems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Schedule: </w:t>
      </w:r>
      <w:r>
        <w:rPr>
          <w:color w:val="555555"/>
          <w:sz w:val="22"/>
          <w:szCs w:val="22"/>
        </w:rPr>
        <w:t xml:space="preserve">Weeks 7–8</w:t>
      </w:r>
    </w:p>
    <w:p>
      <w:pPr>
        <w:spacing w:after="200"/>
      </w:pPr>
    </w:p>
    <w:p>
      <w:pPr>
        <w:pStyle w:val="Heading3"/>
      </w:pPr>
      <w:r>
        <w:t xml:space="preserve">Topics Covered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2"/>
          <w:szCs w:val="22"/>
        </w:rPr>
        <w:t xml:space="preserve">Tensor products and multi-qubit state spaces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2"/>
          <w:szCs w:val="22"/>
        </w:rPr>
        <w:t xml:space="preserve">Entangled states: Bell states and their properties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2"/>
          <w:szCs w:val="22"/>
        </w:rPr>
        <w:t xml:space="preserve">EPR paradox and Bell’s inequality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2"/>
          <w:szCs w:val="22"/>
        </w:rPr>
        <w:t xml:space="preserve">Quantum teleportation protocol (step-by-step)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2"/>
          <w:szCs w:val="22"/>
        </w:rPr>
        <w:t xml:space="preserve">Superdense coding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2"/>
          <w:szCs w:val="22"/>
        </w:rPr>
        <w:t xml:space="preserve">Partial measurement and reduced density matrices (intro)</w:t>
      </w:r>
    </w:p>
    <w:p>
      <w:pPr>
        <w:spacing w:after="200"/>
      </w:pPr>
    </w:p>
    <w:p>
      <w:pPr>
        <w:pStyle w:val="Heading3"/>
      </w:pPr>
      <w:r>
        <w:t xml:space="preserve">Learning Objectives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By the end of this chapter, students will be able to: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555555"/>
          <w:sz w:val="22"/>
          <w:szCs w:val="22"/>
        </w:rPr>
        <w:t xml:space="preserve">Construct the tensor product of two-qubit states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555555"/>
          <w:sz w:val="22"/>
          <w:szCs w:val="22"/>
        </w:rPr>
        <w:t xml:space="preserve">Identify whether a given two-qubit state is entangled or separable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555555"/>
          <w:sz w:val="22"/>
          <w:szCs w:val="22"/>
        </w:rPr>
        <w:t xml:space="preserve">Trace through the quantum teleportation protocol and verify correctness</w:t>
      </w:r>
    </w:p>
    <w:p>
      <w:r>
        <w:br w:type="page"/>
      </w:r>
    </w:p>
    <w:p>
      <w:pPr>
        <w:spacing w:after="200"/>
      </w:pPr>
    </w:p>
    <w:p>
      <w:pPr>
        <w:pStyle w:val="Heading2"/>
      </w:pPr>
      <w:r>
        <w:t xml:space="preserve">Chapter 5: Key Quantum Algorithms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Schedule: </w:t>
      </w:r>
      <w:r>
        <w:rPr>
          <w:color w:val="555555"/>
          <w:sz w:val="22"/>
          <w:szCs w:val="22"/>
        </w:rPr>
        <w:t xml:space="preserve">Weeks 9–11</w:t>
      </w:r>
    </w:p>
    <w:p>
      <w:pPr>
        <w:spacing w:after="200"/>
      </w:pPr>
    </w:p>
    <w:p>
      <w:pPr>
        <w:pStyle w:val="Heading3"/>
      </w:pPr>
      <w:r>
        <w:t xml:space="preserve">Topics Covered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2"/>
          <w:szCs w:val="22"/>
        </w:rPr>
        <w:t xml:space="preserve">Deutsch–Jozsa algorithm: the first quantum speedup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2"/>
          <w:szCs w:val="22"/>
        </w:rPr>
        <w:t xml:space="preserve">Bernstein–Vazirani algorithm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2"/>
          <w:szCs w:val="22"/>
        </w:rPr>
        <w:t xml:space="preserve">Simon’s algorithm and the seeds of exponential speedup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2"/>
          <w:szCs w:val="22"/>
        </w:rPr>
        <w:t xml:space="preserve">Grover’s search algorithm: quadratic speedup for unstructured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2"/>
          <w:szCs w:val="22"/>
        </w:rPr>
        <w:t xml:space="preserve">Shor’s algorithm (conceptual): period-finding and integer factoring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2"/>
          <w:szCs w:val="22"/>
        </w:rPr>
        <w:t xml:space="preserve">Quantum Fourier Transform (high-level intuition)</w:t>
      </w:r>
    </w:p>
    <w:p>
      <w:pPr>
        <w:spacing w:after="200"/>
      </w:pPr>
    </w:p>
    <w:p>
      <w:pPr>
        <w:pStyle w:val="Heading3"/>
      </w:pPr>
      <w:r>
        <w:t xml:space="preserve">Learning Objectives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By the end of this chapter, students will be able to: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555555"/>
          <w:sz w:val="22"/>
          <w:szCs w:val="22"/>
        </w:rPr>
        <w:t xml:space="preserve">Implement the Deutsch–Jozsa algorithm in a circuit simulator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555555"/>
          <w:sz w:val="22"/>
          <w:szCs w:val="22"/>
        </w:rPr>
        <w:t xml:space="preserve">Explain the oracle model and how it enables quantum speedup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555555"/>
          <w:sz w:val="22"/>
          <w:szCs w:val="22"/>
        </w:rPr>
        <w:t xml:space="preserve">Describe the threat Shor’s algorithm poses to RSA encryption</w:t>
      </w:r>
    </w:p>
    <w:p>
      <w:r>
        <w:br w:type="page"/>
      </w:r>
    </w:p>
    <w:p>
      <w:pPr>
        <w:spacing w:after="200"/>
      </w:pPr>
    </w:p>
    <w:p>
      <w:pPr>
        <w:pStyle w:val="Heading2"/>
      </w:pPr>
      <w:r>
        <w:t xml:space="preserve">Chapter 6: Quantum Error Correction and Noise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Schedule: </w:t>
      </w:r>
      <w:r>
        <w:rPr>
          <w:color w:val="555555"/>
          <w:sz w:val="22"/>
          <w:szCs w:val="22"/>
        </w:rPr>
        <w:t xml:space="preserve">Weeks 12–13</w:t>
      </w:r>
    </w:p>
    <w:p>
      <w:pPr>
        <w:spacing w:after="200"/>
      </w:pPr>
    </w:p>
    <w:p>
      <w:pPr>
        <w:pStyle w:val="Heading3"/>
      </w:pPr>
      <w:r>
        <w:t xml:space="preserve">Topics Covered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2"/>
          <w:szCs w:val="22"/>
        </w:rPr>
        <w:t xml:space="preserve">Sources of error: decoherence, gate infidelity, measurement error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2"/>
          <w:szCs w:val="22"/>
        </w:rPr>
        <w:t xml:space="preserve">Classical error correction review: repetition codes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2"/>
          <w:szCs w:val="22"/>
        </w:rPr>
        <w:t xml:space="preserve">Quantum error correction basics: the 3-qubit bit-flip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2"/>
          <w:szCs w:val="22"/>
        </w:rPr>
        <w:t xml:space="preserve">Stabilizer formalism (introduction)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2"/>
          <w:szCs w:val="22"/>
        </w:rPr>
        <w:t xml:space="preserve">The surface code (high-level overview)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2"/>
          <w:szCs w:val="22"/>
        </w:rPr>
        <w:t xml:space="preserve">Fault-tolerant thresholds and the road to logical qubits</w:t>
      </w:r>
    </w:p>
    <w:p>
      <w:pPr>
        <w:spacing w:after="200"/>
      </w:pPr>
    </w:p>
    <w:p>
      <w:pPr>
        <w:pStyle w:val="Heading3"/>
      </w:pPr>
      <w:r>
        <w:t xml:space="preserve">Learning Objectives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By the end of this chapter, students will be able to: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555555"/>
          <w:sz w:val="22"/>
          <w:szCs w:val="22"/>
        </w:rPr>
        <w:t xml:space="preserve">Explain why naive classical error correction fails for qubits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555555"/>
          <w:sz w:val="22"/>
          <w:szCs w:val="22"/>
        </w:rPr>
        <w:t xml:space="preserve">Describe how the 3-qubit code detects and corrects bit-flip errors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555555"/>
          <w:sz w:val="22"/>
          <w:szCs w:val="22"/>
        </w:rPr>
        <w:t xml:space="preserve">Articulate the significance of the fault-tolerant threshold theorem</w:t>
      </w:r>
    </w:p>
    <w:p>
      <w:r>
        <w:br w:type="page"/>
      </w:r>
    </w:p>
    <w:p>
      <w:pPr>
        <w:spacing w:after="200"/>
      </w:pPr>
    </w:p>
    <w:p>
      <w:pPr>
        <w:pStyle w:val="Heading2"/>
      </w:pPr>
      <w:r>
        <w:t xml:space="preserve">Chapter 7: Quantum Hardware and Programming Platforms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Schedule: </w:t>
      </w:r>
      <w:r>
        <w:rPr>
          <w:color w:val="555555"/>
          <w:sz w:val="22"/>
          <w:szCs w:val="22"/>
        </w:rPr>
        <w:t xml:space="preserve">Week 14</w:t>
      </w:r>
    </w:p>
    <w:p>
      <w:pPr>
        <w:spacing w:after="200"/>
      </w:pPr>
    </w:p>
    <w:p>
      <w:pPr>
        <w:pStyle w:val="Heading3"/>
      </w:pPr>
      <w:r>
        <w:t xml:space="preserve">Topics Covered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2"/>
          <w:szCs w:val="22"/>
        </w:rPr>
        <w:t xml:space="preserve">Qubit technologies: superconducting (IBM, Google), trapped ions (IonQ, Quantinuum), photonic (Xanadu), neutral atoms (QuEra)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2"/>
          <w:szCs w:val="22"/>
        </w:rPr>
        <w:t xml:space="preserve">Comparing hardware: coherence times, gate fidelities, connectivity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2"/>
          <w:szCs w:val="22"/>
        </w:rPr>
        <w:t xml:space="preserve">Introduction to Qiskit (IBM): building and running circuits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2"/>
          <w:szCs w:val="22"/>
        </w:rPr>
        <w:t xml:space="preserve">Introduction to Cirq (Google) and PennyLane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2"/>
          <w:szCs w:val="22"/>
        </w:rPr>
        <w:t xml:space="preserve">Running on real quantum hardware via cloud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2"/>
          <w:szCs w:val="22"/>
        </w:rPr>
        <w:t xml:space="preserve">The quantum software stack: from algorithm to pulse-level control</w:t>
      </w:r>
    </w:p>
    <w:p>
      <w:pPr>
        <w:spacing w:after="200"/>
      </w:pPr>
    </w:p>
    <w:p>
      <w:pPr>
        <w:pStyle w:val="Heading3"/>
      </w:pPr>
      <w:r>
        <w:t xml:space="preserve">Learning Objectives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By the end of this chapter, students will be able to: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555555"/>
          <w:sz w:val="22"/>
          <w:szCs w:val="22"/>
        </w:rPr>
        <w:t xml:space="preserve">Compare at least three qubit technologies by key performance metrics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555555"/>
          <w:sz w:val="22"/>
          <w:szCs w:val="22"/>
        </w:rPr>
        <w:t xml:space="preserve">Write and execute a simple quantum circuit in Qiskit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555555"/>
          <w:sz w:val="22"/>
          <w:szCs w:val="22"/>
        </w:rPr>
        <w:t xml:space="preserve">Navigate cloud platforms to submit jobs to real quantum hardware</w:t>
      </w:r>
    </w:p>
    <w:p>
      <w:r>
        <w:br w:type="page"/>
      </w:r>
    </w:p>
    <w:p>
      <w:pPr>
        <w:spacing w:after="200"/>
      </w:pPr>
    </w:p>
    <w:p>
      <w:pPr>
        <w:pStyle w:val="Heading2"/>
      </w:pPr>
      <w:r>
        <w:t xml:space="preserve">Chapter 8: Applications and the Future of Quantum Computing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Schedule: </w:t>
      </w:r>
      <w:r>
        <w:rPr>
          <w:color w:val="555555"/>
          <w:sz w:val="22"/>
          <w:szCs w:val="22"/>
        </w:rPr>
        <w:t xml:space="preserve">Week 15</w:t>
      </w:r>
    </w:p>
    <w:p>
      <w:pPr>
        <w:spacing w:after="200"/>
      </w:pPr>
    </w:p>
    <w:p>
      <w:pPr>
        <w:pStyle w:val="Heading3"/>
      </w:pPr>
      <w:r>
        <w:t xml:space="preserve">Topics Covered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2"/>
          <w:szCs w:val="22"/>
        </w:rPr>
        <w:t xml:space="preserve">Quantum simulation: chemistry, materials science, drug discovery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2"/>
          <w:szCs w:val="22"/>
        </w:rPr>
        <w:t xml:space="preserve">Quantum machine learning: variational circuits, QKernels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2"/>
          <w:szCs w:val="22"/>
        </w:rPr>
        <w:t xml:space="preserve">Quantum cryptography and post-quantum cryptography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2"/>
          <w:szCs w:val="22"/>
        </w:rPr>
        <w:t xml:space="preserve">Quantum optimization: QAOA, quantum annealing (D-Wave)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2"/>
          <w:szCs w:val="22"/>
        </w:rPr>
        <w:t xml:space="preserve">Quantum computing and society: ethics, workforce,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2"/>
          <w:szCs w:val="22"/>
        </w:rPr>
        <w:t xml:space="preserve">Open problems and the timeline to fault-tolerant quantum computing</w:t>
      </w:r>
    </w:p>
    <w:p>
      <w:pPr>
        <w:spacing w:after="200"/>
      </w:pPr>
    </w:p>
    <w:p>
      <w:pPr>
        <w:pStyle w:val="Heading3"/>
      </w:pPr>
      <w:r>
        <w:t xml:space="preserve">Learning Objectives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By the end of this chapter, students will be able to: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555555"/>
          <w:sz w:val="22"/>
          <w:szCs w:val="22"/>
        </w:rPr>
        <w:t xml:space="preserve">Identify at least three industries poised for disruption by quantum computing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555555"/>
          <w:sz w:val="22"/>
          <w:szCs w:val="22"/>
        </w:rPr>
        <w:t xml:space="preserve">Explain the difference between quantum cryptography and post-quantum cryptography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555555"/>
          <w:sz w:val="22"/>
          <w:szCs w:val="22"/>
        </w:rPr>
        <w:t xml:space="preserve">Critically evaluate timeline predictions for large-scale quantum computing</w:t>
      </w:r>
    </w:p>
    <w:p>
      <w:r>
        <w:br w:type="page"/>
      </w:r>
    </w:p>
    <w:p>
      <w:pPr>
        <w:pStyle w:val="Heading1"/>
      </w:pPr>
      <w:r>
        <w:t xml:space="preserve">Part III: Chapter Quizzes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Each quiz contains three multiple-choice questions covering the chapter’s core concepts. These are intended as quick comprehension checks and can be used as in-class exercises or take-home self-assessments.</w:t>
      </w:r>
    </w:p>
    <w:p>
      <w:pPr>
        <w:spacing w:after="200"/>
      </w:pPr>
    </w:p>
    <w:p>
      <w:pPr>
        <w:pStyle w:val="Heading2"/>
      </w:pPr>
      <w:r>
        <w:t xml:space="preserve">Quiz – Chapter 1: The Quantum World: Why Quantum Computing?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Q1. Who proposed the idea of simulating physics with quantum computers in 1981?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A) Alan Turing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B) Richard Feynman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C) Niels Bohr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D) Peter Shor</w:t>
      </w:r>
    </w:p>
    <w:p>
      <w:pPr>
        <w:spacing w:after="120"/>
        <w:ind w:left="360"/>
      </w:pPr>
      <w:r>
        <w:rPr>
          <w:b/>
          <w:bCs/>
          <w:i/>
          <w:iCs/>
          <w:color w:val="2E86AB"/>
          <w:sz w:val="20"/>
          <w:szCs w:val="20"/>
        </w:rPr>
        <w:t xml:space="preserve">Answer: B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Q2. What does NISQ stand for?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A) Non-Isolated Stable Qubits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B) Noisy Intermediate-Scale Quantum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C) Near-Instant Superposition Qubits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D) Narrow Interference Signal Quality</w:t>
      </w:r>
    </w:p>
    <w:p>
      <w:pPr>
        <w:spacing w:after="120"/>
        <w:ind w:left="360"/>
      </w:pPr>
      <w:r>
        <w:rPr>
          <w:b/>
          <w:bCs/>
          <w:i/>
          <w:iCs/>
          <w:color w:val="2E86AB"/>
          <w:sz w:val="20"/>
          <w:szCs w:val="20"/>
        </w:rPr>
        <w:t xml:space="preserve">Answer: B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Q3. Which of the following best describes ‘quantum advantage’?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A) A quantum computer can solve any problem faster than a classical one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B) A quantum computer solves a specific task faster than the best-known classical algorithm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C) A quantum computer uses less energy than a classical one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D) A quantum computer has more memory than a classical one</w:t>
      </w:r>
    </w:p>
    <w:p>
      <w:pPr>
        <w:spacing w:after="120"/>
        <w:ind w:left="360"/>
      </w:pPr>
      <w:r>
        <w:rPr>
          <w:b/>
          <w:bCs/>
          <w:i/>
          <w:iCs/>
          <w:color w:val="2E86AB"/>
          <w:sz w:val="20"/>
          <w:szCs w:val="20"/>
        </w:rPr>
        <w:t xml:space="preserve">Answer: B</w:t>
      </w:r>
    </w:p>
    <w:p>
      <w:r>
        <w:br w:type="page"/>
      </w:r>
    </w:p>
    <w:p>
      <w:pPr>
        <w:spacing w:after="200"/>
      </w:pPr>
    </w:p>
    <w:p>
      <w:pPr>
        <w:pStyle w:val="Heading2"/>
      </w:pPr>
      <w:r>
        <w:t xml:space="preserve">Quiz – Chapter 2: Qubits, Superposition, and the Bloch Sphere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Q1. A qubit in the state |ψ⟩ = (1/√2)|0⟩ + (1/√2)|1⟩ is measured. What is the probability of obtaining |0⟩?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A) 0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B) 1/4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C) 1/2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D) 1</w:t>
      </w:r>
    </w:p>
    <w:p>
      <w:pPr>
        <w:spacing w:after="120"/>
        <w:ind w:left="360"/>
      </w:pPr>
      <w:r>
        <w:rPr>
          <w:b/>
          <w:bCs/>
          <w:i/>
          <w:iCs/>
          <w:color w:val="2E86AB"/>
          <w:sz w:val="20"/>
          <w:szCs w:val="20"/>
        </w:rPr>
        <w:t xml:space="preserve">Answer: C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Q2. Which surface represents all possible pure single-qubit states?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A) A unit cube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B) A complex plane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C) The Bloch sphere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D) A Hilbert circle</w:t>
      </w:r>
    </w:p>
    <w:p>
      <w:pPr>
        <w:spacing w:after="120"/>
        <w:ind w:left="360"/>
      </w:pPr>
      <w:r>
        <w:rPr>
          <w:b/>
          <w:bCs/>
          <w:i/>
          <w:iCs/>
          <w:color w:val="2E86AB"/>
          <w:sz w:val="20"/>
          <w:szCs w:val="20"/>
        </w:rPr>
        <w:t xml:space="preserve">Answer: C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Q3. What happens to a qubit’s superposition when it is measured in the computational basis?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A) It doubles in amplitude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B) It collapses to |0⟩ or |1⟩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C) It enters an entangled state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D) It remains in superposition</w:t>
      </w:r>
    </w:p>
    <w:p>
      <w:pPr>
        <w:spacing w:after="120"/>
        <w:ind w:left="360"/>
      </w:pPr>
      <w:r>
        <w:rPr>
          <w:b/>
          <w:bCs/>
          <w:i/>
          <w:iCs/>
          <w:color w:val="2E86AB"/>
          <w:sz w:val="20"/>
          <w:szCs w:val="20"/>
        </w:rPr>
        <w:t xml:space="preserve">Answer: B</w:t>
      </w:r>
    </w:p>
    <w:p>
      <w:r>
        <w:br w:type="page"/>
      </w:r>
    </w:p>
    <w:p>
      <w:pPr>
        <w:spacing w:after="200"/>
      </w:pPr>
    </w:p>
    <w:p>
      <w:pPr>
        <w:pStyle w:val="Heading2"/>
      </w:pPr>
      <w:r>
        <w:t xml:space="preserve">Quiz – Chapter 3: Quantum Gates and Circuits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Q1. What does the Hadamard gate do to the state |0⟩?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A) Flips it to |1⟩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B) Creates an equal superposition of |0⟩ and |1⟩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C) Leaves it unchanged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D) Entangles it with another qubit</w:t>
      </w:r>
    </w:p>
    <w:p>
      <w:pPr>
        <w:spacing w:after="120"/>
        <w:ind w:left="360"/>
      </w:pPr>
      <w:r>
        <w:rPr>
          <w:b/>
          <w:bCs/>
          <w:i/>
          <w:iCs/>
          <w:color w:val="2E86AB"/>
          <w:sz w:val="20"/>
          <w:szCs w:val="20"/>
        </w:rPr>
        <w:t xml:space="preserve">Answer: B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Q2. Which gate set is commonly cited as universal for quantum computing?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A) {X, Z}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B) {H, CNOT}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C) {H, T, CNOT}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D) {SWAP, S}</w:t>
      </w:r>
    </w:p>
    <w:p>
      <w:pPr>
        <w:spacing w:after="120"/>
        <w:ind w:left="360"/>
      </w:pPr>
      <w:r>
        <w:rPr>
          <w:b/>
          <w:bCs/>
          <w:i/>
          <w:iCs/>
          <w:color w:val="2E86AB"/>
          <w:sz w:val="20"/>
          <w:szCs w:val="20"/>
        </w:rPr>
        <w:t xml:space="preserve">Answer: C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Q3. The no-cloning theorem states that: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A) Entanglement cannot be created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B) An arbitrary unknown quantum state cannot be perfectly copied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C) Quantum gates must be reversible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D) Superpositions always collapse under measurement</w:t>
      </w:r>
    </w:p>
    <w:p>
      <w:pPr>
        <w:spacing w:after="120"/>
        <w:ind w:left="360"/>
      </w:pPr>
      <w:r>
        <w:rPr>
          <w:b/>
          <w:bCs/>
          <w:i/>
          <w:iCs/>
          <w:color w:val="2E86AB"/>
          <w:sz w:val="20"/>
          <w:szCs w:val="20"/>
        </w:rPr>
        <w:t xml:space="preserve">Answer: B</w:t>
      </w:r>
    </w:p>
    <w:p>
      <w:r>
        <w:br w:type="page"/>
      </w:r>
    </w:p>
    <w:p>
      <w:pPr>
        <w:spacing w:after="200"/>
      </w:pPr>
    </w:p>
    <w:p>
      <w:pPr>
        <w:pStyle w:val="Heading2"/>
      </w:pPr>
      <w:r>
        <w:t xml:space="preserve">Quiz – Chapter 4: Entanglement and Multi-Qubit Systems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Q1. Which of the following is a Bell state?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A) |00⟩ + |01⟩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B) (1/√2)(|00⟩ + |11⟩)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C) |0⟩ ⊗ |1⟩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D) |+⟩ ⊗ |–⟩</w:t>
      </w:r>
    </w:p>
    <w:p>
      <w:pPr>
        <w:spacing w:after="120"/>
        <w:ind w:left="360"/>
      </w:pPr>
      <w:r>
        <w:rPr>
          <w:b/>
          <w:bCs/>
          <w:i/>
          <w:iCs/>
          <w:color w:val="2E86AB"/>
          <w:sz w:val="20"/>
          <w:szCs w:val="20"/>
        </w:rPr>
        <w:t xml:space="preserve">Answer: B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Q2. In quantum teleportation, how many classical bits must Alice send to Bob?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A) 0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B) 1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C) 2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D) 3</w:t>
      </w:r>
    </w:p>
    <w:p>
      <w:pPr>
        <w:spacing w:after="120"/>
        <w:ind w:left="360"/>
      </w:pPr>
      <w:r>
        <w:rPr>
          <w:b/>
          <w:bCs/>
          <w:i/>
          <w:iCs/>
          <w:color w:val="2E86AB"/>
          <w:sz w:val="20"/>
          <w:szCs w:val="20"/>
        </w:rPr>
        <w:t xml:space="preserve">Answer: C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Q3. A two-qubit state that CANNOT be written as a tensor product of two single-qubit states is called: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A) Superposed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B) Collapsed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C) Entangled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D) Decoherent</w:t>
      </w:r>
    </w:p>
    <w:p>
      <w:pPr>
        <w:spacing w:after="120"/>
        <w:ind w:left="360"/>
      </w:pPr>
      <w:r>
        <w:rPr>
          <w:b/>
          <w:bCs/>
          <w:i/>
          <w:iCs/>
          <w:color w:val="2E86AB"/>
          <w:sz w:val="20"/>
          <w:szCs w:val="20"/>
        </w:rPr>
        <w:t xml:space="preserve">Answer: C</w:t>
      </w:r>
    </w:p>
    <w:p>
      <w:r>
        <w:br w:type="page"/>
      </w:r>
    </w:p>
    <w:p>
      <w:pPr>
        <w:spacing w:after="200"/>
      </w:pPr>
    </w:p>
    <w:p>
      <w:pPr>
        <w:pStyle w:val="Heading2"/>
      </w:pPr>
      <w:r>
        <w:t xml:space="preserve">Quiz – Chapter 5: Key Quantum Algorithms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Q1. Grover’s algorithm achieves what type of speedup over classical brute-force search?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A) Exponential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B) Quadratic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C) Logarithmic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D) No speedup</w:t>
      </w:r>
    </w:p>
    <w:p>
      <w:pPr>
        <w:spacing w:after="120"/>
        <w:ind w:left="360"/>
      </w:pPr>
      <w:r>
        <w:rPr>
          <w:b/>
          <w:bCs/>
          <w:i/>
          <w:iCs/>
          <w:color w:val="2E86AB"/>
          <w:sz w:val="20"/>
          <w:szCs w:val="20"/>
        </w:rPr>
        <w:t xml:space="preserve">Answer: B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Q2. Shor’s algorithm is primarily used for: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A) Sorting quantum data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B) Factoring large integers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C) Searching databases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D) Simulating molecules</w:t>
      </w:r>
    </w:p>
    <w:p>
      <w:pPr>
        <w:spacing w:after="120"/>
        <w:ind w:left="360"/>
      </w:pPr>
      <w:r>
        <w:rPr>
          <w:b/>
          <w:bCs/>
          <w:i/>
          <w:iCs/>
          <w:color w:val="2E86AB"/>
          <w:sz w:val="20"/>
          <w:szCs w:val="20"/>
        </w:rPr>
        <w:t xml:space="preserve">Answer: B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Q3. In the Deutsch–Jozsa algorithm, how many oracle queries does the quantum solution require?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A) N/2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B) log(N)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C) 1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D) N</w:t>
      </w:r>
    </w:p>
    <w:p>
      <w:pPr>
        <w:spacing w:after="120"/>
        <w:ind w:left="360"/>
      </w:pPr>
      <w:r>
        <w:rPr>
          <w:b/>
          <w:bCs/>
          <w:i/>
          <w:iCs/>
          <w:color w:val="2E86AB"/>
          <w:sz w:val="20"/>
          <w:szCs w:val="20"/>
        </w:rPr>
        <w:t xml:space="preserve">Answer: C</w:t>
      </w:r>
    </w:p>
    <w:p>
      <w:r>
        <w:br w:type="page"/>
      </w:r>
    </w:p>
    <w:p>
      <w:pPr>
        <w:spacing w:after="200"/>
      </w:pPr>
    </w:p>
    <w:p>
      <w:pPr>
        <w:pStyle w:val="Heading2"/>
      </w:pPr>
      <w:r>
        <w:t xml:space="preserve">Quiz – Chapter 6: Quantum Error Correction and Noise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Q1. Why can’t we simply copy a qubit to protect against errors?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A) Qubits are too large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B) The no-cloning theorem forbids it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C) Copying creates entanglement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D) Classical bits are more stable</w:t>
      </w:r>
    </w:p>
    <w:p>
      <w:pPr>
        <w:spacing w:after="120"/>
        <w:ind w:left="360"/>
      </w:pPr>
      <w:r>
        <w:rPr>
          <w:b/>
          <w:bCs/>
          <w:i/>
          <w:iCs/>
          <w:color w:val="2E86AB"/>
          <w:sz w:val="20"/>
          <w:szCs w:val="20"/>
        </w:rPr>
        <w:t xml:space="preserve">Answer: B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Q2. The 3-qubit bit-flip code encodes 1 logical qubit into how many physical qubits?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A) 2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B) 3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C) 5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D) 7</w:t>
      </w:r>
    </w:p>
    <w:p>
      <w:pPr>
        <w:spacing w:after="120"/>
        <w:ind w:left="360"/>
      </w:pPr>
      <w:r>
        <w:rPr>
          <w:b/>
          <w:bCs/>
          <w:i/>
          <w:iCs/>
          <w:color w:val="2E86AB"/>
          <w:sz w:val="20"/>
          <w:szCs w:val="20"/>
        </w:rPr>
        <w:t xml:space="preserve">Answer: B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Q3. Which of the following is a leading approach to scalable quantum error correction?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A) The surface code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B) Grover’s code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C) The Feynman code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D) The Bell correction protocol</w:t>
      </w:r>
    </w:p>
    <w:p>
      <w:pPr>
        <w:spacing w:after="120"/>
        <w:ind w:left="360"/>
      </w:pPr>
      <w:r>
        <w:rPr>
          <w:b/>
          <w:bCs/>
          <w:i/>
          <w:iCs/>
          <w:color w:val="2E86AB"/>
          <w:sz w:val="20"/>
          <w:szCs w:val="20"/>
        </w:rPr>
        <w:t xml:space="preserve">Answer: A</w:t>
      </w:r>
    </w:p>
    <w:p>
      <w:r>
        <w:br w:type="page"/>
      </w:r>
    </w:p>
    <w:p>
      <w:pPr>
        <w:spacing w:after="200"/>
      </w:pPr>
    </w:p>
    <w:p>
      <w:pPr>
        <w:pStyle w:val="Heading2"/>
      </w:pPr>
      <w:r>
        <w:t xml:space="preserve">Quiz – Chapter 7: Quantum Hardware and Programming Platforms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Q1. Which company develops the Qiskit framework?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A) Google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B) Microsoft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C) IBM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D) Amazon</w:t>
      </w:r>
    </w:p>
    <w:p>
      <w:pPr>
        <w:spacing w:after="120"/>
        <w:ind w:left="360"/>
      </w:pPr>
      <w:r>
        <w:rPr>
          <w:b/>
          <w:bCs/>
          <w:i/>
          <w:iCs/>
          <w:color w:val="2E86AB"/>
          <w:sz w:val="20"/>
          <w:szCs w:val="20"/>
        </w:rPr>
        <w:t xml:space="preserve">Answer: C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Q2. Trapped-ion qubits are generally noted for their: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A) Fastest gate speeds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B) Long coherence times and high fidelity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C) Room-temperature operation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D) Largest qubit counts</w:t>
      </w:r>
    </w:p>
    <w:p>
      <w:pPr>
        <w:spacing w:after="120"/>
        <w:ind w:left="360"/>
      </w:pPr>
      <w:r>
        <w:rPr>
          <w:b/>
          <w:bCs/>
          <w:i/>
          <w:iCs/>
          <w:color w:val="2E86AB"/>
          <w:sz w:val="20"/>
          <w:szCs w:val="20"/>
        </w:rPr>
        <w:t xml:space="preserve">Answer: B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Q3. What is the primary purpose of transpilation in a quantum software stack?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A) Encrypt quantum data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B) Convert a circuit into hardware-native gates and qubit layout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C) Measure all qubits simultaneously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D) Generate entanglement automatically</w:t>
      </w:r>
    </w:p>
    <w:p>
      <w:pPr>
        <w:spacing w:after="120"/>
        <w:ind w:left="360"/>
      </w:pPr>
      <w:r>
        <w:rPr>
          <w:b/>
          <w:bCs/>
          <w:i/>
          <w:iCs/>
          <w:color w:val="2E86AB"/>
          <w:sz w:val="20"/>
          <w:szCs w:val="20"/>
        </w:rPr>
        <w:t xml:space="preserve">Answer: B</w:t>
      </w:r>
    </w:p>
    <w:p>
      <w:r>
        <w:br w:type="page"/>
      </w:r>
    </w:p>
    <w:p>
      <w:pPr>
        <w:spacing w:after="200"/>
      </w:pPr>
    </w:p>
    <w:p>
      <w:pPr>
        <w:pStyle w:val="Heading2"/>
      </w:pPr>
      <w:r>
        <w:t xml:space="preserve">Quiz – Chapter 8: Applications and the Future of Quantum Computing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Q1. QAOA stands for: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A) Quantum Approximate Optimization Algorithm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B) Quantum Automated Output Analyzer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C) Quantum Alignment and Ordering Algorithm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D) Quantum Adaptive Oscillation Architecture</w:t>
      </w:r>
    </w:p>
    <w:p>
      <w:pPr>
        <w:spacing w:after="120"/>
        <w:ind w:left="360"/>
      </w:pPr>
      <w:r>
        <w:rPr>
          <w:b/>
          <w:bCs/>
          <w:i/>
          <w:iCs/>
          <w:color w:val="2E86AB"/>
          <w:sz w:val="20"/>
          <w:szCs w:val="20"/>
        </w:rPr>
        <w:t xml:space="preserve">Answer: A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Q2. Post-quantum cryptography refers to: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A) Encryption methods that use quantum computers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B) Classical algorithms designed to resist attacks by quantum computers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C) Quantum key distribution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D) Encryption that only works after 2030</w:t>
      </w:r>
    </w:p>
    <w:p>
      <w:pPr>
        <w:spacing w:after="120"/>
        <w:ind w:left="360"/>
      </w:pPr>
      <w:r>
        <w:rPr>
          <w:b/>
          <w:bCs/>
          <w:i/>
          <w:iCs/>
          <w:color w:val="2E86AB"/>
          <w:sz w:val="20"/>
          <w:szCs w:val="20"/>
        </w:rPr>
        <w:t xml:space="preserve">Answer: B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Q3. Which company is most associated with quantum annealing hardware?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A) IBM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B) Google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C) D-Wave</w:t>
      </w:r>
    </w:p>
    <w:p>
      <w:pPr>
        <w:spacing w:after="40"/>
        <w:ind w:left="360"/>
      </w:pPr>
      <w:r>
        <w:rPr>
          <w:color w:val="555555"/>
          <w:sz w:val="22"/>
          <w:szCs w:val="22"/>
        </w:rPr>
        <w:t xml:space="preserve">D) Intel</w:t>
      </w:r>
    </w:p>
    <w:p>
      <w:pPr>
        <w:spacing w:after="120"/>
        <w:ind w:left="360"/>
      </w:pPr>
      <w:r>
        <w:rPr>
          <w:b/>
          <w:bCs/>
          <w:i/>
          <w:iCs/>
          <w:color w:val="2E86AB"/>
          <w:sz w:val="20"/>
          <w:szCs w:val="20"/>
        </w:rPr>
        <w:t xml:space="preserve">Answer: C</w:t>
      </w:r>
    </w:p>
    <w:p>
      <w:r>
        <w:br w:type="page"/>
      </w:r>
    </w:p>
    <w:p>
      <w:pPr>
        <w:pStyle w:val="Heading1"/>
      </w:pPr>
      <w:r>
        <w:t xml:space="preserve">Part IV: Capstone Project Ideas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Capstone projects are the culminating assessment for the course. Students may work individually or in pairs. Each project includes a written report, working code (where applicable), and a final presentation. Below are eight project proposals spanning a range of difficulty levels and interests.</w:t>
      </w:r>
    </w:p>
    <w:p>
      <w:pPr>
        <w:spacing w:after="200"/>
      </w:pPr>
    </w:p>
    <w:p>
      <w:pPr>
        <w:pStyle w:val="Heading2"/>
      </w:pPr>
      <w:r>
        <w:t xml:space="preserve">Project 1: Quantum Random Number Generator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Difficulty: </w:t>
      </w:r>
      <w:r>
        <w:rPr>
          <w:color w:val="555555"/>
          <w:sz w:val="22"/>
          <w:szCs w:val="22"/>
        </w:rPr>
        <w:t xml:space="preserve">Beginner</w:t>
      </w:r>
    </w:p>
    <w:p>
      <w:pPr>
        <w:spacing w:after="200"/>
      </w:pPr>
    </w:p>
    <w:p>
      <w:pPr>
        <w:pStyle w:val="Heading3"/>
      </w:pPr>
      <w:r>
        <w:t xml:space="preserve">Description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Build a true random number generator by placing qubits into superposition with Hadamard gates and measuring the outcomes. Compare the statistical distribution of quantum-generated random numbers against a classical pseudorandom generator using chi-squared tests.</w:t>
      </w:r>
    </w:p>
    <w:p>
      <w:pPr>
        <w:pStyle w:val="Heading3"/>
      </w:pPr>
      <w:r>
        <w:t xml:space="preserve">Recommended Tools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Qiskit, IBM Quantum Experience</w:t>
      </w:r>
    </w:p>
    <w:p>
      <w:pPr>
        <w:pStyle w:val="Heading3"/>
      </w:pPr>
      <w:r>
        <w:t xml:space="preserve">Deliverables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Working Qiskit notebook, statistical comparison report, 5-minute presentation</w:t>
      </w:r>
    </w:p>
    <w:p>
      <w:r>
        <w:br w:type="page"/>
      </w:r>
    </w:p>
    <w:p>
      <w:pPr>
        <w:pStyle w:val="Heading2"/>
      </w:pPr>
      <w:r>
        <w:t xml:space="preserve">Project 2: Bell State Verification Lab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Difficulty: </w:t>
      </w:r>
      <w:r>
        <w:rPr>
          <w:color w:val="555555"/>
          <w:sz w:val="22"/>
          <w:szCs w:val="22"/>
        </w:rPr>
        <w:t xml:space="preserve">Beginner</w:t>
      </w:r>
    </w:p>
    <w:p>
      <w:pPr>
        <w:spacing w:after="200"/>
      </w:pPr>
    </w:p>
    <w:p>
      <w:pPr>
        <w:pStyle w:val="Heading3"/>
      </w:pPr>
      <w:r>
        <w:t xml:space="preserve">Description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Create all four Bell states on a quantum simulator and on real IBM hardware. Measure correlation statistics and verify violations of the CHSH inequality. Analyze the impact of hardware noise on measured correlations.</w:t>
      </w:r>
    </w:p>
    <w:p>
      <w:pPr>
        <w:pStyle w:val="Heading3"/>
      </w:pPr>
      <w:r>
        <w:t xml:space="preserve">Recommended Tools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Qiskit, IBM Quantum Hardware (free tier)</w:t>
      </w:r>
    </w:p>
    <w:p>
      <w:pPr>
        <w:pStyle w:val="Heading3"/>
      </w:pPr>
      <w:r>
        <w:t xml:space="preserve">Deliverables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Jupyter notebook with circuits and results, noise analysis writeup, poster</w:t>
      </w:r>
    </w:p>
    <w:p>
      <w:r>
        <w:br w:type="page"/>
      </w:r>
    </w:p>
    <w:p>
      <w:pPr>
        <w:pStyle w:val="Heading2"/>
      </w:pPr>
      <w:r>
        <w:t xml:space="preserve">Project 3: Quantum Coin Flipping Protocol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Difficulty: </w:t>
      </w:r>
      <w:r>
        <w:rPr>
          <w:color w:val="555555"/>
          <w:sz w:val="22"/>
          <w:szCs w:val="22"/>
        </w:rPr>
        <w:t xml:space="preserve">Beginner–Intermediate</w:t>
      </w:r>
    </w:p>
    <w:p>
      <w:pPr>
        <w:spacing w:after="200"/>
      </w:pPr>
    </w:p>
    <w:p>
      <w:pPr>
        <w:pStyle w:val="Heading3"/>
      </w:pPr>
      <w:r>
        <w:t xml:space="preserve">Description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Implement a simple quantum coin-flipping protocol between two simulated parties. Demonstrate how quantum mechanics can ensure fairness in ways classical protocols cannot. Discuss limitations and cheating strategies.</w:t>
      </w:r>
    </w:p>
    <w:p>
      <w:pPr>
        <w:pStyle w:val="Heading3"/>
      </w:pPr>
      <w:r>
        <w:t xml:space="preserve">Recommended Tools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Qiskit or Cirq</w:t>
      </w:r>
    </w:p>
    <w:p>
      <w:pPr>
        <w:pStyle w:val="Heading3"/>
      </w:pPr>
      <w:r>
        <w:t xml:space="preserve">Deliverables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Protocol implementation notebook, security analysis document, demo video</w:t>
      </w:r>
    </w:p>
    <w:p>
      <w:r>
        <w:br w:type="page"/>
      </w:r>
    </w:p>
    <w:p>
      <w:pPr>
        <w:pStyle w:val="Heading2"/>
      </w:pPr>
      <w:r>
        <w:t xml:space="preserve">Project 4: Grover’s Search Algorithm: From Theory to Code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Difficulty: </w:t>
      </w:r>
      <w:r>
        <w:rPr>
          <w:color w:val="555555"/>
          <w:sz w:val="22"/>
          <w:szCs w:val="22"/>
        </w:rPr>
        <w:t xml:space="preserve">Intermediate</w:t>
      </w:r>
    </w:p>
    <w:p>
      <w:pPr>
        <w:spacing w:after="200"/>
      </w:pPr>
    </w:p>
    <w:p>
      <w:pPr>
        <w:pStyle w:val="Heading3"/>
      </w:pPr>
      <w:r>
        <w:t xml:space="preserve">Description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Implement Grover’s algorithm for a 3–4 qubit search space. Build the oracle for a specific target state, construct the diffusion operator, and analyze how the number of iterations affects success probability. Visualize the amplitude amplification process.</w:t>
      </w:r>
    </w:p>
    <w:p>
      <w:pPr>
        <w:pStyle w:val="Heading3"/>
      </w:pPr>
      <w:r>
        <w:t xml:space="preserve">Recommended Tools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Qiskit, matplotlib</w:t>
      </w:r>
    </w:p>
    <w:p>
      <w:pPr>
        <w:pStyle w:val="Heading3"/>
      </w:pPr>
      <w:r>
        <w:t xml:space="preserve">Deliverables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Annotated notebook, amplitude evolution plots, comparison with classical search timing</w:t>
      </w:r>
    </w:p>
    <w:p>
      <w:r>
        <w:br w:type="page"/>
      </w:r>
    </w:p>
    <w:p>
      <w:pPr>
        <w:pStyle w:val="Heading2"/>
      </w:pPr>
      <w:r>
        <w:t xml:space="preserve">Project 5: Quantum Teleportation Demonstrator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Difficulty: </w:t>
      </w:r>
      <w:r>
        <w:rPr>
          <w:color w:val="555555"/>
          <w:sz w:val="22"/>
          <w:szCs w:val="22"/>
        </w:rPr>
        <w:t xml:space="preserve">Intermediate</w:t>
      </w:r>
    </w:p>
    <w:p>
      <w:pPr>
        <w:spacing w:after="200"/>
      </w:pPr>
    </w:p>
    <w:p>
      <w:pPr>
        <w:pStyle w:val="Heading3"/>
      </w:pPr>
      <w:r>
        <w:t xml:space="preserve">Description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Build a complete quantum teleportation circuit. Teleport a variety of input states (|0⟩, |1⟩, |+⟩, arbitrary angles), verify fidelity on a simulator, then run on real hardware and compare. Create an interactive visualization of the protocol steps.</w:t>
      </w:r>
    </w:p>
    <w:p>
      <w:pPr>
        <w:pStyle w:val="Heading3"/>
      </w:pPr>
      <w:r>
        <w:t xml:space="preserve">Recommended Tools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Qiskit, IBM Quantum Hardware</w:t>
      </w:r>
    </w:p>
    <w:p>
      <w:pPr>
        <w:pStyle w:val="Heading3"/>
      </w:pPr>
      <w:r>
        <w:t xml:space="preserve">Deliverables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Interactive notebook, fidelity comparison table, explanatory blog post or video</w:t>
      </w:r>
    </w:p>
    <w:p>
      <w:r>
        <w:br w:type="page"/>
      </w:r>
    </w:p>
    <w:p>
      <w:pPr>
        <w:pStyle w:val="Heading2"/>
      </w:pPr>
      <w:r>
        <w:t xml:space="preserve">Project 6: Noise Explorer: Characterizing a Real Quantum Device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Difficulty: </w:t>
      </w:r>
      <w:r>
        <w:rPr>
          <w:color w:val="555555"/>
          <w:sz w:val="22"/>
          <w:szCs w:val="22"/>
        </w:rPr>
        <w:t xml:space="preserve">Intermediate–Advanced</w:t>
      </w:r>
    </w:p>
    <w:p>
      <w:pPr>
        <w:spacing w:after="200"/>
      </w:pPr>
    </w:p>
    <w:p>
      <w:pPr>
        <w:pStyle w:val="Heading3"/>
      </w:pPr>
      <w:r>
        <w:t xml:space="preserve">Description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Run a suite of benchmark circuits on real quantum hardware to characterize noise. Measure single-qubit and two-qubit gate error rates, readout errors, and T1/T2 coherence times (using published calibration data). Compare performance across different qubit pairs.</w:t>
      </w:r>
    </w:p>
    <w:p>
      <w:pPr>
        <w:pStyle w:val="Heading3"/>
      </w:pPr>
      <w:r>
        <w:t xml:space="preserve">Recommended Tools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Qiskit, IBM Quantum Hardware, Qiskit Aer noise model</w:t>
      </w:r>
    </w:p>
    <w:p>
      <w:pPr>
        <w:pStyle w:val="Heading3"/>
      </w:pPr>
      <w:r>
        <w:t xml:space="preserve">Deliverables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Benchmarking notebook, noise characterization report with visualizations, recommendations for qubit selection</w:t>
      </w:r>
    </w:p>
    <w:p>
      <w:r>
        <w:br w:type="page"/>
      </w:r>
    </w:p>
    <w:p>
      <w:pPr>
        <w:pStyle w:val="Heading2"/>
      </w:pPr>
      <w:r>
        <w:t xml:space="preserve">Project 7: Quantum vs. Classical: Optimization Showdown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Difficulty: </w:t>
      </w:r>
      <w:r>
        <w:rPr>
          <w:color w:val="555555"/>
          <w:sz w:val="22"/>
          <w:szCs w:val="22"/>
        </w:rPr>
        <w:t xml:space="preserve">Intermediate–Advanced</w:t>
      </w:r>
    </w:p>
    <w:p>
      <w:pPr>
        <w:spacing w:after="200"/>
      </w:pPr>
    </w:p>
    <w:p>
      <w:pPr>
        <w:pStyle w:val="Heading3"/>
      </w:pPr>
      <w:r>
        <w:t xml:space="preserve">Description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Formulate a small combinatorial optimization problem (e.g., Max-Cut on a 4–6 node graph) as both a classical problem and a QAOA circuit. Compare solution quality and runtime between a classical brute-force/heuristic approach and QAOA on a simulator.</w:t>
      </w:r>
    </w:p>
    <w:p>
      <w:pPr>
        <w:pStyle w:val="Heading3"/>
      </w:pPr>
      <w:r>
        <w:t xml:space="preserve">Recommended Tools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Qiskit, Qiskit Optimization, NetworkX</w:t>
      </w:r>
    </w:p>
    <w:p>
      <w:pPr>
        <w:pStyle w:val="Heading3"/>
      </w:pPr>
      <w:r>
        <w:t xml:space="preserve">Deliverables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Comparative analysis notebook, solution quality plots, written reflection on quantum advantage prospects</w:t>
      </w:r>
    </w:p>
    <w:p>
      <w:r>
        <w:br w:type="page"/>
      </w:r>
    </w:p>
    <w:p>
      <w:pPr>
        <w:pStyle w:val="Heading2"/>
      </w:pPr>
      <w:r>
        <w:t xml:space="preserve">Project 8: Build a Quantum Computing Explainer Website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Difficulty: </w:t>
      </w:r>
      <w:r>
        <w:rPr>
          <w:color w:val="555555"/>
          <w:sz w:val="22"/>
          <w:szCs w:val="22"/>
        </w:rPr>
        <w:t xml:space="preserve">Beginner (non-coding focus)</w:t>
      </w:r>
    </w:p>
    <w:p>
      <w:pPr>
        <w:spacing w:after="200"/>
      </w:pPr>
    </w:p>
    <w:p>
      <w:pPr>
        <w:pStyle w:val="Heading3"/>
      </w:pPr>
      <w:r>
        <w:t xml:space="preserve">Description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Design and build an interactive educational website that explains core quantum computing concepts to a general audience. Include interactive Bloch sphere visualizations, gate animations, and a ‘build your own circuit’ sandbox using an embedded simulator widget.</w:t>
      </w:r>
    </w:p>
    <w:p>
      <w:pPr>
        <w:pStyle w:val="Heading3"/>
      </w:pPr>
      <w:r>
        <w:t xml:space="preserve">Recommended Tools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HTML/CSS/JavaScript, Quirk (open-source circuit simulator), Three.js for 3D Bloch sphere</w:t>
      </w:r>
    </w:p>
    <w:p>
      <w:pPr>
        <w:pStyle w:val="Heading3"/>
      </w:pPr>
      <w:r>
        <w:t xml:space="preserve">Deliverables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Deployed website, user testing report (test with 3+ non-technical users), reflection essay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8" w:sz="2" w:space="4"/>
      </w:pBd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4"/>
      </w:pBdr>
    </w:pPr>
    <w:r>
      <w:rPr>
        <w:i/>
        <w:iCs/>
        <w:color w:val="2E86AB"/>
        <w:sz w:val="18"/>
        <w:szCs w:val="18"/>
      </w:rPr>
      <w:t xml:space="preserve">Introduction to Quantum Computing — Course Package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2026-03-28T05:33:08.830Z</dcterms:created>
  <dcterms:modified xsi:type="dcterms:W3CDTF">2026-03-28T05:33:08.831Z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