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06134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  <w:color w:val="622423" w:themeColor="accent2" w:themeShade="7F"/>
          <w:sz w:val="72"/>
          <w:szCs w:val="72"/>
        </w:rPr>
      </w:sdtEndPr>
      <w:sdtContent>
        <w:p w:rsidR="00587495" w:rsidRDefault="00587495"/>
        <w:p w:rsidR="00587495" w:rsidRDefault="00B64632">
          <w:r>
            <w:rPr>
              <w:noProof/>
            </w:rPr>
            <w:pict>
              <v:group id="_x0000_s1038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0" style="position:absolute;left:-6;top:3717;width:12189;height:3550" coordorigin="18,7468" coordsize="12189,3550">
                    <v:shape id="_x0000_s1041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2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3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4" style="position:absolute;left:8071;top:4069;width:4120;height:2913;mso-width-relative:page;mso-height-relative:page" coordsize="4120,2913" path="m1,251l,2662r4120,251l4120,,1,251xe" fillcolor="#d8d8d8" stroked="f">
                    <v:path arrowok="t"/>
                  </v:shape>
                  <v:shape id="_x0000_s1045" style="position:absolute;left:4104;top:3399;width:3985;height:4236;mso-width-relative:page;mso-height-relative:page" coordsize="3985,4236" path="m,l,4236,3985,3349r,-2428l,xe" fillcolor="#bfbfbf" stroked="f">
                    <v:path arrowok="t"/>
                  </v:shape>
                  <v:shape id="_x0000_s1046" style="position:absolute;left:18;top:3399;width:4086;height:4253;mso-width-relative:page;mso-height-relative:page" coordsize="4086,4253" path="m4086,r-2,4253l,3198,,1072,4086,xe" fillcolor="#d8d8d8" stroked="f">
                    <v:path arrowok="t"/>
                  </v:shape>
                  <v:shape id="_x0000_s1047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8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9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0" style="position:absolute;left:1800;top:1440;width:8638;height:12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0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公司"/>
                          <w:id w:val="1906136"/>
                          <w:placeholder>
                            <w:docPart w:val="4E7342606BCF46FE9BEE275F5F256BA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587495" w:rsidRDefault="0074459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SALVIA</w:t>
                            </w:r>
                            <w:r w:rsidR="00587495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Development Group</w:t>
                            </w:r>
                          </w:p>
                        </w:sdtContent>
                      </w:sdt>
                      <w:p w:rsidR="00587495" w:rsidRDefault="005874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1" style="position:absolute;left:6494;top:11160;width:4998;height:1293;mso-position-horizontal-relative:margin;mso-position-vertical-relative:margin" filled="f" stroked="f">
                  <v:textbox style="mso-next-textbox:#_x0000_s1051;mso-fit-shape-to-text:t">
                    <w:txbxContent>
                      <w:p w:rsidR="00587495" w:rsidRDefault="0074459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rFonts w:hint="eastAsia"/>
                            <w:sz w:val="96"/>
                            <w:szCs w:val="96"/>
                          </w:rPr>
                          <w:t>2012</w:t>
                        </w:r>
                      </w:p>
                    </w:txbxContent>
                  </v:textbox>
                </v:rect>
                <v:rect id="_x0000_s105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2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48"/>
                            <w:szCs w:val="72"/>
                          </w:rPr>
                          <w:alias w:val="标题"/>
                          <w:id w:val="190613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587495" w:rsidRPr="00744593" w:rsidRDefault="00744593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48"/>
                                <w:szCs w:val="72"/>
                              </w:rPr>
                            </w:pPr>
                            <w:r w:rsidRPr="00744593"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48"/>
                                <w:szCs w:val="72"/>
                              </w:rPr>
                              <w:t>SALVIA Shading</w:t>
                            </w:r>
                            <w:r w:rsidR="00587495" w:rsidRPr="00744593"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48"/>
                                <w:szCs w:val="72"/>
                              </w:rPr>
                              <w:t xml:space="preserve"> Language Specification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1906139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587495" w:rsidRDefault="0058749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zh-CN"/>
                              </w:rPr>
                              <w:t>键入文档副标题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作者"/>
                          <w:id w:val="190614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587495" w:rsidRDefault="0074459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wuye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9036@gmail.com</w:t>
                            </w:r>
                          </w:p>
                        </w:sdtContent>
                      </w:sdt>
                      <w:p w:rsidR="00587495" w:rsidRDefault="005874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87495" w:rsidRDefault="00587495">
          <w:pPr>
            <w:widowControl/>
            <w:jc w:val="left"/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</w:pPr>
          <w:r>
            <w:rPr>
              <w:rFonts w:eastAsiaTheme="majorEastAsia"/>
              <w:b/>
              <w:bCs/>
              <w:color w:val="622423" w:themeColor="accent2" w:themeShade="7F"/>
              <w:sz w:val="72"/>
              <w:szCs w:val="72"/>
            </w:rPr>
            <w:br w:type="page"/>
          </w:r>
        </w:p>
      </w:sdtContent>
    </w:sdt>
    <w:p w:rsidR="00BD31F7" w:rsidRPr="00EF7CFE" w:rsidRDefault="00BD31F7" w:rsidP="00BD31F7">
      <w:pPr>
        <w:pStyle w:val="Issue"/>
        <w:outlineLvl w:val="0"/>
        <w:rPr>
          <w:b/>
          <w:i w:val="0"/>
        </w:rPr>
      </w:pPr>
      <w:r w:rsidRPr="00EF7CFE">
        <w:rPr>
          <w:rFonts w:hint="eastAsia"/>
          <w:b/>
          <w:i w:val="0"/>
        </w:rPr>
        <w:lastRenderedPageBreak/>
        <w:t>Notice</w:t>
      </w:r>
    </w:p>
    <w:p w:rsidR="00BD31F7" w:rsidRDefault="00EF7CFE" w:rsidP="00BD31F7">
      <w:pPr>
        <w:pStyle w:val="Issue"/>
        <w:rPr>
          <w:lang w:eastAsia="zh-CN"/>
        </w:rPr>
      </w:pPr>
      <w:r>
        <w:t xml:space="preserve">© </w:t>
      </w:r>
      <w:r>
        <w:rPr>
          <w:rFonts w:hint="eastAsia"/>
          <w:lang w:eastAsia="zh-CN"/>
        </w:rPr>
        <w:t>2007</w:t>
      </w:r>
      <w:r>
        <w:t>-20</w:t>
      </w:r>
      <w:r>
        <w:rPr>
          <w:rFonts w:hint="eastAsia"/>
          <w:lang w:eastAsia="zh-CN"/>
        </w:rPr>
        <w:t>1</w:t>
      </w:r>
      <w:r w:rsidR="00990E2F">
        <w:rPr>
          <w:rFonts w:hint="eastAsia"/>
          <w:lang w:eastAsia="zh-CN"/>
        </w:rPr>
        <w:t>2</w:t>
      </w:r>
      <w:r w:rsidR="00BD31F7">
        <w:t xml:space="preserve">. </w:t>
      </w:r>
      <w:r w:rsidR="00990E2F">
        <w:rPr>
          <w:rFonts w:hint="eastAsia"/>
          <w:lang w:eastAsia="zh-CN"/>
        </w:rPr>
        <w:t>SALVIA</w:t>
      </w:r>
      <w:r>
        <w:rPr>
          <w:rFonts w:hint="eastAsia"/>
          <w:lang w:eastAsia="zh-CN"/>
        </w:rPr>
        <w:t xml:space="preserve"> Development Group. </w:t>
      </w:r>
      <w:r w:rsidR="00BD31F7">
        <w:t>All rights reserved.</w:t>
      </w:r>
    </w:p>
    <w:p w:rsidR="00EF7CFE" w:rsidRPr="00EF7CFE" w:rsidRDefault="00EF7CFE" w:rsidP="00BD31F7">
      <w:pPr>
        <w:pStyle w:val="Issue"/>
        <w:rPr>
          <w:lang w:eastAsia="zh-CN"/>
        </w:rPr>
      </w:pPr>
      <w:r>
        <w:t>Other product and company names mentioned herein may be the trademarks of their respective owners.</w:t>
      </w:r>
    </w:p>
    <w:p w:rsidR="00EF7CFE" w:rsidRDefault="00EF7CFE">
      <w:pPr>
        <w:widowControl/>
        <w:jc w:val="left"/>
      </w:pPr>
      <w:r>
        <w:br w:type="page"/>
      </w:r>
    </w:p>
    <w:p w:rsidR="00BD31F7" w:rsidRPr="00AC5A4C" w:rsidRDefault="009A27A6" w:rsidP="00AC5A4C">
      <w:pPr>
        <w:pStyle w:val="1"/>
        <w:numPr>
          <w:ilvl w:val="0"/>
          <w:numId w:val="5"/>
        </w:numPr>
        <w:rPr>
          <w:rFonts w:eastAsia="宋体"/>
        </w:rPr>
      </w:pPr>
      <w:r w:rsidRPr="00AC5A4C">
        <w:rPr>
          <w:rFonts w:eastAsia="宋体" w:hint="eastAsia"/>
        </w:rPr>
        <w:lastRenderedPageBreak/>
        <w:t>Introduction</w:t>
      </w:r>
    </w:p>
    <w:p w:rsidR="009A27A6" w:rsidRDefault="009A27A6" w:rsidP="009A27A6">
      <w:pPr>
        <w:widowControl/>
        <w:spacing w:after="120"/>
        <w:jc w:val="left"/>
        <w:rPr>
          <w:rFonts w:ascii="Times New Roman" w:hAnsi="Times New Roman" w:cs="Times New Roman"/>
          <w:kern w:val="0"/>
          <w:sz w:val="22"/>
          <w:szCs w:val="20"/>
        </w:rPr>
      </w:pPr>
      <w:proofErr w:type="gramStart"/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>SASL(</w:t>
      </w:r>
      <w:proofErr w:type="gramEnd"/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pronounced </w:t>
      </w:r>
      <w:r w:rsidRPr="009A27A6">
        <w:rPr>
          <w:rFonts w:ascii="Times New Roman" w:hAnsi="Times New Roman" w:cs="Times New Roman"/>
          <w:kern w:val="0"/>
          <w:sz w:val="22"/>
          <w:szCs w:val="20"/>
          <w:lang w:eastAsia="en-US"/>
        </w:rPr>
        <w:t>‘Saar</w:t>
      </w: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 S</w:t>
      </w:r>
      <w:r w:rsidR="00990E2F">
        <w:rPr>
          <w:rFonts w:ascii="Times New Roman" w:hAnsi="Times New Roman" w:cs="Times New Roman" w:hint="eastAsia"/>
          <w:kern w:val="0"/>
          <w:sz w:val="22"/>
          <w:szCs w:val="20"/>
        </w:rPr>
        <w:t xml:space="preserve"> L</w:t>
      </w:r>
      <w:r w:rsidRPr="009A27A6">
        <w:rPr>
          <w:rFonts w:ascii="Times New Roman" w:hAnsi="Times New Roman" w:cs="Times New Roman"/>
          <w:kern w:val="0"/>
          <w:sz w:val="22"/>
          <w:szCs w:val="20"/>
          <w:lang w:eastAsia="en-US"/>
        </w:rPr>
        <w:t>’</w:t>
      </w: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) is a simple procedural and type-safe programming language. SASL has its roots in the C family of </w:t>
      </w:r>
      <w:r w:rsidRPr="009A27A6">
        <w:rPr>
          <w:rFonts w:ascii="Times New Roman" w:hAnsi="Times New Roman" w:cs="Times New Roman"/>
          <w:kern w:val="0"/>
          <w:sz w:val="22"/>
          <w:szCs w:val="20"/>
          <w:lang w:eastAsia="en-US"/>
        </w:rPr>
        <w:t>languages</w:t>
      </w: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 and will be immediately familiar to C, C++, </w:t>
      </w:r>
      <w:proofErr w:type="gramStart"/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>C# and</w:t>
      </w:r>
      <w:proofErr w:type="gramEnd"/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 Java programmers.</w:t>
      </w:r>
    </w:p>
    <w:p w:rsidR="005B5FAC" w:rsidRDefault="005B5FAC" w:rsidP="009A27A6">
      <w:pPr>
        <w:widowControl/>
        <w:spacing w:after="120"/>
        <w:jc w:val="left"/>
        <w:rPr>
          <w:rFonts w:ascii="Times New Roman" w:hAnsi="Times New Roman" w:cs="Times New Roman"/>
          <w:kern w:val="0"/>
          <w:sz w:val="22"/>
          <w:szCs w:val="20"/>
        </w:rPr>
      </w:pP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SASL is designed as a localism for implementing </w:t>
      </w:r>
      <w:proofErr w:type="spellStart"/>
      <w:r>
        <w:rPr>
          <w:rFonts w:ascii="Times New Roman" w:hAnsi="Times New Roman" w:cs="Times New Roman" w:hint="eastAsia"/>
          <w:kern w:val="0"/>
          <w:sz w:val="22"/>
          <w:szCs w:val="20"/>
        </w:rPr>
        <w:t>shaders</w:t>
      </w:r>
      <w:proofErr w:type="spellEnd"/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 in programmable graphics pipeline. Some languages such as HLSL, GLSL and CG have the familiar functionalities but they are GPU-oriented while SASL running on </w:t>
      </w:r>
      <w:r w:rsidR="005370A3">
        <w:rPr>
          <w:rFonts w:ascii="Times New Roman" w:hAnsi="Times New Roman" w:cs="Times New Roman" w:hint="eastAsia"/>
          <w:kern w:val="0"/>
          <w:sz w:val="22"/>
          <w:szCs w:val="20"/>
        </w:rPr>
        <w:t>massive kinds</w:t>
      </w:r>
      <w:r w:rsidR="00C95A05">
        <w:rPr>
          <w:rFonts w:ascii="Times New Roman" w:hAnsi="Times New Roman" w:cs="Times New Roman" w:hint="eastAsia"/>
          <w:kern w:val="0"/>
          <w:sz w:val="22"/>
          <w:szCs w:val="20"/>
        </w:rPr>
        <w:t xml:space="preserve"> of processing</w:t>
      </w:r>
      <w:r w:rsidR="005370A3">
        <w:rPr>
          <w:rFonts w:ascii="Times New Roman" w:hAnsi="Times New Roman" w:cs="Times New Roman" w:hint="eastAsia"/>
          <w:kern w:val="0"/>
          <w:sz w:val="22"/>
          <w:szCs w:val="20"/>
        </w:rPr>
        <w:t xml:space="preserve"> unit like x86, x64 and ARMs.</w:t>
      </w:r>
    </w:p>
    <w:p w:rsidR="00E069F9" w:rsidRDefault="00E069F9" w:rsidP="009A27A6">
      <w:pPr>
        <w:widowControl/>
        <w:spacing w:after="120"/>
        <w:jc w:val="left"/>
        <w:rPr>
          <w:rFonts w:ascii="Times New Roman" w:hAnsi="Times New Roman" w:cs="Times New Roman"/>
          <w:kern w:val="0"/>
          <w:sz w:val="22"/>
          <w:szCs w:val="20"/>
        </w:rPr>
      </w:pP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The rest of this chapter describes the essential features of SASL. Although later chapters describe rules and exceptions in a detail-oriented and sometimes mathematical manner, this chapter strives for </w:t>
      </w:r>
      <w:r>
        <w:rPr>
          <w:rFonts w:ascii="Times New Roman" w:hAnsi="Times New Roman" w:cs="Times New Roman"/>
          <w:kern w:val="0"/>
          <w:sz w:val="22"/>
          <w:szCs w:val="20"/>
        </w:rPr>
        <w:t>clarity</w:t>
      </w: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 and </w:t>
      </w:r>
      <w:bookmarkStart w:id="0" w:name="_GoBack"/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brevity </w:t>
      </w:r>
      <w:bookmarkEnd w:id="0"/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at the </w:t>
      </w:r>
      <w:r>
        <w:rPr>
          <w:rFonts w:ascii="Times New Roman" w:hAnsi="Times New Roman" w:cs="Times New Roman"/>
          <w:kern w:val="0"/>
          <w:sz w:val="22"/>
          <w:szCs w:val="20"/>
        </w:rPr>
        <w:t>expense</w:t>
      </w: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 of completeness.</w:t>
      </w:r>
    </w:p>
    <w:p w:rsidR="00E069F9" w:rsidRDefault="00E069F9" w:rsidP="009A27A6">
      <w:pPr>
        <w:widowControl/>
        <w:spacing w:after="120"/>
        <w:jc w:val="left"/>
        <w:rPr>
          <w:rFonts w:ascii="Times New Roman" w:hAnsi="Times New Roman" w:cs="Times New Roman"/>
          <w:kern w:val="0"/>
          <w:sz w:val="22"/>
          <w:szCs w:val="20"/>
        </w:rPr>
      </w:pPr>
      <w:r>
        <w:rPr>
          <w:rFonts w:ascii="Times New Roman" w:hAnsi="Times New Roman" w:cs="Times New Roman" w:hint="eastAsia"/>
          <w:kern w:val="0"/>
          <w:sz w:val="22"/>
          <w:szCs w:val="20"/>
        </w:rPr>
        <w:t>1.1 Hello world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Lexical Structure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Basic Concepts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Types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Variables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Conversions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Expressions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Statements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Structures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Arrays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Semantics</w:t>
      </w:r>
    </w:p>
    <w:p w:rsidR="00FF3FC3" w:rsidRPr="00AC5A4C" w:rsidRDefault="00FF3FC3" w:rsidP="00AC5A4C">
      <w:pPr>
        <w:pStyle w:val="Appendix1"/>
        <w:numPr>
          <w:ilvl w:val="0"/>
          <w:numId w:val="10"/>
        </w:numPr>
      </w:pPr>
      <w:r w:rsidRPr="00AC5A4C">
        <w:rPr>
          <w:rFonts w:hint="eastAsia"/>
        </w:rPr>
        <w:lastRenderedPageBreak/>
        <w:t>Grammar</w:t>
      </w:r>
    </w:p>
    <w:p w:rsidR="00FF3FC3" w:rsidRPr="00AC5A4C" w:rsidRDefault="00FF3FC3" w:rsidP="00AC5A4C">
      <w:pPr>
        <w:pStyle w:val="Appendix1"/>
        <w:numPr>
          <w:ilvl w:val="0"/>
          <w:numId w:val="10"/>
        </w:numPr>
      </w:pPr>
      <w:r w:rsidRPr="00AC5A4C">
        <w:rPr>
          <w:rFonts w:hint="eastAsia"/>
        </w:rPr>
        <w:lastRenderedPageBreak/>
        <w:t>References</w:t>
      </w:r>
    </w:p>
    <w:sectPr w:rsidR="00FF3FC3" w:rsidRPr="00AC5A4C" w:rsidSect="00587495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632" w:rsidRDefault="00B64632" w:rsidP="00587495">
      <w:r>
        <w:separator/>
      </w:r>
    </w:p>
  </w:endnote>
  <w:endnote w:type="continuationSeparator" w:id="0">
    <w:p w:rsidR="00B64632" w:rsidRDefault="00B64632" w:rsidP="0058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9F9" w:rsidRPr="00990E2F" w:rsidRDefault="00803619" w:rsidP="00990E2F">
    <w:pPr>
      <w:pStyle w:val="a4"/>
      <w:jc w:val="center"/>
      <w:rPr>
        <w:rFonts w:cs="宋体"/>
      </w:rPr>
    </w:pPr>
    <w:r w:rsidRPr="00803619">
      <w:rPr>
        <w:rFonts w:cs="宋体" w:hint="eastAsia"/>
      </w:rPr>
      <w:t>©</w:t>
    </w:r>
    <w:r w:rsidRPr="00803619">
      <w:rPr>
        <w:rFonts w:cs="宋体"/>
      </w:rPr>
      <w:t xml:space="preserve"> 2007-2010. </w:t>
    </w:r>
    <w:r w:rsidR="00990E2F">
      <w:rPr>
        <w:rFonts w:cs="宋体" w:hint="eastAsia"/>
      </w:rPr>
      <w:t>SALVIA</w:t>
    </w:r>
    <w:r w:rsidRPr="00803619">
      <w:rPr>
        <w:rFonts w:cs="宋体"/>
      </w:rPr>
      <w:t xml:space="preserve"> Development Group.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632" w:rsidRDefault="00B64632" w:rsidP="00587495">
      <w:r>
        <w:separator/>
      </w:r>
    </w:p>
  </w:footnote>
  <w:footnote w:type="continuationSeparator" w:id="0">
    <w:p w:rsidR="00B64632" w:rsidRDefault="00B64632" w:rsidP="00587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9"/>
    <w:multiLevelType w:val="multilevel"/>
    <w:tmpl w:val="6150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83132A2"/>
    <w:multiLevelType w:val="multilevel"/>
    <w:tmpl w:val="2D821C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5A330C9"/>
    <w:multiLevelType w:val="multilevel"/>
    <w:tmpl w:val="B85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4">
    <w:nsid w:val="7AF84DA2"/>
    <w:multiLevelType w:val="multilevel"/>
    <w:tmpl w:val="DDCA2A3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4"/>
  </w:num>
  <w:num w:numId="5">
    <w:abstractNumId w:val="0"/>
  </w:num>
  <w:num w:numId="6">
    <w:abstractNumId w:val="4"/>
  </w:num>
  <w:num w:numId="7">
    <w:abstractNumId w:val="4"/>
  </w:num>
  <w:num w:numId="8">
    <w:abstractNumId w:val="3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7495"/>
    <w:rsid w:val="00042059"/>
    <w:rsid w:val="00065C84"/>
    <w:rsid w:val="002C6DA7"/>
    <w:rsid w:val="003F4763"/>
    <w:rsid w:val="005370A3"/>
    <w:rsid w:val="00587495"/>
    <w:rsid w:val="005B5FAC"/>
    <w:rsid w:val="00744593"/>
    <w:rsid w:val="00803619"/>
    <w:rsid w:val="008A6E22"/>
    <w:rsid w:val="00990E2F"/>
    <w:rsid w:val="009A27A6"/>
    <w:rsid w:val="009C68F2"/>
    <w:rsid w:val="00AC5A4C"/>
    <w:rsid w:val="00B64632"/>
    <w:rsid w:val="00BD31F7"/>
    <w:rsid w:val="00C95A05"/>
    <w:rsid w:val="00C969B5"/>
    <w:rsid w:val="00E069F9"/>
    <w:rsid w:val="00E9736F"/>
    <w:rsid w:val="00EF7CFE"/>
    <w:rsid w:val="00FC0195"/>
    <w:rsid w:val="00FF3FC3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195"/>
    <w:pPr>
      <w:widowControl w:val="0"/>
      <w:jc w:val="both"/>
    </w:pPr>
  </w:style>
  <w:style w:type="paragraph" w:styleId="1">
    <w:name w:val="heading 1"/>
    <w:aliases w:val="h1,Level 1 Topic Heading"/>
    <w:basedOn w:val="a"/>
    <w:next w:val="a"/>
    <w:link w:val="1Char"/>
    <w:qFormat/>
    <w:rsid w:val="009A27A6"/>
    <w:pPr>
      <w:keepNext/>
      <w:pageBreakBefore/>
      <w:widowControl/>
      <w:numPr>
        <w:numId w:val="1"/>
      </w:numPr>
      <w:spacing w:before="160" w:after="960"/>
      <w:jc w:val="right"/>
      <w:outlineLvl w:val="0"/>
    </w:pPr>
    <w:rPr>
      <w:rFonts w:ascii="Arial" w:hAnsi="Arial" w:cs="Times New Roman"/>
      <w:b/>
      <w:noProof/>
      <w:kern w:val="28"/>
      <w:sz w:val="4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49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874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8749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587495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587495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587495"/>
    <w:rPr>
      <w:sz w:val="16"/>
      <w:szCs w:val="16"/>
    </w:rPr>
  </w:style>
  <w:style w:type="character" w:customStyle="1" w:styleId="Char3">
    <w:name w:val="批注框文本 Char"/>
    <w:basedOn w:val="a0"/>
    <w:link w:val="a7"/>
    <w:uiPriority w:val="99"/>
    <w:semiHidden/>
    <w:rsid w:val="00587495"/>
    <w:rPr>
      <w:sz w:val="16"/>
      <w:szCs w:val="16"/>
    </w:rPr>
  </w:style>
  <w:style w:type="paragraph" w:customStyle="1" w:styleId="Issue">
    <w:name w:val="Issue"/>
    <w:basedOn w:val="a"/>
    <w:rsid w:val="00BD31F7"/>
    <w:pPr>
      <w:keepLines/>
      <w:widowControl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  <w:spacing w:after="120"/>
      <w:jc w:val="left"/>
    </w:pPr>
    <w:rPr>
      <w:rFonts w:ascii="Times New Roman" w:hAnsi="Times New Roman" w:cs="Times New Roman"/>
      <w:i/>
      <w:noProof/>
      <w:color w:val="FF0000"/>
      <w:kern w:val="0"/>
      <w:sz w:val="20"/>
      <w:szCs w:val="20"/>
      <w:lang w:eastAsia="en-US"/>
    </w:rPr>
  </w:style>
  <w:style w:type="character" w:customStyle="1" w:styleId="1Char">
    <w:name w:val="标题 1 Char"/>
    <w:aliases w:val="h1 Char,Level 1 Topic Heading Char"/>
    <w:basedOn w:val="a0"/>
    <w:link w:val="1"/>
    <w:rsid w:val="009A27A6"/>
    <w:rPr>
      <w:rFonts w:ascii="Arial" w:hAnsi="Arial" w:cs="Times New Roman"/>
      <w:b/>
      <w:noProof/>
      <w:kern w:val="28"/>
      <w:sz w:val="48"/>
      <w:szCs w:val="20"/>
      <w:lang w:eastAsia="en-US"/>
    </w:rPr>
  </w:style>
  <w:style w:type="character" w:styleId="a8">
    <w:name w:val="Hyperlink"/>
    <w:basedOn w:val="a0"/>
    <w:uiPriority w:val="99"/>
    <w:unhideWhenUsed/>
    <w:rsid w:val="00E069F9"/>
    <w:rPr>
      <w:color w:val="0000FF" w:themeColor="hyperlink"/>
      <w:u w:val="single"/>
    </w:rPr>
  </w:style>
  <w:style w:type="paragraph" w:styleId="a9">
    <w:name w:val="Document Map"/>
    <w:basedOn w:val="a"/>
    <w:link w:val="Char4"/>
    <w:uiPriority w:val="99"/>
    <w:semiHidden/>
    <w:unhideWhenUsed/>
    <w:rsid w:val="00AC5A4C"/>
    <w:rPr>
      <w:rFonts w:ascii="宋体" w:eastAsia="宋体"/>
      <w:sz w:val="16"/>
      <w:szCs w:val="16"/>
    </w:rPr>
  </w:style>
  <w:style w:type="character" w:customStyle="1" w:styleId="Char4">
    <w:name w:val="文档结构图 Char"/>
    <w:basedOn w:val="a0"/>
    <w:link w:val="a9"/>
    <w:uiPriority w:val="99"/>
    <w:semiHidden/>
    <w:rsid w:val="00AC5A4C"/>
    <w:rPr>
      <w:rFonts w:ascii="宋体" w:eastAsia="宋体"/>
      <w:sz w:val="16"/>
      <w:szCs w:val="16"/>
    </w:rPr>
  </w:style>
  <w:style w:type="paragraph" w:customStyle="1" w:styleId="Appendix1">
    <w:name w:val="Appendix 1"/>
    <w:basedOn w:val="1"/>
    <w:next w:val="a"/>
    <w:rsid w:val="00AC5A4C"/>
    <w:pPr>
      <w:numPr>
        <w:numId w:val="8"/>
      </w:numPr>
    </w:pPr>
    <w:rPr>
      <w:rFonts w:eastAsia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3370"/>
    <w:rsid w:val="00305164"/>
    <w:rsid w:val="00383370"/>
    <w:rsid w:val="009F7681"/>
    <w:rsid w:val="00A9138C"/>
    <w:rsid w:val="00C10583"/>
    <w:rsid w:val="00D302ED"/>
    <w:rsid w:val="00F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CB64C263994AAE8F641BA91B662509">
    <w:name w:val="82CB64C263994AAE8F641BA91B662509"/>
    <w:rsid w:val="00383370"/>
    <w:pPr>
      <w:widowControl w:val="0"/>
      <w:jc w:val="both"/>
    </w:pPr>
  </w:style>
  <w:style w:type="paragraph" w:customStyle="1" w:styleId="9DEEC5757B3C44DD8509014BADF227D4">
    <w:name w:val="9DEEC5757B3C44DD8509014BADF227D4"/>
    <w:rsid w:val="00383370"/>
    <w:pPr>
      <w:widowControl w:val="0"/>
      <w:jc w:val="both"/>
    </w:pPr>
  </w:style>
  <w:style w:type="paragraph" w:customStyle="1" w:styleId="58A6B347E4C84F3489BCFE53C23CF1DA">
    <w:name w:val="58A6B347E4C84F3489BCFE53C23CF1DA"/>
    <w:rsid w:val="00383370"/>
    <w:pPr>
      <w:widowControl w:val="0"/>
      <w:jc w:val="both"/>
    </w:pPr>
  </w:style>
  <w:style w:type="paragraph" w:customStyle="1" w:styleId="DCFABE7B61F7486C8DA3FECE8E8E272C">
    <w:name w:val="DCFABE7B61F7486C8DA3FECE8E8E272C"/>
    <w:rsid w:val="00383370"/>
    <w:pPr>
      <w:widowControl w:val="0"/>
      <w:jc w:val="both"/>
    </w:pPr>
  </w:style>
  <w:style w:type="paragraph" w:customStyle="1" w:styleId="4FFE89E242D14B44AC09FAF3E5EB9C3B">
    <w:name w:val="4FFE89E242D14B44AC09FAF3E5EB9C3B"/>
    <w:rsid w:val="00383370"/>
    <w:pPr>
      <w:widowControl w:val="0"/>
      <w:jc w:val="both"/>
    </w:pPr>
  </w:style>
  <w:style w:type="paragraph" w:customStyle="1" w:styleId="9EB4590B6EA243F4AF75EEE1A34C82D6">
    <w:name w:val="9EB4590B6EA243F4AF75EEE1A34C82D6"/>
    <w:rsid w:val="00383370"/>
    <w:pPr>
      <w:widowControl w:val="0"/>
      <w:jc w:val="both"/>
    </w:pPr>
  </w:style>
  <w:style w:type="paragraph" w:customStyle="1" w:styleId="4E7342606BCF46FE9BEE275F5F256BA1">
    <w:name w:val="4E7342606BCF46FE9BEE275F5F256BA1"/>
    <w:rsid w:val="00383370"/>
    <w:pPr>
      <w:widowControl w:val="0"/>
      <w:jc w:val="both"/>
    </w:pPr>
  </w:style>
  <w:style w:type="paragraph" w:customStyle="1" w:styleId="2456ACB0B509446DB5869DF1CD2B5612">
    <w:name w:val="2456ACB0B509446DB5869DF1CD2B5612"/>
    <w:rsid w:val="00383370"/>
    <w:pPr>
      <w:widowControl w:val="0"/>
      <w:jc w:val="both"/>
    </w:pPr>
  </w:style>
  <w:style w:type="paragraph" w:customStyle="1" w:styleId="73AA5543B0274F729EA98E582A0D8124">
    <w:name w:val="73AA5543B0274F729EA98E582A0D8124"/>
    <w:rsid w:val="00383370"/>
    <w:pPr>
      <w:widowControl w:val="0"/>
      <w:jc w:val="both"/>
    </w:pPr>
  </w:style>
  <w:style w:type="paragraph" w:customStyle="1" w:styleId="A84132C8368C47C383970681DB49F59E">
    <w:name w:val="A84132C8368C47C383970681DB49F59E"/>
    <w:rsid w:val="00383370"/>
    <w:pPr>
      <w:widowControl w:val="0"/>
      <w:jc w:val="both"/>
    </w:pPr>
  </w:style>
  <w:style w:type="paragraph" w:customStyle="1" w:styleId="DA317CFCB2DE4BB7A78CEAFB490EEC14">
    <w:name w:val="DA317CFCB2DE4BB7A78CEAFB490EEC14"/>
    <w:rsid w:val="00383370"/>
    <w:pPr>
      <w:widowControl w:val="0"/>
      <w:jc w:val="both"/>
    </w:pPr>
  </w:style>
  <w:style w:type="paragraph" w:customStyle="1" w:styleId="94D879D8E8634AD8A7900E22E199366A">
    <w:name w:val="94D879D8E8634AD8A7900E22E199366A"/>
    <w:rsid w:val="00A9138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4D5B26-7465-4489-B3F1-B1004D51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158</Words>
  <Characters>906</Characters>
  <Application>Microsoft Office Word</Application>
  <DocSecurity>0</DocSecurity>
  <Lines>7</Lines>
  <Paragraphs>2</Paragraphs>
  <ScaleCrop>false</ScaleCrop>
  <Company>SALVIA Development Group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SALVIA Shading Language Specification</dc:title>
  <dc:subject/>
  <dc:creator>wuye9036@gmail.com</dc:creator>
  <cp:keywords/>
  <dc:description/>
  <cp:lastModifiedBy>ywu</cp:lastModifiedBy>
  <cp:revision>12</cp:revision>
  <dcterms:created xsi:type="dcterms:W3CDTF">2010-03-12T02:51:00Z</dcterms:created>
  <dcterms:modified xsi:type="dcterms:W3CDTF">2012-08-08T17:53:00Z</dcterms:modified>
</cp:coreProperties>
</file>