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DD" w:rsidRDefault="001D4EDD">
      <w:r>
        <w:t>STATE OF INDIANA</w:t>
      </w:r>
      <w:r>
        <w:br/>
      </w:r>
      <w:r>
        <w:tab/>
      </w:r>
      <w:r>
        <w:tab/>
      </w:r>
      <w:r>
        <w:tab/>
        <w:t>SS:</w:t>
      </w:r>
    </w:p>
    <w:p w:rsidR="001D4EDD" w:rsidRDefault="001D4EDD">
      <w:r>
        <w:t xml:space="preserve"> </w:t>
      </w:r>
      <w:r>
        <w:tab/>
        <w:t xml:space="preserve">    </w:t>
      </w:r>
      <w:proofErr w:type="gramStart"/>
      <w:r>
        <w:t>COUNTY</w:t>
      </w:r>
      <w:r>
        <w:br/>
      </w:r>
      <w:r>
        <w:br/>
      </w:r>
      <w:r>
        <w:tab/>
      </w:r>
      <w:r>
        <w:tab/>
      </w:r>
      <w:r>
        <w:tab/>
      </w:r>
      <w:r>
        <w:tab/>
      </w:r>
      <w:r>
        <w:tab/>
      </w:r>
      <w:r>
        <w:tab/>
      </w:r>
      <w:r>
        <w:tab/>
        <w:t>Cause No.</w:t>
      </w:r>
      <w:proofErr w:type="gramEnd"/>
      <w:r>
        <w:t xml:space="preserve"> </w:t>
      </w:r>
      <w:r>
        <w:rPr>
          <w:u w:val="single"/>
        </w:rPr>
        <w:tab/>
      </w:r>
      <w:r>
        <w:rPr>
          <w:u w:val="single"/>
        </w:rPr>
        <w:tab/>
      </w:r>
      <w:r>
        <w:rPr>
          <w:u w:val="single"/>
        </w:rPr>
        <w:tab/>
      </w:r>
      <w:r>
        <w:rPr>
          <w:u w:val="single"/>
        </w:rPr>
        <w:tab/>
      </w:r>
      <w:r>
        <w:rPr>
          <w:u w:val="single"/>
        </w:rPr>
        <w:tab/>
      </w:r>
    </w:p>
    <w:p w:rsidR="001D4EDD" w:rsidRDefault="001D4EDD" w:rsidP="001D4EDD">
      <w:pPr>
        <w:ind w:left="5040" w:firstLine="720"/>
        <w:rPr>
          <w:sz w:val="40"/>
        </w:rPr>
      </w:pPr>
      <w:r>
        <w:t>***This communication is from a debt collector and this is an attempt to collect a debt and any information obtained will be used for that purpose***</w:t>
      </w:r>
      <w:r>
        <w:br/>
      </w:r>
      <w:r>
        <w:br/>
      </w:r>
      <w:r>
        <w:tab/>
      </w:r>
      <w:r>
        <w:tab/>
      </w:r>
      <w:r w:rsidRPr="001D4EDD">
        <w:rPr>
          <w:sz w:val="40"/>
        </w:rPr>
        <w:t>SUMMONS</w:t>
      </w:r>
    </w:p>
    <w:p w:rsidR="001D4EDD" w:rsidRDefault="001D4EDD" w:rsidP="001D4EDD">
      <w:r>
        <w:t>To each defendant:</w:t>
      </w:r>
      <w:r>
        <w:br/>
      </w:r>
      <w:r>
        <w:tab/>
        <w:t>You are hereby notified that you have been sued by the person named as plaintiff and in the Court indicated above.</w:t>
      </w:r>
    </w:p>
    <w:p w:rsidR="001D4EDD" w:rsidRDefault="001D4EDD" w:rsidP="001D4EDD">
      <w:r>
        <w:tab/>
        <w:t xml:space="preserve">The nature of the suit against you </w:t>
      </w:r>
      <w:r w:rsidR="004A4724">
        <w:t xml:space="preserve">is </w:t>
      </w:r>
      <w:r>
        <w:t>stated in the complaint which is attached to this Summons.  It also states the relief sought or demand made against you by the plaintiff.</w:t>
      </w:r>
    </w:p>
    <w:p w:rsidR="001D4EDD" w:rsidRDefault="001D4EDD" w:rsidP="001D4EDD">
      <w:r>
        <w:tab/>
        <w:t>An answer or other appropriate response in writing to the complaint must be filed either by you or your attorney within twenty (20) days, commencing the day after you receive this Summons,  (or twenty-three (23) days if this Summons was received by mail), or a judgment by default may be rendered against you for the relief demanded by plaintiff.</w:t>
      </w:r>
    </w:p>
    <w:p w:rsidR="001D4EDD" w:rsidRDefault="001D4EDD" w:rsidP="001D4EDD">
      <w:r>
        <w:tab/>
        <w:t>If you have a claim for relief against the plaintiff arising from the same transaction or occurrence, you must assert it in your written answer.</w:t>
      </w:r>
    </w:p>
    <w:p w:rsidR="001D4EDD" w:rsidRDefault="001D4EDD" w:rsidP="001D4EDD"/>
    <w:p w:rsidR="001D4EDD" w:rsidRDefault="001D4EDD" w:rsidP="001D4EDD">
      <w:r>
        <w:tab/>
        <w:t xml:space="preserve">The following manner of service is hereby designated: </w:t>
      </w:r>
      <w:r>
        <w:rPr>
          <w:u w:val="single"/>
        </w:rPr>
        <w:tab/>
      </w:r>
      <w:r>
        <w:rPr>
          <w:u w:val="single"/>
        </w:rPr>
        <w:tab/>
      </w:r>
      <w:r>
        <w:rPr>
          <w:u w:val="single"/>
        </w:rPr>
        <w:tab/>
      </w:r>
      <w:r>
        <w:rPr>
          <w:u w:val="single"/>
        </w:rPr>
        <w:tab/>
      </w:r>
      <w:r>
        <w:rPr>
          <w:u w:val="single"/>
        </w:rPr>
        <w:tab/>
      </w:r>
      <w:r>
        <w:rPr>
          <w:u w:val="single"/>
        </w:rPr>
        <w:tab/>
      </w:r>
    </w:p>
    <w:p w:rsidR="001D4EDD" w:rsidRDefault="001D4EDD" w:rsidP="001D4EDD"/>
    <w:p w:rsidR="001D4EDD" w:rsidRDefault="001D4EDD" w:rsidP="001D4EDD">
      <w:r>
        <w:tab/>
        <w:t>Attorney for Plaintiff:</w:t>
      </w:r>
      <w:r>
        <w:tab/>
      </w:r>
      <w:r>
        <w:tab/>
      </w:r>
      <w:r>
        <w:tab/>
      </w:r>
      <w:r>
        <w:tab/>
      </w:r>
      <w:r>
        <w:tab/>
        <w:t>Date:</w:t>
      </w:r>
      <w:r>
        <w:rPr>
          <w:u w:val="single"/>
        </w:rPr>
        <w:tab/>
      </w:r>
      <w:r>
        <w:rPr>
          <w:u w:val="single"/>
        </w:rPr>
        <w:tab/>
      </w:r>
      <w:r>
        <w:rPr>
          <w:u w:val="single"/>
        </w:rPr>
        <w:tab/>
      </w:r>
      <w:r>
        <w:rPr>
          <w:u w:val="single"/>
        </w:rPr>
        <w:tab/>
      </w:r>
      <w:r>
        <w:rPr>
          <w:u w:val="single"/>
        </w:rPr>
        <w:tab/>
      </w:r>
    </w:p>
    <w:p w:rsidR="001D4EDD" w:rsidRPr="001D4EDD" w:rsidRDefault="001D4EDD" w:rsidP="001D4EDD">
      <w:r>
        <w:t>BOWMAN, HEINTZ, BOSCIA AND VICIAN, P.C</w:t>
      </w:r>
      <w:proofErr w:type="gramStart"/>
      <w:r>
        <w:t>.</w:t>
      </w:r>
      <w:proofErr w:type="gramEnd"/>
      <w:r>
        <w:br/>
        <w:t>8605 Broadway</w:t>
      </w:r>
      <w:r>
        <w:tab/>
      </w:r>
      <w:r>
        <w:tab/>
      </w:r>
      <w:r>
        <w:tab/>
      </w:r>
      <w:r>
        <w:tab/>
      </w:r>
      <w:r>
        <w:tab/>
      </w:r>
      <w:r>
        <w:tab/>
      </w:r>
      <w:r>
        <w:tab/>
        <w:t>CLERK</w:t>
      </w:r>
      <w:r>
        <w:br/>
        <w:t>Merrillville, Indiana 46410-7033</w:t>
      </w:r>
      <w:r>
        <w:br/>
        <w:t>(219) 769-6671</w:t>
      </w:r>
      <w:r>
        <w:tab/>
      </w:r>
      <w:r>
        <w:tab/>
      </w:r>
      <w:r>
        <w:tab/>
      </w:r>
      <w:r>
        <w:tab/>
      </w:r>
      <w:r>
        <w:tab/>
      </w:r>
      <w:r>
        <w:tab/>
      </w:r>
      <w:r>
        <w:tab/>
        <w:t xml:space="preserve">By: </w:t>
      </w:r>
      <w:r>
        <w:rPr>
          <w:u w:val="single"/>
        </w:rPr>
        <w:tab/>
      </w:r>
      <w:r>
        <w:rPr>
          <w:u w:val="single"/>
        </w:rPr>
        <w:tab/>
      </w:r>
      <w:r>
        <w:rPr>
          <w:u w:val="single"/>
        </w:rPr>
        <w:tab/>
      </w:r>
      <w:r>
        <w:rPr>
          <w:u w:val="single"/>
        </w:rPr>
        <w:tab/>
      </w:r>
      <w:r>
        <w:rPr>
          <w:u w:val="single"/>
        </w:rPr>
        <w:tab/>
      </w:r>
      <w:r w:rsidR="004A4724">
        <w:br/>
        <w:t>FAX (219) 738-3044</w:t>
      </w:r>
      <w:r w:rsidR="004A4724">
        <w:tab/>
      </w:r>
      <w:r w:rsidR="004A4724">
        <w:tab/>
      </w:r>
      <w:r w:rsidR="004A4724">
        <w:tab/>
      </w:r>
      <w:r w:rsidR="004A4724">
        <w:tab/>
      </w:r>
      <w:r w:rsidR="004A4724">
        <w:tab/>
      </w:r>
      <w:r w:rsidR="004A4724">
        <w:tab/>
      </w:r>
      <w:r w:rsidR="004A4724">
        <w:tab/>
      </w:r>
      <w:r w:rsidR="004A4724">
        <w:tab/>
        <w:t>Deputy Clerk</w:t>
      </w:r>
    </w:p>
    <w:p w:rsidR="001D4EDD" w:rsidRPr="001D4EDD" w:rsidRDefault="001D4EDD"/>
    <w:sectPr w:rsidR="001D4EDD" w:rsidRPr="001D4EDD" w:rsidSect="00403A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EDD"/>
    <w:rsid w:val="0019189E"/>
    <w:rsid w:val="001D4EDD"/>
    <w:rsid w:val="001E7271"/>
    <w:rsid w:val="001E797B"/>
    <w:rsid w:val="002E7D65"/>
    <w:rsid w:val="003E08E0"/>
    <w:rsid w:val="00403AFA"/>
    <w:rsid w:val="004A30F2"/>
    <w:rsid w:val="004A4724"/>
    <w:rsid w:val="005322D8"/>
    <w:rsid w:val="005A4456"/>
    <w:rsid w:val="00680E9C"/>
    <w:rsid w:val="00720EE1"/>
    <w:rsid w:val="00721B3D"/>
    <w:rsid w:val="008746D5"/>
    <w:rsid w:val="008D1CDF"/>
    <w:rsid w:val="008E1C5D"/>
    <w:rsid w:val="009414C4"/>
    <w:rsid w:val="009E5E6C"/>
    <w:rsid w:val="00A9311A"/>
    <w:rsid w:val="00A949AB"/>
    <w:rsid w:val="00B41535"/>
    <w:rsid w:val="00B9489F"/>
    <w:rsid w:val="00C211BB"/>
    <w:rsid w:val="00D31D03"/>
    <w:rsid w:val="00D80B70"/>
    <w:rsid w:val="00E34109"/>
    <w:rsid w:val="00F0192E"/>
    <w:rsid w:val="00FF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C5CDD-7603-4898-9818-4C14FA18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JLHawkins</dc:creator>
  <cp:keywords/>
  <dc:description/>
  <cp:lastModifiedBy>Bob Compere</cp:lastModifiedBy>
  <cp:revision>2</cp:revision>
  <dcterms:created xsi:type="dcterms:W3CDTF">2009-10-07T20:26:00Z</dcterms:created>
  <dcterms:modified xsi:type="dcterms:W3CDTF">2009-10-07T20:26:00Z</dcterms:modified>
</cp:coreProperties>
</file>