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DA5" w:rsidRDefault="00876DA5" w:rsidP="00876DA5">
      <w:pPr>
        <w:jc w:val="both"/>
      </w:pPr>
    </w:p>
    <w:p w:rsidR="00876DA5" w:rsidRDefault="00876DA5" w:rsidP="00876DA5">
      <w:pPr>
        <w:jc w:val="both"/>
      </w:pPr>
    </w:p>
    <w:p w:rsidR="00876DA5" w:rsidRDefault="00876DA5" w:rsidP="00876DA5">
      <w:pPr>
        <w:widowControl w:val="0"/>
        <w:tabs>
          <w:tab w:val="right" w:pos="10710"/>
        </w:tabs>
        <w:jc w:val="both"/>
      </w:pPr>
    </w:p>
    <w:p w:rsidR="00876DA5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876DA5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  <w:r>
        <w:rPr>
          <w:noProof/>
          <w:lang w:eastAsia="en-CA"/>
        </w:rPr>
        <w:drawing>
          <wp:anchor distT="0" distB="0" distL="114300" distR="114300" simplePos="0" relativeHeight="251660288" behindDoc="1" locked="1" layoutInCell="1" allowOverlap="0" wp14:anchorId="559D5ADA" wp14:editId="10B33145">
            <wp:simplePos x="0" y="0"/>
            <wp:positionH relativeFrom="column">
              <wp:posOffset>2297430</wp:posOffset>
            </wp:positionH>
            <wp:positionV relativeFrom="page">
              <wp:posOffset>1169670</wp:posOffset>
            </wp:positionV>
            <wp:extent cx="1115695" cy="1115695"/>
            <wp:effectExtent l="0" t="0" r="8255" b="8255"/>
            <wp:wrapThrough wrapText="bothSides">
              <wp:wrapPolygon edited="0">
                <wp:start x="7007" y="0"/>
                <wp:lineTo x="4426" y="1106"/>
                <wp:lineTo x="0" y="4795"/>
                <wp:lineTo x="0" y="14384"/>
                <wp:lineTo x="1475" y="17703"/>
                <wp:lineTo x="1475" y="18441"/>
                <wp:lineTo x="6270" y="21391"/>
                <wp:lineTo x="7376" y="21391"/>
                <wp:lineTo x="14015" y="21391"/>
                <wp:lineTo x="15121" y="21391"/>
                <wp:lineTo x="19916" y="17703"/>
                <wp:lineTo x="21391" y="14384"/>
                <wp:lineTo x="21391" y="4795"/>
                <wp:lineTo x="16965" y="1106"/>
                <wp:lineTo x="14384" y="0"/>
                <wp:lineTo x="7007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c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DA5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</w:p>
    <w:p w:rsidR="00876DA5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</w:p>
    <w:p w:rsidR="00876DA5" w:rsidRPr="003E0404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  <w:r w:rsidRPr="003E0404">
        <w:rPr>
          <w:b/>
          <w:sz w:val="28"/>
          <w:szCs w:val="28"/>
        </w:rPr>
        <w:t>GEOLOGICAL SURVEY OF CANADA</w:t>
      </w:r>
    </w:p>
    <w:p w:rsidR="00876DA5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  <w:r w:rsidRPr="003E0404">
        <w:rPr>
          <w:b/>
          <w:sz w:val="28"/>
          <w:szCs w:val="28"/>
        </w:rPr>
        <w:t xml:space="preserve">OPEN FILE </w:t>
      </w:r>
      <w:r>
        <w:rPr>
          <w:b/>
          <w:sz w:val="28"/>
          <w:szCs w:val="28"/>
        </w:rPr>
        <w:t>xxxx</w:t>
      </w:r>
    </w:p>
    <w:p w:rsidR="00876DA5" w:rsidRPr="00876DA5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</w:p>
    <w:p w:rsidR="00876DA5" w:rsidRPr="00876DA5" w:rsidRDefault="00876DA5" w:rsidP="00876DA5">
      <w:pPr>
        <w:jc w:val="center"/>
        <w:rPr>
          <w:b/>
          <w:sz w:val="28"/>
          <w:szCs w:val="28"/>
        </w:rPr>
      </w:pPr>
      <w:r w:rsidRPr="00876DA5">
        <w:rPr>
          <w:b/>
          <w:sz w:val="28"/>
          <w:szCs w:val="28"/>
        </w:rPr>
        <w:t xml:space="preserve">SEGYLib </w:t>
      </w:r>
      <w:r w:rsidR="000A7EA1">
        <w:rPr>
          <w:b/>
          <w:sz w:val="28"/>
          <w:szCs w:val="28"/>
        </w:rPr>
        <w:t xml:space="preserve">- </w:t>
      </w:r>
      <w:r w:rsidR="000A7EA1" w:rsidRPr="00876DA5">
        <w:rPr>
          <w:b/>
          <w:sz w:val="28"/>
          <w:szCs w:val="28"/>
        </w:rPr>
        <w:t>A</w:t>
      </w:r>
      <w:r w:rsidR="000A7EA1">
        <w:rPr>
          <w:b/>
          <w:sz w:val="28"/>
          <w:szCs w:val="28"/>
        </w:rPr>
        <w:t>n XML-</w:t>
      </w:r>
      <w:r w:rsidR="00D36AFA">
        <w:rPr>
          <w:b/>
          <w:sz w:val="28"/>
          <w:szCs w:val="28"/>
        </w:rPr>
        <w:t xml:space="preserve">Enabled </w:t>
      </w:r>
      <w:r w:rsidR="00D36AFA" w:rsidRPr="00876DA5">
        <w:rPr>
          <w:b/>
          <w:sz w:val="28"/>
          <w:szCs w:val="28"/>
        </w:rPr>
        <w:t>.</w:t>
      </w:r>
      <w:r w:rsidR="000A7EA1">
        <w:rPr>
          <w:b/>
          <w:sz w:val="28"/>
          <w:szCs w:val="28"/>
        </w:rPr>
        <w:t>NET C# Library used to Read</w:t>
      </w:r>
      <w:r w:rsidR="00D36AFA">
        <w:rPr>
          <w:b/>
          <w:sz w:val="28"/>
          <w:szCs w:val="28"/>
        </w:rPr>
        <w:t xml:space="preserve">, </w:t>
      </w:r>
      <w:r w:rsidR="00D36AFA" w:rsidRPr="00876DA5">
        <w:rPr>
          <w:b/>
          <w:sz w:val="28"/>
          <w:szCs w:val="28"/>
        </w:rPr>
        <w:t>Write</w:t>
      </w:r>
      <w:r w:rsidR="000A7EA1">
        <w:rPr>
          <w:b/>
          <w:sz w:val="28"/>
          <w:szCs w:val="28"/>
        </w:rPr>
        <w:t xml:space="preserve"> and Manipulate</w:t>
      </w:r>
      <w:r w:rsidR="000A7EA1" w:rsidRPr="00876DA5">
        <w:rPr>
          <w:b/>
          <w:sz w:val="28"/>
          <w:szCs w:val="28"/>
        </w:rPr>
        <w:t xml:space="preserve"> SEGY Files</w:t>
      </w:r>
    </w:p>
    <w:p w:rsidR="00876DA5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</w:p>
    <w:p w:rsidR="00876DA5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R. C. Courtney</w:t>
      </w:r>
    </w:p>
    <w:p w:rsidR="00876DA5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</w:p>
    <w:p w:rsidR="00876DA5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</w:p>
    <w:p w:rsidR="00876DA5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2016</w:t>
      </w:r>
    </w:p>
    <w:p w:rsidR="00876DA5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</w:p>
    <w:p w:rsidR="00876DA5" w:rsidRDefault="00876DA5" w:rsidP="00A97077">
      <w:pPr>
        <w:widowControl w:val="0"/>
        <w:tabs>
          <w:tab w:val="right" w:pos="10710"/>
        </w:tabs>
        <w:rPr>
          <w:b/>
          <w:sz w:val="28"/>
          <w:szCs w:val="28"/>
        </w:rPr>
      </w:pPr>
    </w:p>
    <w:p w:rsidR="00876DA5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</w:p>
    <w:p w:rsidR="00876DA5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CA"/>
        </w:rPr>
        <w:drawing>
          <wp:inline distT="0" distB="0" distL="0" distR="0">
            <wp:extent cx="2266950" cy="62123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RCan-Canada_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2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A5" w:rsidRPr="003E0404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  <w:r w:rsidRPr="003E0404">
        <w:rPr>
          <w:b/>
          <w:sz w:val="28"/>
          <w:szCs w:val="28"/>
        </w:rPr>
        <w:lastRenderedPageBreak/>
        <w:t>GEOLOGICAL SURVEY OF CANADA</w:t>
      </w:r>
    </w:p>
    <w:p w:rsidR="00876DA5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  <w:r w:rsidRPr="003E0404">
        <w:rPr>
          <w:b/>
          <w:sz w:val="28"/>
          <w:szCs w:val="28"/>
        </w:rPr>
        <w:t xml:space="preserve">OPEN FILE </w:t>
      </w:r>
      <w:r>
        <w:rPr>
          <w:b/>
          <w:sz w:val="28"/>
          <w:szCs w:val="28"/>
        </w:rPr>
        <w:t>xxx</w:t>
      </w:r>
    </w:p>
    <w:p w:rsidR="00876DA5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</w:p>
    <w:p w:rsidR="00876DA5" w:rsidRDefault="00876DA5" w:rsidP="00876DA5">
      <w:pPr>
        <w:rPr>
          <w:b/>
          <w:sz w:val="28"/>
          <w:szCs w:val="28"/>
        </w:rPr>
      </w:pPr>
      <w:r w:rsidRPr="00876DA5">
        <w:rPr>
          <w:b/>
          <w:sz w:val="28"/>
          <w:szCs w:val="28"/>
        </w:rPr>
        <w:t>SEGYLib – A</w:t>
      </w:r>
      <w:r w:rsidR="000A7EA1">
        <w:rPr>
          <w:b/>
          <w:sz w:val="28"/>
          <w:szCs w:val="28"/>
        </w:rPr>
        <w:t>n XML-Enabled .NET C# Library used to Read</w:t>
      </w:r>
      <w:r w:rsidR="001E18BA">
        <w:rPr>
          <w:b/>
          <w:sz w:val="28"/>
          <w:szCs w:val="28"/>
        </w:rPr>
        <w:t xml:space="preserve">, </w:t>
      </w:r>
      <w:r w:rsidR="001E18BA" w:rsidRPr="00876DA5">
        <w:rPr>
          <w:b/>
          <w:sz w:val="28"/>
          <w:szCs w:val="28"/>
        </w:rPr>
        <w:t>Write</w:t>
      </w:r>
      <w:r w:rsidR="000A7EA1">
        <w:rPr>
          <w:b/>
          <w:sz w:val="28"/>
          <w:szCs w:val="28"/>
        </w:rPr>
        <w:t xml:space="preserve"> and Manipulate</w:t>
      </w:r>
      <w:r w:rsidRPr="00876DA5">
        <w:rPr>
          <w:b/>
          <w:sz w:val="28"/>
          <w:szCs w:val="28"/>
        </w:rPr>
        <w:t xml:space="preserve"> SEGY Files</w:t>
      </w:r>
    </w:p>
    <w:p w:rsidR="00876DA5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</w:p>
    <w:p w:rsidR="00876DA5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</w:p>
    <w:p w:rsidR="00876DA5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R. C. Courtney</w:t>
      </w:r>
    </w:p>
    <w:p w:rsidR="00876DA5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</w:p>
    <w:p w:rsidR="00876DA5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</w:p>
    <w:p w:rsidR="00876DA5" w:rsidRDefault="00876DA5" w:rsidP="00876DA5">
      <w:pPr>
        <w:widowControl w:val="0"/>
        <w:tabs>
          <w:tab w:val="right" w:pos="10710"/>
        </w:tabs>
        <w:rPr>
          <w:b/>
          <w:sz w:val="32"/>
          <w:szCs w:val="32"/>
        </w:rPr>
      </w:pPr>
      <w:r w:rsidRPr="00C56454">
        <w:rPr>
          <w:b/>
          <w:sz w:val="32"/>
          <w:szCs w:val="32"/>
        </w:rPr>
        <w:t>20</w:t>
      </w:r>
      <w:r>
        <w:rPr>
          <w:b/>
          <w:sz w:val="32"/>
          <w:szCs w:val="32"/>
        </w:rPr>
        <w:t>16</w:t>
      </w:r>
    </w:p>
    <w:p w:rsidR="00876DA5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</w:p>
    <w:p w:rsidR="00876DA5" w:rsidRPr="00700163" w:rsidRDefault="00876DA5" w:rsidP="00876DA5">
      <w:pPr>
        <w:widowControl w:val="0"/>
        <w:rPr>
          <w:sz w:val="20"/>
        </w:rPr>
      </w:pPr>
      <w:r w:rsidRPr="00700163">
        <w:rPr>
          <w:sz w:val="20"/>
        </w:rPr>
        <w:t>©Her Majesty the Queen in Right of Canada 20</w:t>
      </w:r>
      <w:r>
        <w:rPr>
          <w:sz w:val="20"/>
        </w:rPr>
        <w:t>16</w:t>
      </w:r>
    </w:p>
    <w:p w:rsidR="00876DA5" w:rsidRPr="00700163" w:rsidRDefault="00876DA5" w:rsidP="00876DA5">
      <w:pPr>
        <w:widowControl w:val="0"/>
        <w:rPr>
          <w:sz w:val="20"/>
        </w:rPr>
      </w:pPr>
      <w:r w:rsidRPr="00700163">
        <w:rPr>
          <w:sz w:val="20"/>
        </w:rPr>
        <w:t>Available from</w:t>
      </w:r>
    </w:p>
    <w:p w:rsidR="00876DA5" w:rsidRPr="00700163" w:rsidRDefault="00876DA5" w:rsidP="00876DA5">
      <w:pPr>
        <w:widowControl w:val="0"/>
        <w:rPr>
          <w:sz w:val="20"/>
        </w:rPr>
      </w:pPr>
      <w:r w:rsidRPr="00700163">
        <w:rPr>
          <w:sz w:val="20"/>
        </w:rPr>
        <w:t>Geological Survey of Canada</w:t>
      </w:r>
    </w:p>
    <w:p w:rsidR="00876DA5" w:rsidRPr="00700163" w:rsidRDefault="00876DA5" w:rsidP="00876DA5">
      <w:pPr>
        <w:widowControl w:val="0"/>
        <w:rPr>
          <w:sz w:val="20"/>
        </w:rPr>
      </w:pPr>
      <w:r w:rsidRPr="00700163">
        <w:rPr>
          <w:sz w:val="20"/>
        </w:rPr>
        <w:t>601 Booth Street</w:t>
      </w:r>
    </w:p>
    <w:p w:rsidR="00876DA5" w:rsidRPr="00700163" w:rsidRDefault="00876DA5" w:rsidP="00876DA5">
      <w:pPr>
        <w:widowControl w:val="0"/>
        <w:rPr>
          <w:sz w:val="20"/>
        </w:rPr>
      </w:pPr>
      <w:r w:rsidRPr="00700163">
        <w:rPr>
          <w:sz w:val="20"/>
        </w:rPr>
        <w:t>Ottawa, Ontario K1A 0E8</w:t>
      </w:r>
    </w:p>
    <w:p w:rsidR="00876DA5" w:rsidRPr="00700163" w:rsidRDefault="00876DA5" w:rsidP="00876DA5">
      <w:pPr>
        <w:widowControl w:val="0"/>
        <w:rPr>
          <w:rFonts w:cs="Arial"/>
          <w:b/>
          <w:sz w:val="18"/>
        </w:rPr>
      </w:pPr>
    </w:p>
    <w:p w:rsidR="00876DA5" w:rsidRPr="00700163" w:rsidRDefault="00876DA5" w:rsidP="00876DA5">
      <w:pPr>
        <w:widowControl w:val="0"/>
        <w:rPr>
          <w:rFonts w:cs="Arial"/>
          <w:b/>
          <w:sz w:val="20"/>
        </w:rPr>
      </w:pPr>
      <w:r>
        <w:rPr>
          <w:rFonts w:cs="Arial"/>
          <w:b/>
          <w:sz w:val="20"/>
        </w:rPr>
        <w:t>R. C. Courtney</w:t>
      </w:r>
    </w:p>
    <w:p w:rsidR="00876DA5" w:rsidRPr="000A7EA1" w:rsidRDefault="00876DA5" w:rsidP="000A7EA1">
      <w:pPr>
        <w:rPr>
          <w:b/>
          <w:sz w:val="28"/>
          <w:szCs w:val="28"/>
        </w:rPr>
      </w:pPr>
      <w:r>
        <w:rPr>
          <w:rFonts w:cs="Arial"/>
          <w:b/>
          <w:sz w:val="20"/>
        </w:rPr>
        <w:t>2016</w:t>
      </w:r>
      <w:r w:rsidRPr="00700163">
        <w:rPr>
          <w:rFonts w:cs="Arial"/>
          <w:b/>
          <w:sz w:val="20"/>
        </w:rPr>
        <w:t>:</w:t>
      </w:r>
      <w:r w:rsidRPr="00700163">
        <w:rPr>
          <w:rFonts w:cs="Arial"/>
          <w:b/>
          <w:sz w:val="20"/>
        </w:rPr>
        <w:tab/>
      </w:r>
      <w:r w:rsidR="00752CD2">
        <w:rPr>
          <w:rFonts w:cs="Arial"/>
          <w:sz w:val="20"/>
        </w:rPr>
        <w:t xml:space="preserve">SEGYLib </w:t>
      </w:r>
      <w:r w:rsidR="000A7EA1">
        <w:rPr>
          <w:rFonts w:cs="Arial"/>
          <w:sz w:val="20"/>
          <w:szCs w:val="20"/>
        </w:rPr>
        <w:t xml:space="preserve">- </w:t>
      </w:r>
      <w:r w:rsidR="000A7EA1" w:rsidRPr="000A7EA1">
        <w:rPr>
          <w:sz w:val="20"/>
          <w:szCs w:val="20"/>
        </w:rPr>
        <w:t>An XML-</w:t>
      </w:r>
      <w:r w:rsidR="000A7EA1">
        <w:rPr>
          <w:sz w:val="20"/>
          <w:szCs w:val="20"/>
        </w:rPr>
        <w:t>Enabled</w:t>
      </w:r>
      <w:r w:rsidR="000A7EA1" w:rsidRPr="000A7EA1">
        <w:rPr>
          <w:sz w:val="20"/>
          <w:szCs w:val="20"/>
        </w:rPr>
        <w:t xml:space="preserve"> .NET C# Library used to Read,  Write and Manipulate SEGY Files</w:t>
      </w:r>
      <w:r w:rsidR="000A7EA1">
        <w:rPr>
          <w:b/>
          <w:sz w:val="28"/>
          <w:szCs w:val="28"/>
        </w:rPr>
        <w:t xml:space="preserve">, </w:t>
      </w:r>
      <w:r w:rsidRPr="00700163">
        <w:rPr>
          <w:rFonts w:cs="Arial"/>
          <w:sz w:val="20"/>
        </w:rPr>
        <w:t xml:space="preserve">Geological Survey of Canada, Open File </w:t>
      </w:r>
      <w:r>
        <w:rPr>
          <w:rFonts w:cs="Arial"/>
          <w:sz w:val="20"/>
        </w:rPr>
        <w:t>xxxx.</w:t>
      </w:r>
    </w:p>
    <w:p w:rsidR="00876DA5" w:rsidRDefault="00876DA5" w:rsidP="00876DA5">
      <w:pPr>
        <w:widowControl w:val="0"/>
        <w:rPr>
          <w:sz w:val="18"/>
          <w:szCs w:val="18"/>
        </w:rPr>
      </w:pPr>
      <w:r w:rsidRPr="00700163">
        <w:rPr>
          <w:sz w:val="18"/>
          <w:szCs w:val="18"/>
        </w:rPr>
        <w:t>Open files are products that have not gone through the GSC formal publication process.</w:t>
      </w:r>
    </w:p>
    <w:p w:rsidR="00D44886" w:rsidRDefault="00876DA5" w:rsidP="00876DA5">
      <w:pPr>
        <w:jc w:val="both"/>
      </w:pPr>
      <w:r>
        <w:br w:type="page"/>
      </w:r>
      <w: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13638570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44886" w:rsidRDefault="00D44886">
          <w:pPr>
            <w:pStyle w:val="TOCHeading"/>
          </w:pPr>
          <w:r>
            <w:t>Contents</w:t>
          </w:r>
        </w:p>
        <w:p w:rsidR="00D44886" w:rsidRPr="00D44886" w:rsidRDefault="00D44886" w:rsidP="00D44886">
          <w:pPr>
            <w:rPr>
              <w:lang w:val="en-US" w:eastAsia="ja-JP"/>
            </w:rPr>
          </w:pPr>
        </w:p>
        <w:p w:rsidR="00D44886" w:rsidRDefault="00D4488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963579" w:history="1">
            <w:r w:rsidRPr="00873136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580" w:history="1">
            <w:r w:rsidR="00D44886" w:rsidRPr="00873136">
              <w:rPr>
                <w:rStyle w:val="Hyperlink"/>
                <w:noProof/>
              </w:rPr>
              <w:t>Introduction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_Toc442963580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5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581" w:history="1">
            <w:r w:rsidR="00D44886" w:rsidRPr="00873136">
              <w:rPr>
                <w:rStyle w:val="Hyperlink"/>
                <w:noProof/>
              </w:rPr>
              <w:t>Implementation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_Toc442963581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6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582" w:history="1">
            <w:r w:rsidR="00D44886" w:rsidRPr="00873136">
              <w:rPr>
                <w:rStyle w:val="Hyperlink"/>
                <w:noProof/>
              </w:rPr>
              <w:t>Class Hierarchy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_Toc442963582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7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583" w:history="1">
            <w:r w:rsidR="00D44886" w:rsidRPr="00873136">
              <w:rPr>
                <w:rStyle w:val="Hyperlink"/>
                <w:noProof/>
              </w:rPr>
              <w:t>Release Details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_Toc442963583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8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584" w:history="1">
            <w:r w:rsidR="00D44886" w:rsidRPr="00873136">
              <w:rPr>
                <w:rStyle w:val="Hyperlink"/>
                <w:noProof/>
              </w:rPr>
              <w:t>Description of Class Library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_Toc442963584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9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85" w:history="1">
            <w:r w:rsidR="00D44886" w:rsidRPr="00873136">
              <w:rPr>
                <w:rStyle w:val="Hyperlink"/>
                <w:noProof/>
              </w:rPr>
              <w:t>SEGYFile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_Toc442963585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9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86" w:history="1">
            <w:r w:rsidR="00D44886" w:rsidRPr="00873136">
              <w:rPr>
                <w:rStyle w:val="Hyperlink"/>
                <w:noProof/>
              </w:rPr>
              <w:t>Constructors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_Toc442963586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9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87" w:history="1">
            <w:r w:rsidR="00D44886" w:rsidRPr="00873136">
              <w:rPr>
                <w:rStyle w:val="Hyperlink"/>
                <w:noProof/>
              </w:rPr>
              <w:t>Properties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_Toc442963587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9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88" w:history="1">
            <w:r w:rsidR="00D44886" w:rsidRPr="00873136">
              <w:rPr>
                <w:rStyle w:val="Hyperlink"/>
                <w:noProof/>
              </w:rPr>
              <w:t>Methods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_Toc442963588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9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89" w:history="1">
            <w:r w:rsidR="00D44886" w:rsidRPr="00873136">
              <w:rPr>
                <w:rStyle w:val="Hyperlink"/>
                <w:noProof/>
              </w:rPr>
              <w:t>Fields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_Toc442963589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10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90" w:history="1">
            <w:r w:rsidR="00D44886" w:rsidRPr="00873136">
              <w:rPr>
                <w:rStyle w:val="Hyperlink"/>
                <w:noProof/>
              </w:rPr>
              <w:t>Sample Usage of SEGYFile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_Toc442963590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11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591" w:history="1">
            <w:r w:rsidR="00D44886" w:rsidRPr="00873136">
              <w:rPr>
                <w:rStyle w:val="Hyperlink"/>
                <w:noProof/>
              </w:rPr>
              <w:t>SEGYFileHeader Class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_Toc442963591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13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92" w:history="1">
            <w:r w:rsidR="00D44886" w:rsidRPr="00873136">
              <w:rPr>
                <w:rStyle w:val="Hyperlink"/>
                <w:noProof/>
              </w:rPr>
              <w:t>Constructors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_Toc442963592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13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93" w:history="1">
            <w:r w:rsidR="00D44886" w:rsidRPr="00873136">
              <w:rPr>
                <w:rStyle w:val="Hyperlink"/>
                <w:noProof/>
              </w:rPr>
              <w:t>Properties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_Toc442963593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13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94" w:history="1">
            <w:r w:rsidR="00D44886" w:rsidRPr="00873136">
              <w:rPr>
                <w:rStyle w:val="Hyperlink"/>
                <w:noProof/>
              </w:rPr>
              <w:t>Methods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_Toc442963594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15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95" w:history="1">
            <w:r w:rsidR="00D44886" w:rsidRPr="00873136">
              <w:rPr>
                <w:rStyle w:val="Hyperlink"/>
                <w:noProof/>
              </w:rPr>
              <w:t>Fields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_Toc442963595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15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96" w:history="1">
            <w:r w:rsidR="00D44886" w:rsidRPr="00873136">
              <w:rPr>
                <w:rStyle w:val="Hyperlink"/>
                <w:noProof/>
              </w:rPr>
              <w:t>Sample Usage of SEGYFileHeader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_Toc442963596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16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597" w:history="1">
            <w:r w:rsidR="00D44886" w:rsidRPr="00873136">
              <w:rPr>
                <w:rStyle w:val="Hyperlink"/>
                <w:noProof/>
              </w:rPr>
              <w:t>SEGYTrace Class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_Toc442963597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17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98" w:history="1">
            <w:r w:rsidR="00D44886" w:rsidRPr="00873136">
              <w:rPr>
                <w:rStyle w:val="Hyperlink"/>
                <w:noProof/>
              </w:rPr>
              <w:t>Properties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_Toc442963598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17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99" w:history="1">
            <w:r w:rsidR="00D44886" w:rsidRPr="00873136">
              <w:rPr>
                <w:rStyle w:val="Hyperlink"/>
                <w:noProof/>
              </w:rPr>
              <w:t>Methods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_Toc442963599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17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600" w:history="1">
            <w:r w:rsidR="00D44886" w:rsidRPr="00873136">
              <w:rPr>
                <w:rStyle w:val="Hyperlink"/>
                <w:noProof/>
              </w:rPr>
              <w:t>SEGYTraceData Class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_Toc442963600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18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601" w:history="1">
            <w:r w:rsidR="00D44886" w:rsidRPr="00873136">
              <w:rPr>
                <w:rStyle w:val="Hyperlink"/>
                <w:noProof/>
              </w:rPr>
              <w:t>Constructors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_Toc442963601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18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602" w:history="1">
            <w:r w:rsidR="00D44886" w:rsidRPr="00873136">
              <w:rPr>
                <w:rStyle w:val="Hyperlink"/>
                <w:noProof/>
              </w:rPr>
              <w:t>Properties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_Toc442963602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18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603" w:history="1">
            <w:r w:rsidR="00D44886" w:rsidRPr="00873136">
              <w:rPr>
                <w:rStyle w:val="Hyperlink"/>
                <w:noProof/>
              </w:rPr>
              <w:t>Methods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_Toc442963603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18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604" w:history="1">
            <w:r w:rsidR="00D44886" w:rsidRPr="00873136">
              <w:rPr>
                <w:rStyle w:val="Hyperlink"/>
                <w:noProof/>
              </w:rPr>
              <w:t>SEGYTraceHeader Class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_Toc442963604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19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605" w:history="1">
            <w:r w:rsidR="00D44886" w:rsidRPr="00873136">
              <w:rPr>
                <w:rStyle w:val="Hyperlink"/>
                <w:noProof/>
              </w:rPr>
              <w:t>Constructors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_Toc442963605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19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606" w:history="1">
            <w:r w:rsidR="00D44886" w:rsidRPr="00873136">
              <w:rPr>
                <w:rStyle w:val="Hyperlink"/>
                <w:noProof/>
              </w:rPr>
              <w:t>Properties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_Toc442963606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19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607" w:history="1">
            <w:r w:rsidR="00D44886" w:rsidRPr="00873136">
              <w:rPr>
                <w:rStyle w:val="Hyperlink"/>
                <w:noProof/>
              </w:rPr>
              <w:t>Methods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_Toc442963607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23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608" w:history="1">
            <w:r w:rsidR="00D44886" w:rsidRPr="00873136">
              <w:rPr>
                <w:rStyle w:val="Hyperlink"/>
                <w:noProof/>
              </w:rPr>
              <w:t>SEGYUtilities Class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_Toc442963608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25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609" w:history="1">
            <w:r w:rsidR="00D44886" w:rsidRPr="00873136">
              <w:rPr>
                <w:rStyle w:val="Hyperlink"/>
                <w:noProof/>
              </w:rPr>
              <w:t>Constructors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_Toc442963609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25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610" w:history="1">
            <w:r w:rsidR="00D44886" w:rsidRPr="00873136">
              <w:rPr>
                <w:rStyle w:val="Hyperlink"/>
                <w:noProof/>
              </w:rPr>
              <w:t>Methods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_Toc442963610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25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611" w:history="1">
            <w:r w:rsidR="00D44886" w:rsidRPr="00873136">
              <w:rPr>
                <w:rStyle w:val="Hyperlink"/>
                <w:noProof/>
              </w:rPr>
              <w:t>Extending Class for Local Variants to SEGY Standard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_Toc442963611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26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502F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612" w:history="1">
            <w:r w:rsidR="00D44886" w:rsidRPr="00873136">
              <w:rPr>
                <w:rStyle w:val="Hyperlink"/>
                <w:noProof/>
                <w:highlight w:val="white"/>
              </w:rPr>
              <w:t>Appendix 1 – XML Schema for SEGYlib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_Toc442963612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D44886">
              <w:rPr>
                <w:noProof/>
                <w:webHidden/>
              </w:rPr>
              <w:t>28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D44886">
          <w:r>
            <w:rPr>
              <w:b/>
              <w:bCs/>
              <w:noProof/>
            </w:rPr>
            <w:fldChar w:fldCharType="end"/>
          </w:r>
        </w:p>
      </w:sdtContent>
    </w:sdt>
    <w:p w:rsidR="00D44886" w:rsidRDefault="00876DA5" w:rsidP="00876DA5">
      <w:pPr>
        <w:jc w:val="both"/>
      </w:pPr>
      <w:r>
        <w:t xml:space="preserve">      </w:t>
      </w:r>
    </w:p>
    <w:p w:rsidR="00D44886" w:rsidRDefault="00D44886">
      <w:r>
        <w:br w:type="page"/>
      </w:r>
    </w:p>
    <w:p w:rsidR="00876DA5" w:rsidRDefault="00876DA5" w:rsidP="00876DA5">
      <w:pPr>
        <w:jc w:val="both"/>
      </w:pPr>
    </w:p>
    <w:p w:rsidR="00876DA5" w:rsidRDefault="00876DA5" w:rsidP="007653BD">
      <w:pPr>
        <w:pStyle w:val="Title"/>
      </w:pPr>
    </w:p>
    <w:p w:rsidR="00876DA5" w:rsidRDefault="00876DA5" w:rsidP="007653BD">
      <w:pPr>
        <w:pStyle w:val="Title"/>
      </w:pPr>
    </w:p>
    <w:p w:rsidR="000A3C61" w:rsidRDefault="00B600DF" w:rsidP="007653BD">
      <w:pPr>
        <w:pStyle w:val="Title"/>
      </w:pPr>
      <w:r>
        <w:t xml:space="preserve">SEGYLib </w:t>
      </w:r>
      <w:r w:rsidR="0090169F">
        <w:t xml:space="preserve">V1.0 </w:t>
      </w:r>
      <w:r>
        <w:t>– A .NET C# Library used to Read and Write SEGY Files</w:t>
      </w:r>
    </w:p>
    <w:p w:rsidR="00B600DF" w:rsidRDefault="00B600DF"/>
    <w:p w:rsidR="00B600DF" w:rsidRDefault="00B600DF" w:rsidP="007653BD">
      <w:pPr>
        <w:pStyle w:val="Heading1"/>
      </w:pPr>
      <w:bookmarkStart w:id="0" w:name="_Toc442963579"/>
      <w:r>
        <w:t>Abstract</w:t>
      </w:r>
      <w:bookmarkEnd w:id="0"/>
    </w:p>
    <w:p w:rsidR="007653BD" w:rsidRPr="007653BD" w:rsidRDefault="007653BD" w:rsidP="007653BD"/>
    <w:p w:rsidR="00F46EAC" w:rsidRDefault="00752CD2">
      <w:r>
        <w:t>SEGYlib</w:t>
      </w:r>
      <w:r w:rsidR="0090169F">
        <w:t xml:space="preserve"> V1.0</w:t>
      </w:r>
      <w:r>
        <w:t xml:space="preserve"> is a </w:t>
      </w:r>
      <w:r w:rsidR="00B23374">
        <w:t xml:space="preserve">Microsoft C# </w:t>
      </w:r>
      <w:r w:rsidR="00F74E2B">
        <w:t>class</w:t>
      </w:r>
      <w:r w:rsidR="00B600DF">
        <w:t xml:space="preserve"> library that can be used in the family of Visual Studio products to read and write SEG-Y files</w:t>
      </w:r>
      <w:r>
        <w:t xml:space="preserve"> up to and including Revision 1</w:t>
      </w:r>
      <w:r w:rsidR="00C46FD9">
        <w:t xml:space="preserve"> </w:t>
      </w:r>
      <w:r>
        <w:fldChar w:fldCharType="begin"/>
      </w:r>
      <w:r>
        <w:instrText>ADDIN RW.CITE{{151 Norris,MW 2002}}</w:instrText>
      </w:r>
      <w:r>
        <w:fldChar w:fldCharType="separate"/>
      </w:r>
      <w:r w:rsidRPr="00752CD2">
        <w:rPr>
          <w:rFonts w:ascii="Calibri" w:hAnsi="Calibri"/>
        </w:rPr>
        <w:t>(Norris and Faichney, 2002)</w:t>
      </w:r>
      <w:r>
        <w:fldChar w:fldCharType="end"/>
      </w:r>
      <w:r>
        <w:t xml:space="preserve">. SEG-Y files are one of the </w:t>
      </w:r>
      <w:r w:rsidR="00B23374">
        <w:t xml:space="preserve">formats </w:t>
      </w:r>
      <w:r>
        <w:t>established by the Society of Exploration Geophysicists to standardize the storage of single-channel and multichannel seismic data.</w:t>
      </w:r>
      <w:r w:rsidR="00F46EAC">
        <w:t xml:space="preserve"> Th</w:t>
      </w:r>
      <w:r w:rsidR="0090169F">
        <w:t>e SEG-Y</w:t>
      </w:r>
      <w:r w:rsidR="00F46EAC">
        <w:t xml:space="preserve"> standard is in the process of revision and the library released here should be capable of extension</w:t>
      </w:r>
      <w:r w:rsidR="00B23374">
        <w:t xml:space="preserve"> to new revision</w:t>
      </w:r>
      <w:r w:rsidR="00F74E2B">
        <w:t>s</w:t>
      </w:r>
      <w:r w:rsidR="00F46EAC">
        <w:t xml:space="preserve"> without a complete rewrite.</w:t>
      </w:r>
    </w:p>
    <w:p w:rsidR="0090169F" w:rsidRDefault="0090169F">
      <w:r>
        <w:t xml:space="preserve">This library can be used </w:t>
      </w:r>
      <w:r w:rsidR="00874C89">
        <w:t>interchangeably</w:t>
      </w:r>
      <w:r w:rsidR="001E18BA">
        <w:t xml:space="preserve"> in th</w:t>
      </w:r>
      <w:r w:rsidR="00B23374">
        <w:t xml:space="preserve">e Microsoft suite of Visual Studio Tools, include Visual </w:t>
      </w:r>
      <w:r>
        <w:t xml:space="preserve">C#, F#, Visual Basic, and Visual C++ projects. </w:t>
      </w:r>
      <w:r w:rsidR="009C3560">
        <w:t xml:space="preserve"> This library can also be </w:t>
      </w:r>
      <w:r w:rsidR="00874C89">
        <w:t xml:space="preserve">loaded as .NET assemblies in Windows-implementations of </w:t>
      </w:r>
      <w:r w:rsidR="009C3560">
        <w:t>Matlab and Python.</w:t>
      </w:r>
      <w:r>
        <w:t xml:space="preserve"> Both the code and the complied libraries are included in this release.</w:t>
      </w:r>
      <w:r w:rsidR="00693242">
        <w:t xml:space="preserve"> It is a work</w:t>
      </w:r>
      <w:r>
        <w:t xml:space="preserve"> in progress and this release represents a </w:t>
      </w:r>
      <w:r w:rsidR="0061752B">
        <w:t>preliminary</w:t>
      </w:r>
      <w:r>
        <w:t xml:space="preserve"> functionality for reading and writing SEGY files.</w:t>
      </w:r>
    </w:p>
    <w:p w:rsidR="009C3560" w:rsidRDefault="009C3560">
      <w:r>
        <w:t>The class library</w:t>
      </w:r>
      <w:r w:rsidR="00F74E2B">
        <w:t xml:space="preserve"> is structured to support the </w:t>
      </w:r>
      <w:r>
        <w:t>serialization of SEGY contents to and from XML.</w:t>
      </w:r>
      <w:r w:rsidR="00B23374">
        <w:t xml:space="preserve"> </w:t>
      </w:r>
      <w:r w:rsidR="00F74E2B">
        <w:t xml:space="preserve"> Entire SEGY files, SEG-Y File header and individual SEG-Y traces can be read and written in XML format</w:t>
      </w:r>
      <w:r w:rsidR="0061752B">
        <w:t>, facilitating</w:t>
      </w:r>
      <w:r w:rsidR="00F74E2B">
        <w:t xml:space="preserve"> scanning of SEG-Y files for metadata harvesting.</w:t>
      </w:r>
    </w:p>
    <w:p w:rsidR="0090169F" w:rsidRDefault="0090169F"/>
    <w:p w:rsidR="0090169F" w:rsidRDefault="0090169F"/>
    <w:p w:rsidR="0090169F" w:rsidRDefault="0061752B">
      <w:r>
        <w:t xml:space="preserve">Keywords: seismic data, SEG-Y, C#, Visual Basic, Matlab, Python, </w:t>
      </w:r>
      <w:r w:rsidR="00874C89">
        <w:t>XML</w:t>
      </w:r>
      <w:r w:rsidR="0090169F">
        <w:br w:type="page"/>
      </w:r>
    </w:p>
    <w:p w:rsidR="0090169F" w:rsidRDefault="0090169F"/>
    <w:p w:rsidR="0090169F" w:rsidRDefault="0090169F" w:rsidP="00FD5244">
      <w:pPr>
        <w:pStyle w:val="Heading1"/>
      </w:pPr>
      <w:bookmarkStart w:id="1" w:name="_Toc442963580"/>
      <w:r>
        <w:t>Introduction</w:t>
      </w:r>
      <w:bookmarkEnd w:id="1"/>
    </w:p>
    <w:p w:rsidR="001E18BA" w:rsidRPr="001E18BA" w:rsidRDefault="001E18BA" w:rsidP="001E18BA"/>
    <w:p w:rsidR="00C46FD9" w:rsidRDefault="00F74E2B">
      <w:r>
        <w:t xml:space="preserve">The GSC has been collecting digital seismic data since the early 1990’s and has used and continues to use SEG-Y </w:t>
      </w:r>
      <w:r>
        <w:fldChar w:fldCharType="begin"/>
      </w:r>
      <w:r>
        <w:instrText>ADDIN RW.CITE{{151 Norris,MW 2002}}</w:instrText>
      </w:r>
      <w:r>
        <w:fldChar w:fldCharType="separate"/>
      </w:r>
      <w:r w:rsidRPr="00F74E2B">
        <w:rPr>
          <w:rFonts w:ascii="Calibri" w:hAnsi="Calibri"/>
        </w:rPr>
        <w:t>(Norris and Faichney, 2002)</w:t>
      </w:r>
      <w:r>
        <w:fldChar w:fldCharType="end"/>
      </w:r>
      <w:r w:rsidR="00B23374">
        <w:t xml:space="preserve"> as its primary </w:t>
      </w:r>
      <w:r>
        <w:t xml:space="preserve">format for storing its digital </w:t>
      </w:r>
      <w:r w:rsidR="00B23374">
        <w:t>seismic, sounder and sidescan data</w:t>
      </w:r>
      <w:r>
        <w:t xml:space="preserve">. </w:t>
      </w:r>
      <w:r w:rsidR="00F46EAC">
        <w:t xml:space="preserve">Earlier efforts at the Geological Survey of Canada Atlantic </w:t>
      </w:r>
      <w:r w:rsidR="009C3560">
        <w:t xml:space="preserve">had </w:t>
      </w:r>
      <w:r w:rsidR="00F46EAC">
        <w:t>developed</w:t>
      </w:r>
      <w:r w:rsidR="00C46FD9">
        <w:t xml:space="preserve"> computer code </w:t>
      </w:r>
      <w:r>
        <w:t xml:space="preserve">written </w:t>
      </w:r>
      <w:r w:rsidR="00C46FD9">
        <w:t xml:space="preserve">in </w:t>
      </w:r>
      <w:r w:rsidR="000E38D5">
        <w:t xml:space="preserve"> </w:t>
      </w:r>
      <w:r w:rsidR="00C46FD9">
        <w:t>C and C++  languages to read and write SEGY files up to Revision 0</w:t>
      </w:r>
      <w:r w:rsidR="0061752B">
        <w:t xml:space="preserve"> </w:t>
      </w:r>
      <w:r w:rsidR="0061752B">
        <w:fldChar w:fldCharType="begin"/>
      </w:r>
      <w:r w:rsidR="0061752B">
        <w:instrText>ADDIN RW.CITE{{158 Barry,KM 1975}}</w:instrText>
      </w:r>
      <w:r w:rsidR="0061752B">
        <w:fldChar w:fldCharType="separate"/>
      </w:r>
      <w:r w:rsidR="0061752B" w:rsidRPr="0061752B">
        <w:rPr>
          <w:rFonts w:ascii="Calibri" w:hAnsi="Calibri"/>
        </w:rPr>
        <w:t>(Barry et al., 1975)</w:t>
      </w:r>
      <w:r w:rsidR="0061752B">
        <w:fldChar w:fldCharType="end"/>
      </w:r>
      <w:r w:rsidR="00C46FD9">
        <w:t>. Although these routines can still be used, they suffer from a range of issues from a programming perspective. The older code is not o</w:t>
      </w:r>
      <w:r w:rsidR="009C3560">
        <w:t xml:space="preserve">bject-oriented so the extension, </w:t>
      </w:r>
      <w:r w:rsidR="00C46FD9">
        <w:t>or modification</w:t>
      </w:r>
      <w:r w:rsidR="009C3560">
        <w:t>,</w:t>
      </w:r>
      <w:r w:rsidR="00C46FD9">
        <w:t xml:space="preserve"> of the code often involves awkward and substantial rewrites. Older</w:t>
      </w:r>
      <w:r w:rsidR="00F8671A">
        <w:t xml:space="preserve"> code relied heavily on direct pointer </w:t>
      </w:r>
      <w:r w:rsidR="00502F78">
        <w:t>manipulation for</w:t>
      </w:r>
      <w:r w:rsidR="00C46FD9">
        <w:t xml:space="preserve"> memory </w:t>
      </w:r>
      <w:r w:rsidR="0090169F">
        <w:t xml:space="preserve">allocation and </w:t>
      </w:r>
      <w:r w:rsidR="00C46FD9">
        <w:t>access; it is well known that this approach often results in me</w:t>
      </w:r>
      <w:r w:rsidR="0090169F">
        <w:t xml:space="preserve">mory leaks and code overwrites.  </w:t>
      </w:r>
      <w:r w:rsidR="00C46FD9">
        <w:t>As program complexity increases, these problems sometimes present significant barriers to progress and stable programming.</w:t>
      </w:r>
    </w:p>
    <w:p w:rsidR="00C46FD9" w:rsidRDefault="00C46FD9">
      <w:r>
        <w:t>Modern coding techniques rely on an object-</w:t>
      </w:r>
      <w:r w:rsidR="009310C8">
        <w:t>oriented (</w:t>
      </w:r>
      <w:r w:rsidR="00F8671A">
        <w:t>OOP)</w:t>
      </w:r>
      <w:r w:rsidR="00B23374">
        <w:t xml:space="preserve"> </w:t>
      </w:r>
      <w:r>
        <w:t xml:space="preserve">approach where these pitfalls can be </w:t>
      </w:r>
      <w:r w:rsidR="00691195">
        <w:t>addressed</w:t>
      </w:r>
      <w:r>
        <w:t xml:space="preserve">. </w:t>
      </w:r>
      <w:r w:rsidR="0090169F">
        <w:t xml:space="preserve"> </w:t>
      </w:r>
      <w:r w:rsidR="00B23374">
        <w:t>In OOP</w:t>
      </w:r>
      <w:r w:rsidR="009310C8">
        <w:t>, memory</w:t>
      </w:r>
      <w:r w:rsidR="0090169F">
        <w:t xml:space="preserve"> allocation and deallocation </w:t>
      </w:r>
      <w:r w:rsidR="009C3560">
        <w:t xml:space="preserve">are </w:t>
      </w:r>
      <w:r w:rsidR="0090169F">
        <w:t>strictly controlled, abstracted from the physical memory in the system.  Memory leaks are</w:t>
      </w:r>
      <w:r w:rsidR="009C3560">
        <w:t xml:space="preserve"> eliminated</w:t>
      </w:r>
      <w:r w:rsidR="0090169F">
        <w:t xml:space="preserve"> as garbage collection techniques actively dispose unused or discarded memory allocations. With proper modelling, the code becomes much more reusable and extendable.   </w:t>
      </w:r>
      <w:r w:rsidR="00693242">
        <w:t>In addition</w:t>
      </w:r>
      <w:r w:rsidR="009310C8">
        <w:t>,</w:t>
      </w:r>
      <w:r w:rsidR="00693242">
        <w:t xml:space="preserve"> the use of structured objects leads readily to the concept of serialization and the expression of SEG-Y </w:t>
      </w:r>
      <w:r w:rsidR="00502F78">
        <w:t>data in</w:t>
      </w:r>
      <w:r w:rsidR="00693242">
        <w:t xml:space="preserve"> XML</w:t>
      </w:r>
      <w:r w:rsidR="00F8671A">
        <w:t xml:space="preserve"> format</w:t>
      </w:r>
      <w:r w:rsidR="00693242">
        <w:t xml:space="preserve">, </w:t>
      </w:r>
      <w:r w:rsidR="00502F78">
        <w:t>useful for</w:t>
      </w:r>
      <w:r w:rsidR="00693242">
        <w:t xml:space="preserve"> harvesting metadata for data storage and dissemination.</w:t>
      </w:r>
    </w:p>
    <w:p w:rsidR="00693242" w:rsidRDefault="00693242">
      <w:r>
        <w:t xml:space="preserve">Current versions of Visual Studio (as of 2015) are migrating away from using C++ as a primary programming language, so it was decided to code this </w:t>
      </w:r>
      <w:r w:rsidR="00B23374">
        <w:t>effort</w:t>
      </w:r>
      <w:r>
        <w:t xml:space="preserve"> in C#  using object oriented programming techniques.</w:t>
      </w:r>
      <w:r w:rsidR="0061752B">
        <w:t xml:space="preserve"> </w:t>
      </w:r>
      <w:r>
        <w:t xml:space="preserve"> It was decided to update the core code libraries to handle SEG-Y formatted </w:t>
      </w:r>
      <w:proofErr w:type="gramStart"/>
      <w:r>
        <w:t>data  up</w:t>
      </w:r>
      <w:proofErr w:type="gramEnd"/>
      <w:r>
        <w:t xml:space="preserve"> to version 1</w:t>
      </w:r>
      <w:r w:rsidR="0061752B">
        <w:t xml:space="preserve"> </w:t>
      </w:r>
      <w:r w:rsidR="0061752B">
        <w:fldChar w:fldCharType="begin"/>
      </w:r>
      <w:r w:rsidR="0061752B">
        <w:instrText>ADDIN RW.CITE{{151 Norris,MW 2002}}</w:instrText>
      </w:r>
      <w:r w:rsidR="0061752B">
        <w:fldChar w:fldCharType="separate"/>
      </w:r>
      <w:r w:rsidR="0061752B" w:rsidRPr="0061752B">
        <w:rPr>
          <w:rFonts w:ascii="Calibri" w:hAnsi="Calibri"/>
        </w:rPr>
        <w:t>(Norris and Faichney, 2002)</w:t>
      </w:r>
      <w:r w:rsidR="0061752B">
        <w:fldChar w:fldCharType="end"/>
      </w:r>
      <w:r>
        <w:t xml:space="preserve">,laying </w:t>
      </w:r>
      <w:r w:rsidR="0061752B">
        <w:t>a better-structured</w:t>
      </w:r>
      <w:r>
        <w:t xml:space="preserve"> foundation for the eventual upgrade to Revision 2. </w:t>
      </w:r>
    </w:p>
    <w:p w:rsidR="00693242" w:rsidRDefault="00693242">
      <w:r>
        <w:br w:type="page"/>
      </w:r>
    </w:p>
    <w:p w:rsidR="00693242" w:rsidRDefault="00693242" w:rsidP="00FD5244">
      <w:pPr>
        <w:pStyle w:val="Heading1"/>
      </w:pPr>
      <w:bookmarkStart w:id="2" w:name="_Toc442963581"/>
      <w:r>
        <w:lastRenderedPageBreak/>
        <w:t>Implementation</w:t>
      </w:r>
      <w:bookmarkEnd w:id="2"/>
    </w:p>
    <w:p w:rsidR="0061752B" w:rsidRDefault="0061752B"/>
    <w:p w:rsidR="00B23374" w:rsidRDefault="0061752B">
      <w:r>
        <w:t xml:space="preserve">The SEG-Y file structure is well documented and </w:t>
      </w:r>
      <w:r w:rsidR="00874C89">
        <w:t>made available</w:t>
      </w:r>
      <w:r>
        <w:t xml:space="preserve"> through the SEG </w:t>
      </w:r>
      <w:r>
        <w:fldChar w:fldCharType="begin"/>
      </w:r>
      <w:r>
        <w:instrText>ADDIN RW.CITE{{151 Norris,MW 2002}}</w:instrText>
      </w:r>
      <w:r>
        <w:fldChar w:fldCharType="separate"/>
      </w:r>
      <w:r w:rsidRPr="0061752B">
        <w:rPr>
          <w:rFonts w:ascii="Calibri" w:hAnsi="Calibri"/>
        </w:rPr>
        <w:t>(Norris and Faichney, 2002)</w:t>
      </w:r>
      <w:r>
        <w:fldChar w:fldCharType="end"/>
      </w:r>
      <w:r w:rsidR="00874C89">
        <w:t xml:space="preserve">. The reader is strongly recommended to read this reference before proceeding. </w:t>
      </w:r>
      <w:r w:rsidR="00B23374">
        <w:t xml:space="preserve">The SEG-Y standard has undergone two revisions   </w:t>
      </w:r>
      <w:r w:rsidR="00B23374">
        <w:fldChar w:fldCharType="begin"/>
      </w:r>
      <w:r w:rsidR="00B23374">
        <w:instrText>ADDIN RW.CITE{{151 Norris,MW 2002; 158 Barry,KM 1975}}</w:instrText>
      </w:r>
      <w:r w:rsidR="00B23374">
        <w:fldChar w:fldCharType="separate"/>
      </w:r>
      <w:r w:rsidR="00B23374" w:rsidRPr="00B23374">
        <w:rPr>
          <w:rFonts w:ascii="Calibri" w:hAnsi="Calibri"/>
        </w:rPr>
        <w:t>(Barry et al., 1975; Norris and Faichney, 2002)</w:t>
      </w:r>
      <w:r w:rsidR="00B23374">
        <w:fldChar w:fldCharType="end"/>
      </w:r>
      <w:r w:rsidR="00B23374">
        <w:t xml:space="preserve"> in the last 40 years, maintaining essential file and byte-level</w:t>
      </w:r>
      <w:r w:rsidR="00EB0FBC">
        <w:t xml:space="preserve"> </w:t>
      </w:r>
      <w:r w:rsidR="00B23374">
        <w:t xml:space="preserve">structure compatibility between revisions. It is anticipated by the author that this compatibility </w:t>
      </w:r>
      <w:r w:rsidR="0067009F">
        <w:t>w</w:t>
      </w:r>
      <w:r w:rsidR="00B23374">
        <w:t>ill be maintained through future revisions.</w:t>
      </w:r>
    </w:p>
    <w:p w:rsidR="0067009F" w:rsidRDefault="00B23374">
      <w:r>
        <w:t xml:space="preserve">A SEG-Y file comprises a sequence of byte </w:t>
      </w:r>
      <w:r w:rsidR="00EB0FBC">
        <w:t xml:space="preserve">stream </w:t>
      </w:r>
      <w:r>
        <w:t>blocks</w:t>
      </w:r>
      <w:r w:rsidR="00EB0FBC">
        <w:t>, the</w:t>
      </w:r>
      <w:r>
        <w:t xml:space="preserve"> structure of each strict</w:t>
      </w:r>
      <w:r w:rsidR="00EB0FBC">
        <w:t>ly defined through the standard. The byte order of the file is generally big endian</w:t>
      </w:r>
      <w:r w:rsidR="009C7A65">
        <w:t>, however little</w:t>
      </w:r>
      <w:r w:rsidR="00EB0FBC">
        <w:t xml:space="preserve"> endian versions do exist. </w:t>
      </w:r>
    </w:p>
    <w:p w:rsidR="0067009F" w:rsidRPr="001E18BA" w:rsidRDefault="0067009F">
      <w:pPr>
        <w:rPr>
          <w:i/>
        </w:rPr>
      </w:pPr>
      <w:r w:rsidRPr="001E18BA">
        <w:rPr>
          <w:i/>
        </w:rPr>
        <w:t xml:space="preserve">File Header </w:t>
      </w:r>
      <w:r w:rsidR="00970D1C" w:rsidRPr="001E18BA">
        <w:rPr>
          <w:i/>
        </w:rPr>
        <w:t>Section:</w:t>
      </w:r>
    </w:p>
    <w:p w:rsidR="00EB0FBC" w:rsidRPr="001E18BA" w:rsidRDefault="00EB0FBC">
      <w:pPr>
        <w:rPr>
          <w:i/>
        </w:rPr>
      </w:pPr>
      <w:r w:rsidRPr="001E18BA">
        <w:rPr>
          <w:i/>
        </w:rPr>
        <w:t xml:space="preserve">Block </w:t>
      </w:r>
      <w:proofErr w:type="gramStart"/>
      <w:r w:rsidRPr="001E18BA">
        <w:rPr>
          <w:i/>
        </w:rPr>
        <w:t>1 :</w:t>
      </w:r>
      <w:proofErr w:type="gramEnd"/>
      <w:r w:rsidRPr="001E18BA">
        <w:rPr>
          <w:i/>
        </w:rPr>
        <w:t xml:space="preserve"> 3200 byte Textual header </w:t>
      </w:r>
      <w:r w:rsidR="00B23374" w:rsidRPr="001E18BA">
        <w:rPr>
          <w:i/>
        </w:rPr>
        <w:t xml:space="preserve"> </w:t>
      </w:r>
      <w:r w:rsidRPr="001E18BA">
        <w:rPr>
          <w:i/>
        </w:rPr>
        <w:t xml:space="preserve">- Traditionally IBM EBCDIC –encoded text header information.  The SEG-Y standard does not explicitly </w:t>
      </w:r>
      <w:r w:rsidR="00970D1C">
        <w:rPr>
          <w:i/>
        </w:rPr>
        <w:t>state EBCDIC</w:t>
      </w:r>
      <w:r w:rsidR="00970D1C" w:rsidRPr="001E18BA">
        <w:rPr>
          <w:i/>
        </w:rPr>
        <w:t>, and</w:t>
      </w:r>
      <w:r w:rsidR="00002441" w:rsidRPr="001E18BA">
        <w:rPr>
          <w:i/>
        </w:rPr>
        <w:t xml:space="preserve"> ASCII is often encountered. </w:t>
      </w:r>
      <w:r w:rsidR="009C7A65" w:rsidRPr="001E18BA">
        <w:rPr>
          <w:i/>
        </w:rPr>
        <w:t xml:space="preserve"> This implementation supports both ASCII and EBCDIC.</w:t>
      </w:r>
    </w:p>
    <w:p w:rsidR="00002441" w:rsidRPr="001E18BA" w:rsidRDefault="00002441">
      <w:pPr>
        <w:rPr>
          <w:i/>
        </w:rPr>
      </w:pPr>
      <w:r w:rsidRPr="001E18BA">
        <w:rPr>
          <w:i/>
        </w:rPr>
        <w:t xml:space="preserve">Block </w:t>
      </w:r>
      <w:proofErr w:type="gramStart"/>
      <w:r w:rsidRPr="001E18BA">
        <w:rPr>
          <w:i/>
        </w:rPr>
        <w:t>2 :</w:t>
      </w:r>
      <w:proofErr w:type="gramEnd"/>
      <w:r w:rsidRPr="001E18BA">
        <w:rPr>
          <w:i/>
        </w:rPr>
        <w:t xml:space="preserve"> 400 byte Binary File Header</w:t>
      </w:r>
      <w:r w:rsidR="009C7A65" w:rsidRPr="001E18BA">
        <w:rPr>
          <w:i/>
        </w:rPr>
        <w:t xml:space="preserve"> as described in the standard.</w:t>
      </w:r>
    </w:p>
    <w:p w:rsidR="00002441" w:rsidRPr="001E18BA" w:rsidRDefault="00002441">
      <w:pPr>
        <w:rPr>
          <w:i/>
        </w:rPr>
      </w:pPr>
      <w:r w:rsidRPr="001E18BA">
        <w:rPr>
          <w:i/>
        </w:rPr>
        <w:t>Block 2+</w:t>
      </w:r>
      <w:proofErr w:type="gramStart"/>
      <w:r w:rsidRPr="001E18BA">
        <w:rPr>
          <w:i/>
        </w:rPr>
        <w:t>i :</w:t>
      </w:r>
      <w:proofErr w:type="gramEnd"/>
      <w:r w:rsidRPr="001E18BA">
        <w:rPr>
          <w:i/>
        </w:rPr>
        <w:t xml:space="preserve"> Extended </w:t>
      </w:r>
      <w:r w:rsidR="00970D1C">
        <w:rPr>
          <w:i/>
        </w:rPr>
        <w:t xml:space="preserve">Textual Header </w:t>
      </w:r>
      <w:r w:rsidR="009C7A65" w:rsidRPr="001E18BA">
        <w:rPr>
          <w:i/>
        </w:rPr>
        <w:t xml:space="preserve"> for i = 0, n . SEG-Y Revision 1 </w:t>
      </w:r>
      <w:r w:rsidR="0067009F" w:rsidRPr="001E18BA">
        <w:rPr>
          <w:i/>
        </w:rPr>
        <w:t xml:space="preserve">supports </w:t>
      </w:r>
      <w:r w:rsidR="009C7A65" w:rsidRPr="001E18BA">
        <w:rPr>
          <w:i/>
        </w:rPr>
        <w:t>extended text blocks</w:t>
      </w:r>
      <w:r w:rsidR="0067009F" w:rsidRPr="001E18BA">
        <w:rPr>
          <w:i/>
        </w:rPr>
        <w:t xml:space="preserve">. </w:t>
      </w:r>
      <w:r w:rsidR="009C7A65" w:rsidRPr="001E18BA">
        <w:rPr>
          <w:i/>
        </w:rPr>
        <w:t>This implementation supports from 0 to n extended text blocks.  A va</w:t>
      </w:r>
      <w:r w:rsidR="0067009F" w:rsidRPr="001E18BA">
        <w:rPr>
          <w:i/>
        </w:rPr>
        <w:t>r</w:t>
      </w:r>
      <w:r w:rsidR="009C7A65" w:rsidRPr="001E18BA">
        <w:rPr>
          <w:i/>
        </w:rPr>
        <w:t>iable text</w:t>
      </w:r>
      <w:r w:rsidR="0067009F" w:rsidRPr="001E18BA">
        <w:rPr>
          <w:i/>
        </w:rPr>
        <w:t xml:space="preserve"> </w:t>
      </w:r>
      <w:r w:rsidR="009C7A65" w:rsidRPr="001E18BA">
        <w:rPr>
          <w:i/>
        </w:rPr>
        <w:t xml:space="preserve">block designation </w:t>
      </w:r>
      <w:proofErr w:type="gramStart"/>
      <w:r w:rsidR="009C7A65" w:rsidRPr="001E18BA">
        <w:rPr>
          <w:i/>
        </w:rPr>
        <w:t>( -</w:t>
      </w:r>
      <w:proofErr w:type="gramEnd"/>
      <w:r w:rsidR="009C7A65" w:rsidRPr="001E18BA">
        <w:rPr>
          <w:i/>
        </w:rPr>
        <w:t xml:space="preserve">1) is not supported at the time. </w:t>
      </w:r>
    </w:p>
    <w:p w:rsidR="009C7A65" w:rsidRPr="001E18BA" w:rsidRDefault="009C7A65">
      <w:pPr>
        <w:rPr>
          <w:i/>
        </w:rPr>
      </w:pPr>
    </w:p>
    <w:p w:rsidR="0067009F" w:rsidRPr="001E18BA" w:rsidRDefault="0067009F">
      <w:pPr>
        <w:rPr>
          <w:i/>
        </w:rPr>
      </w:pPr>
      <w:r w:rsidRPr="001E18BA">
        <w:rPr>
          <w:i/>
        </w:rPr>
        <w:t xml:space="preserve">Trace Section – sequence repeated for </w:t>
      </w:r>
      <w:r w:rsidR="009310C8" w:rsidRPr="001E18BA">
        <w:rPr>
          <w:i/>
        </w:rPr>
        <w:t>each encoded</w:t>
      </w:r>
      <w:r w:rsidRPr="001E18BA">
        <w:rPr>
          <w:i/>
        </w:rPr>
        <w:t xml:space="preserve"> trace</w:t>
      </w:r>
    </w:p>
    <w:p w:rsidR="009C7A65" w:rsidRPr="001E18BA" w:rsidRDefault="009C7A65">
      <w:pPr>
        <w:rPr>
          <w:i/>
        </w:rPr>
      </w:pPr>
      <w:proofErr w:type="gramStart"/>
      <w:r w:rsidRPr="001E18BA">
        <w:rPr>
          <w:i/>
        </w:rPr>
        <w:t xml:space="preserve">Block </w:t>
      </w:r>
      <w:r w:rsidR="0067009F" w:rsidRPr="001E18BA">
        <w:rPr>
          <w:i/>
        </w:rPr>
        <w:t xml:space="preserve"> j</w:t>
      </w:r>
      <w:proofErr w:type="gramEnd"/>
      <w:r w:rsidR="0067009F" w:rsidRPr="001E18BA">
        <w:rPr>
          <w:i/>
        </w:rPr>
        <w:t xml:space="preserve">       - 240 byte binary trace header as described in the standard .</w:t>
      </w:r>
    </w:p>
    <w:p w:rsidR="0067009F" w:rsidRDefault="0067009F">
      <w:pPr>
        <w:rPr>
          <w:i/>
        </w:rPr>
      </w:pPr>
      <w:r w:rsidRPr="001E18BA">
        <w:rPr>
          <w:i/>
        </w:rPr>
        <w:t>Block j+1   - trace data as described in the standard.</w:t>
      </w:r>
    </w:p>
    <w:p w:rsidR="001E18BA" w:rsidRPr="001E18BA" w:rsidRDefault="001E18BA">
      <w:r>
        <w:t xml:space="preserve">A class library was written to allow </w:t>
      </w:r>
      <w:bookmarkStart w:id="3" w:name="_GoBack"/>
      <w:bookmarkEnd w:id="3"/>
      <w:r w:rsidR="00502F78">
        <w:t>structured accesses to these file</w:t>
      </w:r>
      <w:r>
        <w:t xml:space="preserve"> contents and to also permit parts</w:t>
      </w:r>
      <w:r w:rsidR="00970D1C">
        <w:t>,</w:t>
      </w:r>
      <w:r>
        <w:t xml:space="preserve"> o</w:t>
      </w:r>
      <w:r w:rsidR="00970D1C">
        <w:t xml:space="preserve">r </w:t>
      </w:r>
      <w:r>
        <w:t>the whole</w:t>
      </w:r>
      <w:r w:rsidR="00970D1C">
        <w:t>,</w:t>
      </w:r>
      <w:r>
        <w:t xml:space="preserve"> of the SEGY file to be written in XML format to aid metadata harvesting. The following section details the framework of the implementation released in this open file.</w:t>
      </w:r>
    </w:p>
    <w:p w:rsidR="0067009F" w:rsidRDefault="0067009F" w:rsidP="00FD5244">
      <w:r>
        <w:br w:type="page"/>
      </w:r>
    </w:p>
    <w:p w:rsidR="00B23374" w:rsidRDefault="00B23374" w:rsidP="00824435">
      <w:pPr>
        <w:pStyle w:val="Heading1"/>
      </w:pPr>
      <w:r>
        <w:lastRenderedPageBreak/>
        <w:t xml:space="preserve"> </w:t>
      </w:r>
      <w:bookmarkStart w:id="4" w:name="_Toc442963582"/>
      <w:r w:rsidR="0067009F">
        <w:t>Class Hiera</w:t>
      </w:r>
      <w:r w:rsidR="000A7EA1">
        <w:t>r</w:t>
      </w:r>
      <w:r w:rsidR="0067009F">
        <w:t>chy</w:t>
      </w:r>
      <w:bookmarkEnd w:id="4"/>
    </w:p>
    <w:p w:rsidR="00FD5244" w:rsidRDefault="00FD5244"/>
    <w:p w:rsidR="00FD5244" w:rsidRDefault="000A7EA1">
      <w:r w:rsidRPr="00377A04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66DF0B" wp14:editId="3487A7ED">
                <wp:simplePos x="0" y="0"/>
                <wp:positionH relativeFrom="column">
                  <wp:posOffset>133350</wp:posOffset>
                </wp:positionH>
                <wp:positionV relativeFrom="paragraph">
                  <wp:posOffset>208915</wp:posOffset>
                </wp:positionV>
                <wp:extent cx="5256530" cy="2698115"/>
                <wp:effectExtent l="0" t="0" r="20320" b="26035"/>
                <wp:wrapNone/>
                <wp:docPr id="35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6530" cy="2698115"/>
                          <a:chOff x="0" y="0"/>
                          <a:chExt cx="5256584" cy="2698603"/>
                        </a:xfrm>
                      </wpg:grpSpPr>
                      <wps:wsp>
                        <wps:cNvPr id="37" name="Rounded Rectangle 37"/>
                        <wps:cNvSpPr/>
                        <wps:spPr>
                          <a:xfrm>
                            <a:off x="2318125" y="0"/>
                            <a:ext cx="1072956" cy="5621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4"/>
                        <wps:cNvSpPr txBox="1"/>
                        <wps:spPr>
                          <a:xfrm>
                            <a:off x="2477081" y="165489"/>
                            <a:ext cx="794782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B14BE" w:rsidRDefault="009B14BE" w:rsidP="00377A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SEGYFile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Rounded Rectangle 39"/>
                        <wps:cNvSpPr/>
                        <wps:spPr>
                          <a:xfrm>
                            <a:off x="720080" y="875354"/>
                            <a:ext cx="1144964" cy="5271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6"/>
                        <wps:cNvSpPr txBox="1"/>
                        <wps:spPr>
                          <a:xfrm>
                            <a:off x="720081" y="1012222"/>
                            <a:ext cx="1105226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B14BE" w:rsidRDefault="009B14BE" w:rsidP="00377A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SEGYFileHeader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468324" y="875354"/>
                            <a:ext cx="1072956" cy="5621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3607411" y="1039166"/>
                            <a:ext cx="794782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B14BE" w:rsidRDefault="009B14BE" w:rsidP="00377A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SEGYTrace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Rounded Rectangle 44"/>
                        <wps:cNvSpPr/>
                        <wps:spPr>
                          <a:xfrm>
                            <a:off x="2854603" y="2136446"/>
                            <a:ext cx="1170069" cy="5621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10"/>
                        <wps:cNvSpPr txBox="1"/>
                        <wps:spPr>
                          <a:xfrm>
                            <a:off x="2854603" y="2273888"/>
                            <a:ext cx="1150199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B14BE" w:rsidRDefault="009B14BE" w:rsidP="00377A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SEGYTraceHeader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" name="Rounded Rectangle 46"/>
                        <wps:cNvSpPr/>
                        <wps:spPr>
                          <a:xfrm>
                            <a:off x="4183628" y="2118453"/>
                            <a:ext cx="1072956" cy="5621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12"/>
                        <wps:cNvSpPr txBox="1"/>
                        <wps:spPr>
                          <a:xfrm>
                            <a:off x="4183628" y="2255896"/>
                            <a:ext cx="1072956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B14BE" w:rsidRDefault="009B14BE" w:rsidP="00377A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SEGYTraceData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8" name="Elbow Connector 48"/>
                        <wps:cNvCnPr>
                          <a:stCxn id="37" idx="2"/>
                          <a:endCxn id="39" idx="0"/>
                        </wps:cNvCnPr>
                        <wps:spPr>
                          <a:xfrm rot="5400000">
                            <a:off x="1916985" y="-62265"/>
                            <a:ext cx="313197" cy="156204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Elbow Connector 49"/>
                        <wps:cNvCnPr>
                          <a:stCxn id="39" idx="3"/>
                          <a:endCxn id="42" idx="1"/>
                        </wps:cNvCnPr>
                        <wps:spPr>
                          <a:xfrm>
                            <a:off x="1865044" y="1138907"/>
                            <a:ext cx="1603280" cy="1752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bow Connector 50"/>
                        <wps:cNvCnPr>
                          <a:endCxn id="44" idx="0"/>
                        </wps:cNvCnPr>
                        <wps:spPr>
                          <a:xfrm rot="10800000" flipV="1">
                            <a:off x="3439638" y="1775058"/>
                            <a:ext cx="585034" cy="36138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>
                          <a:stCxn id="42" idx="2"/>
                        </wps:cNvCnPr>
                        <wps:spPr>
                          <a:xfrm>
                            <a:off x="4004802" y="1437511"/>
                            <a:ext cx="0" cy="3375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Elbow Connector 52"/>
                        <wps:cNvCnPr>
                          <a:endCxn id="46" idx="0"/>
                        </wps:cNvCnPr>
                        <wps:spPr>
                          <a:xfrm>
                            <a:off x="4024672" y="1775059"/>
                            <a:ext cx="695434" cy="34339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ounded Rectangle 53"/>
                        <wps:cNvSpPr/>
                        <wps:spPr>
                          <a:xfrm>
                            <a:off x="0" y="2118161"/>
                            <a:ext cx="1314085" cy="5621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63"/>
                        <wps:cNvSpPr txBox="1"/>
                        <wps:spPr>
                          <a:xfrm>
                            <a:off x="0" y="2255603"/>
                            <a:ext cx="131408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B14BE" w:rsidRDefault="009B14BE" w:rsidP="00377A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ExtendedTextHeader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5" name="Rounded Rectangle 55"/>
                        <wps:cNvSpPr/>
                        <wps:spPr>
                          <a:xfrm>
                            <a:off x="1509118" y="2110193"/>
                            <a:ext cx="1072956" cy="5621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65"/>
                        <wps:cNvSpPr txBox="1"/>
                        <wps:spPr>
                          <a:xfrm>
                            <a:off x="1509118" y="2280506"/>
                            <a:ext cx="1072956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B14BE" w:rsidRDefault="009B14BE" w:rsidP="00377A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SEGYTraceData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7" name="Elbow Connector 57"/>
                        <wps:cNvCnPr/>
                        <wps:spPr>
                          <a:xfrm rot="10800000" flipV="1">
                            <a:off x="720081" y="1740006"/>
                            <a:ext cx="585034" cy="36138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1285245" y="1402459"/>
                            <a:ext cx="0" cy="3375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Elbow Connector 59"/>
                        <wps:cNvCnPr/>
                        <wps:spPr>
                          <a:xfrm>
                            <a:off x="1305115" y="1740007"/>
                            <a:ext cx="695434" cy="34339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26" style="position:absolute;margin-left:10.5pt;margin-top:16.45pt;width:413.9pt;height:212.45pt;z-index:251662336" coordsize="52565,2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">
                <v:roundrect id="Rounded Rectangle 37" o:spid="_x0000_s1027" style="position:absolute;left:23181;width:10729;height:56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6tWsQA&#10;AADbAAAADwAAAGRycy9kb3ducmV2LnhtbESPT2vCQBTE7wW/w/KE3pqN1lhNXcU/tIg3U8HrI/tM&#10;QrNvQ3YT47fvFgo9DjPzG2a1GUwtempdZVnBJIpBEOdWV1wouHx9vCxAOI+ssbZMCh7kYLMePa0w&#10;1fbOZ+ozX4gAYZeigtL7JpXS5SUZdJFtiIN3s61BH2RbSN3iPcBNLadxPJcGKw4LJTa0Lyn/zjqj&#10;wDPGy+40+dwl1WBni2ty2J4SpZ7Hw/YdhKfB/4f/2ket4PUNfr+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rVrEAAAA2wAAAA8AAAAAAAAAAAAAAAAAmAIAAGRycy9k&#10;b3ducmV2LnhtbFBLBQYAAAAABAAEAPUAAACJAwAAAAA=&#10;" fillcolor="white [3201]" strokecolor="black [32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24770;top:1654;width:7948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textbox style="mso-fit-shape-to-text:t">
                    <w:txbxContent>
                      <w:p w:rsidR="009B14BE" w:rsidRDefault="009B14BE" w:rsidP="00377A0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SEGYFile</w:t>
                        </w:r>
                      </w:p>
                    </w:txbxContent>
                  </v:textbox>
                </v:shape>
                <v:roundrect id="Rounded Rectangle 39" o:spid="_x0000_s1029" style="position:absolute;left:7200;top:8753;width:11450;height:52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2cs8IA&#10;AADbAAAADwAAAGRycy9kb3ducmV2LnhtbESPS6vCMBSE9xf8D+EI7q6pj4pWo/hAubjzAW4PzbEt&#10;NieliVr/vREuuBxm5htmtmhMKR5Uu8Kygl43AkGcWl1wpuB82v6OQTiPrLG0TApe5GAxb/3MMNH2&#10;yQd6HH0mAoRdggpy76tESpfmZNB1bUUcvKutDfog60zqGp8BbkrZj6KRNFhwWMixonVO6e14Nwo8&#10;YzS573u7VVw0dji+xJvlPlaq026WUxCeGv8N/7f/tILBBD5fwg+Q8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ZyzwgAAANsAAAAPAAAAAAAAAAAAAAAAAJgCAABkcnMvZG93&#10;bnJldi54bWxQSwUGAAAAAAQABAD1AAAAhwMAAAAA&#10;" fillcolor="white [3201]" strokecolor="black [3200]" strokeweight="2pt"/>
                <v:shape id="TextBox 6" o:spid="_x0000_s1030" type="#_x0000_t202" style="position:absolute;left:7200;top:10122;width:11053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<v:textbox style="mso-fit-shape-to-text:t">
                    <w:txbxContent>
                      <w:p w:rsidR="009B14BE" w:rsidRDefault="009B14BE" w:rsidP="00377A0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SEGYFileHeader</w:t>
                        </w:r>
                      </w:p>
                    </w:txbxContent>
                  </v:textbox>
                </v:shape>
                <v:roundrect id="Rounded Rectangle 42" o:spid="_x0000_s1031" style="position:absolute;left:34683;top:8753;width:10729;height:56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99v8IA&#10;AADbAAAADwAAAGRycy9kb3ducmV2LnhtbESPS4vCQBCE74L/YWjBm04Us2jMRHzgsnjzAV6bTJsE&#10;Mz0hM2r8987Cwh6LqvqKSledqcWTWldZVjAZRyCIc6srLhRczvvRHITzyBpry6TgTQ5WWb+XYqLt&#10;i4/0PPlCBAi7BBWU3jeJlC4vyaAb24Y4eDfbGvRBtoXULb4C3NRyGkVf0mDFYaHEhrYl5ffTwyjw&#10;jNHicZh8b+Kqs7P5Nd6tD7FSw0G3XoLw1Pn/8F/7RyuYTeH3S/gBM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732/wgAAANsAAAAPAAAAAAAAAAAAAAAAAJgCAABkcnMvZG93&#10;bnJldi54bWxQSwUGAAAAAAQABAD1AAAAhwMAAAAA&#10;" fillcolor="white [3201]" strokecolor="black [3200]" strokeweight="2pt"/>
                <v:shape id="TextBox 8" o:spid="_x0000_s1032" type="#_x0000_t202" style="position:absolute;left:36074;top:10391;width:7947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<v:textbox style="mso-fit-shape-to-text:t">
                    <w:txbxContent>
                      <w:p w:rsidR="009B14BE" w:rsidRDefault="009B14BE" w:rsidP="00377A0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SEGYTrace</w:t>
                        </w:r>
                      </w:p>
                    </w:txbxContent>
                  </v:textbox>
                </v:shape>
                <v:roundrect id="Rounded Rectangle 44" o:spid="_x0000_s1033" style="position:absolute;left:28546;top:21364;width:11700;height:56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AUMMA&#10;AADbAAAADwAAAGRycy9kb3ducmV2LnhtbESPQWuDQBSE74X8h+UFeqtrggZj3YSkpaXkFhPo9eG+&#10;qtR9K+5q7L/vFgo5DjPzDVPsZ9OJiQbXWlawimIQxJXVLdcKrpe3pwyE88gaO8uk4Icc7HeLhwJz&#10;bW98pqn0tQgQdjkqaLzvcyld1ZBBF9meOHhfdjDogxxqqQe8Bbjp5DqON9Jgy2GhwZ5eGqq+y9Eo&#10;8Izxdjyt3o9pO9sk+0xfD6dUqcflfHgG4Wn29/B/+0MrSB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pAUMMAAADbAAAADwAAAAAAAAAAAAAAAACYAgAAZHJzL2Rv&#10;d25yZXYueG1sUEsFBgAAAAAEAAQA9QAAAIgDAAAAAA==&#10;" fillcolor="white [3201]" strokecolor="black [3200]" strokeweight="2pt"/>
                <v:shape id="TextBox 10" o:spid="_x0000_s1034" type="#_x0000_t202" style="position:absolute;left:28546;top:22738;width:11502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rvc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H673BAAAA2wAAAA8AAAAAAAAAAAAAAAAAmAIAAGRycy9kb3du&#10;cmV2LnhtbFBLBQYAAAAABAAEAPUAAACGAwAAAAA=&#10;" filled="f" stroked="f">
                  <v:textbox style="mso-fit-shape-to-text:t">
                    <w:txbxContent>
                      <w:p w:rsidR="009B14BE" w:rsidRDefault="009B14BE" w:rsidP="00377A0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SEGYTraceHeader</w:t>
                        </w:r>
                      </w:p>
                    </w:txbxContent>
                  </v:textbox>
                </v:shape>
                <v:roundrect id="Rounded Rectangle 46" o:spid="_x0000_s1035" style="position:absolute;left:41836;top:21184;width:10729;height:56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R7vMMA&#10;AADbAAAADwAAAGRycy9kb3ducmV2LnhtbESPQWvCQBSE7wX/w/IKvdWNkkgaXUUtFslNW+j1kX0m&#10;odm3Ibsm8d93BcHjMDPfMKvNaBrRU+dqywpm0wgEcWF1zaWCn+/DewrCeWSNjWVScCMHm/XkZYWZ&#10;tgOfqD/7UgQIuwwVVN63mZSuqMigm9qWOHgX2xn0QXal1B0OAW4aOY+ihTRYc1iosKV9RcXf+WoU&#10;eMbo45rPvnZJPdo4/U0+t3mi1NvruF2C8DT6Z/jRPmoF8QLu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R7vMMAAADbAAAADwAAAAAAAAAAAAAAAACYAgAAZHJzL2Rv&#10;d25yZXYueG1sUEsFBgAAAAAEAAQA9QAAAIgDAAAAAA==&#10;" fillcolor="white [3201]" strokecolor="black [3200]" strokeweight="2pt"/>
                <v:shape id="TextBox 12" o:spid="_x0000_s1036" type="#_x0000_t202" style="position:absolute;left:41836;top:22558;width:10729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<v:textbox style="mso-fit-shape-to-text:t">
                    <w:txbxContent>
                      <w:p w:rsidR="009B14BE" w:rsidRDefault="009B14BE" w:rsidP="00377A0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SEGYTraceData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8" o:spid="_x0000_s1037" type="#_x0000_t34" style="position:absolute;left:19170;top:-624;width:3132;height:156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bBI8IAAADbAAAADwAAAGRycy9kb3ducmV2LnhtbERPyWrDMBC9F/IPYgK5lEZOaUPqRAnB&#10;YEjaS5ZCr4M1sUWskWvJS/++OhR6fLx9sxttLXpqvXGsYDFPQBAXThsuFXxe86cVCB+QNdaOScEP&#10;edhtJw8bTLUb+Ez9JZQihrBPUUEVQpNK6YuKLPq5a4gjd3OtxRBhW0rd4hDDbS2fk2QpLRqODRU2&#10;lFVU3C+dVfB9/AinBefN23B87TR+mcd3kyk1m477NYhAY/gX/7kPWsFLHBu/xB8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bBI8IAAADbAAAADwAAAAAAAAAAAAAA&#10;AAChAgAAZHJzL2Rvd25yZXYueG1sUEsFBgAAAAAEAAQA+QAAAJADAAAAAA==&#10;" strokecolor="#4579b8 [3044]">
                  <v:stroke endarrow="open"/>
                </v:shape>
                <v:shape id="Elbow Connector 49" o:spid="_x0000_s1038" type="#_x0000_t34" style="position:absolute;left:18650;top:11389;width:16033;height:17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fSMIAAADbAAAADwAAAGRycy9kb3ducmV2LnhtbESP0YrCMBRE34X9h3AXfLPpiixajSKC&#10;ouDDWv2AS3NtyzY3pYmm+vVmYcHHYWbOMItVbxpxp87VlhV8JSkI4sLqmksFl/N2NAXhPLLGxjIp&#10;eJCD1fJjsMBM28Anuue+FBHCLkMFlfdtJqUrKjLoEtsSR+9qO4M+yq6UusMQ4aaR4zT9lgZrjgsV&#10;trSpqPjNb0aBOV5OfS43JM01PA+7UNJPWCs1/OzXcxCeev8O/7f3WsFkBn9f4g+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3pfSMIAAADbAAAADwAAAAAAAAAAAAAA&#10;AAChAgAAZHJzL2Rvd25yZXYueG1sUEsFBgAAAAAEAAQA+QAAAJADAAAAAA==&#10;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0" o:spid="_x0000_s1039" type="#_x0000_t33" style="position:absolute;left:34396;top:17750;width:5850;height:361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dVsUAAADbAAAADwAAAGRycy9kb3ducmV2LnhtbESPwWrCQBCG74W+wzKF3urGUoukbkQK&#10;Nl6U1hZyHbJjEszOhuxqUp/eOQgeh3/+b+ZbLEfXqjP1ofFsYDpJQBGX3jZcGfj7Xb/MQYWIbLH1&#10;TAb+KcAye3xYYGr9wD903sdKCYRDigbqGLtU61DW5DBMfEcs2cH3DqOMfaVtj4PAXatfk+RdO2xY&#10;LtTY0WdN5XF/ckIpvnf5/JjvLuviNNvm200x/Xoz5vlpXH2AijTG+/KtvbEGZvK9uIgH6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dVsUAAADbAAAADwAAAAAAAAAA&#10;AAAAAAChAgAAZHJzL2Rvd25yZXYueG1sUEsFBgAAAAAEAAQA+QAAAJMDAAAAAA==&#10;" strokecolor="#4579b8 [3044]">
                  <v:stroke endarrow="open"/>
                </v:shape>
                <v:line id="Straight Connector 51" o:spid="_x0000_s1040" style="position:absolute;visibility:visible;mso-wrap-style:square" from="40048,14375" to="40048,17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/>
                <v:shape id="Elbow Connector 52" o:spid="_x0000_s1041" type="#_x0000_t33" style="position:absolute;left:40246;top:17750;width:6955;height:34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RrhcQAAADbAAAADwAAAGRycy9kb3ducmV2LnhtbESPQWvCQBSE70L/w/IKvemmaS2Sukpp&#10;GigoSFXw+pp9TYLZtyG70fXfdwXB4zAz3zDzZTCtOFHvGssKnicJCOLS6oYrBftdMZ6BcB5ZY2uZ&#10;FFzIwXLxMJpjpu2Zf+i09ZWIEHYZKqi97zIpXVmTQTexHXH0/mxv0EfZV1L3eI5w08o0Sd6kwYbj&#10;Qo0dfdZUHreDUZBv9MvX6vJ65PQ3HNZ2KHzIC6WeHsPHOwhPwd/Dt/a3VjBN4fol/gC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NGuFxAAAANsAAAAPAAAAAAAAAAAA&#10;AAAAAKECAABkcnMvZG93bnJldi54bWxQSwUGAAAAAAQABAD5AAAAkgMAAAAA&#10;" strokecolor="#4579b8 [3044]">
                  <v:stroke endarrow="open"/>
                </v:shape>
                <v:roundrect id="Rounded Rectangle 53" o:spid="_x0000_s1042" style="position:absolute;top:21181;width:13140;height:56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pO+cMA&#10;AADbAAAADwAAAGRycy9kb3ducmV2LnhtbESPT2vCQBTE74LfYXlCb2bjn4hNs4paWiS3aqHXR/aZ&#10;BLNvQ3Y16bd3C0KPw8z8hsm2g2nEnTpXW1Ywi2IQxIXVNZcKvs8f0zUI55E1NpZJwS852G7GowxT&#10;bXv+ovvJlyJA2KWooPK+TaV0RUUGXWRb4uBdbGfQB9mVUnfYB7hp5DyOV9JgzWGhwpYOFRXX080o&#10;8Izx6y2ffe6TerDL9U/yvssTpV4mw+4NhKfB/4ef7aNWkCzg70v4AX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pO+cMAAADbAAAADwAAAAAAAAAAAAAAAACYAgAAZHJzL2Rv&#10;d25yZXYueG1sUEsFBgAAAAAEAAQA9QAAAIgDAAAAAA==&#10;" fillcolor="white [3201]" strokecolor="black [3200]" strokeweight="2pt"/>
                <v:shape id="TextBox 63" o:spid="_x0000_s1043" type="#_x0000_t202" style="position:absolute;top:22556;width:13140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Y+8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S2PvBAAAA2wAAAA8AAAAAAAAAAAAAAAAAmAIAAGRycy9kb3du&#10;cmV2LnhtbFBLBQYAAAAABAAEAPUAAACGAwAAAAA=&#10;" filled="f" stroked="f">
                  <v:textbox style="mso-fit-shape-to-text:t">
                    <w:txbxContent>
                      <w:p w:rsidR="009B14BE" w:rsidRDefault="009B14BE" w:rsidP="00377A0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ExtendedTextHeader</w:t>
                        </w:r>
                      </w:p>
                    </w:txbxContent>
                  </v:textbox>
                </v:shape>
                <v:roundrect id="Rounded Rectangle 55" o:spid="_x0000_s1044" style="position:absolute;left:15091;top:21101;width:10729;height:56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9zFsMA&#10;AADbAAAADwAAAGRycy9kb3ducmV2LnhtbESPQWvCQBSE7wX/w/IEb83G4habuopWLMWbUej1kX1N&#10;gtm3Ibsm8d+7hUKPw8x8w6w2o21ET52vHWuYJykI4sKZmksNl/PheQnCB2SDjWPScCcPm/XkaYWZ&#10;cQOfqM9DKSKEfYYaqhDaTEpfVGTRJ64ljt6P6yyGKLtSmg6HCLeNfEnTV2mx5rhQYUsfFRXX/GY1&#10;BMb07Xacf+5UPbrF8lvtt0el9Ww6bt9BBBrDf/iv/WU0KAW/X+IP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9zFsMAAADbAAAADwAAAAAAAAAAAAAAAACYAgAAZHJzL2Rv&#10;d25yZXYueG1sUEsFBgAAAAAEAAQA9QAAAIgDAAAAAA==&#10;" fillcolor="white [3201]" strokecolor="black [3200]" strokeweight="2pt"/>
                <v:shape id="TextBox 65" o:spid="_x0000_s1045" type="#_x0000_t202" style="position:absolute;left:15091;top:22805;width:10729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jF8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fk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M4xfBAAAA2wAAAA8AAAAAAAAAAAAAAAAAmAIAAGRycy9kb3du&#10;cmV2LnhtbFBLBQYAAAAABAAEAPUAAACGAwAAAAA=&#10;" filled="f" stroked="f">
                  <v:textbox style="mso-fit-shape-to-text:t">
                    <w:txbxContent>
                      <w:p w:rsidR="009B14BE" w:rsidRDefault="009B14BE" w:rsidP="00377A0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SEGYTraceData</w:t>
                        </w:r>
                      </w:p>
                    </w:txbxContent>
                  </v:textbox>
                </v:shape>
                <v:shape id="Elbow Connector 57" o:spid="_x0000_s1046" type="#_x0000_t33" style="position:absolute;left:7200;top:17400;width:5851;height:361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QFIsQAAADbAAAADwAAAGRycy9kb3ducmV2LnhtbESPQYvCMBSE78L+h/AEb5oq6ko1yiJo&#10;vSi7rtDro3m2xealNFHr/vqNIHgcZuYbZrFqTSVu1LjSsoLhIAJBnFldcq7g9Lvpz0A4j6yxskwK&#10;HuRgtfzoLDDW9s4/dDv6XAQIuxgVFN7XsZQuK8igG9iaOHhn2xj0QTa51A3eA9xUchRFU2mw5LBQ&#10;YE3rgrLL8WoCJf0+JLNLcvjbpNfJPtnv0uF2rFSv237NQXhq/Tv8au+0gskn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NAUixAAAANsAAAAPAAAAAAAAAAAA&#10;AAAAAKECAABkcnMvZG93bnJldi54bWxQSwUGAAAAAAQABAD5AAAAkgMAAAAA&#10;" strokecolor="#4579b8 [3044]">
                  <v:stroke endarrow="open"/>
                </v:shape>
                <v:line id="Straight Connector 58" o:spid="_x0000_s1047" style="position:absolute;visibility:visible;mso-wrap-style:square" from="12852,14024" to="12852,17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<v:shape id="Elbow Connector 59" o:spid="_x0000_s1048" type="#_x0000_t33" style="position:absolute;left:13051;top:17400;width:6954;height:34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D59MQAAADbAAAADwAAAGRycy9kb3ducmV2LnhtbESPQWvCQBSE74X+h+UJvelGa0uN2Uip&#10;DQgWSq3g9Zl9JsHs25Bddf33bkHocZiZb5hsEUwrztS7xrKC8SgBQVxa3XClYPtbDN9AOI+ssbVM&#10;Cq7kYJE/PmSYanvhHzpvfCUihF2KCmrvu1RKV9Zk0I1sRxy9g+0N+ij7SuoeLxFuWjlJkldpsOG4&#10;UGNHHzWVx83JKFh+6+fP9XV65Mk+7L7sqfBhWSj1NAjvcxCegv8P39srreBlBn9f4g+Q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kPn0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</w:p>
    <w:p w:rsidR="00B23374" w:rsidRDefault="00B23374"/>
    <w:p w:rsidR="00693242" w:rsidRDefault="00693242"/>
    <w:p w:rsidR="00693242" w:rsidRDefault="00693242"/>
    <w:p w:rsidR="00693242" w:rsidRDefault="00693242"/>
    <w:p w:rsidR="00693242" w:rsidRDefault="00693242"/>
    <w:p w:rsidR="0090169F" w:rsidRDefault="0090169F"/>
    <w:p w:rsidR="00F46EAC" w:rsidRDefault="00F46EAC"/>
    <w:p w:rsidR="00B600DF" w:rsidRDefault="00752CD2">
      <w:r>
        <w:t xml:space="preserve"> </w:t>
      </w:r>
    </w:p>
    <w:p w:rsidR="00B600DF" w:rsidRDefault="00B600DF"/>
    <w:p w:rsidR="00B600DF" w:rsidRDefault="00FD5244">
      <w:r>
        <w:t xml:space="preserve">Fig. 1 Class Hierarchy </w:t>
      </w:r>
    </w:p>
    <w:p w:rsidR="00FD5244" w:rsidRDefault="00FD5244"/>
    <w:p w:rsidR="00FD5244" w:rsidRDefault="00FD5244">
      <w:r>
        <w:t>The SEGY-Y has been structured into a treed class structure that strongly</w:t>
      </w:r>
      <w:r w:rsidR="00970D1C">
        <w:t xml:space="preserve"> reflects the byte stream blocked </w:t>
      </w:r>
      <w:r>
        <w:t xml:space="preserve">structure </w:t>
      </w:r>
      <w:r w:rsidR="000A7EA1">
        <w:t>up</w:t>
      </w:r>
      <w:r>
        <w:t>on whic</w:t>
      </w:r>
      <w:r w:rsidR="000A7EA1">
        <w:t xml:space="preserve">h it was derived. </w:t>
      </w:r>
      <w:r>
        <w:t xml:space="preserve">The byte stream blocks </w:t>
      </w:r>
      <w:r w:rsidR="00DE6D46">
        <w:t xml:space="preserve">from the source file </w:t>
      </w:r>
      <w:r>
        <w:t xml:space="preserve">are stored directly in byte arrays </w:t>
      </w:r>
      <w:r w:rsidR="00DE6D46">
        <w:t>with</w:t>
      </w:r>
      <w:r>
        <w:t xml:space="preserve">in the class structure in their original byte order (big-endian or little endian).  The SEGY attributes are accessed through properties that dynamically access these original byte organized block structures. This </w:t>
      </w:r>
      <w:r w:rsidR="00377A04">
        <w:t xml:space="preserve">feature allows a </w:t>
      </w:r>
      <w:r w:rsidR="000A7EA1">
        <w:t>structured pathway for</w:t>
      </w:r>
      <w:r w:rsidR="00377A04">
        <w:t xml:space="preserve"> the reinterpretation </w:t>
      </w:r>
      <w:r w:rsidR="000A7EA1">
        <w:t>of SEGY</w:t>
      </w:r>
      <w:r w:rsidR="00377A04">
        <w:t xml:space="preserve"> attributes that will allow the user to accommodate local variations in the implementation of the SEG-Y standard by different </w:t>
      </w:r>
      <w:r w:rsidR="000A7EA1">
        <w:t>vendors and</w:t>
      </w:r>
      <w:r w:rsidR="00377A04">
        <w:t xml:space="preserve"> organizations. </w:t>
      </w:r>
    </w:p>
    <w:p w:rsidR="002273E8" w:rsidRDefault="002273E8">
      <w:r>
        <w:br w:type="page"/>
      </w:r>
    </w:p>
    <w:p w:rsidR="002273E8" w:rsidRDefault="002273E8" w:rsidP="002273E8">
      <w:pPr>
        <w:pStyle w:val="Heading1"/>
      </w:pPr>
    </w:p>
    <w:p w:rsidR="00B77184" w:rsidRDefault="002273E8" w:rsidP="002273E8">
      <w:pPr>
        <w:pStyle w:val="Heading1"/>
      </w:pPr>
      <w:bookmarkStart w:id="5" w:name="_Toc442963583"/>
      <w:r>
        <w:t>Release Details</w:t>
      </w:r>
      <w:bookmarkEnd w:id="5"/>
    </w:p>
    <w:p w:rsidR="002273E8" w:rsidRPr="002273E8" w:rsidRDefault="002273E8" w:rsidP="002273E8"/>
    <w:p w:rsidR="002273E8" w:rsidRDefault="00B77184">
      <w:proofErr w:type="gramStart"/>
      <w:r>
        <w:t xml:space="preserve">The </w:t>
      </w:r>
      <w:r w:rsidR="00680ACB">
        <w:t xml:space="preserve"> </w:t>
      </w:r>
      <w:r>
        <w:t>Visual</w:t>
      </w:r>
      <w:proofErr w:type="gramEnd"/>
      <w:r>
        <w:t xml:space="preserve"> Studio project tree </w:t>
      </w:r>
      <w:r w:rsidR="00680ACB">
        <w:t xml:space="preserve">containing source code </w:t>
      </w:r>
      <w:r>
        <w:t xml:space="preserve">and </w:t>
      </w:r>
      <w:r w:rsidR="00680ACB">
        <w:t xml:space="preserve">the </w:t>
      </w:r>
      <w:r>
        <w:t xml:space="preserve">compiled class library are included in this release as open source for unrestricted general use.  The code only relies on one </w:t>
      </w:r>
      <w:r w:rsidR="00680ACB">
        <w:t xml:space="preserve">open source </w:t>
      </w:r>
      <w:r>
        <w:t>external library</w:t>
      </w:r>
      <w:r w:rsidR="00680ACB">
        <w:t xml:space="preserve"> </w:t>
      </w:r>
      <w:proofErr w:type="gramStart"/>
      <w:r w:rsidR="00680ACB">
        <w:t>( URL</w:t>
      </w:r>
      <w:proofErr w:type="gramEnd"/>
      <w:r w:rsidR="00680ACB">
        <w:t xml:space="preserve">: </w:t>
      </w:r>
      <w:hyperlink r:id="rId8" w:history="1">
        <w:r w:rsidR="00680ACB" w:rsidRPr="008D4C9E">
          <w:rPr>
            <w:rStyle w:val="Hyperlink"/>
          </w:rPr>
          <w:t>http://www.codeproject.com/Articles/492449/Transform-between-IEEE-IBM-or-VAX-floating-point</w:t>
        </w:r>
      </w:hyperlink>
      <w:r w:rsidR="00680ACB">
        <w:t xml:space="preserve">) </w:t>
      </w:r>
      <w:r>
        <w:t xml:space="preserve"> used to convert to and from IBM floating point format. </w:t>
      </w:r>
      <w:r w:rsidR="00680ACB">
        <w:t xml:space="preserve"> This portion is subject to the Code Project Open License (CPOL) 1.02 (</w:t>
      </w:r>
      <w:hyperlink r:id="rId9" w:history="1">
        <w:r w:rsidR="00680ACB" w:rsidRPr="008D4C9E">
          <w:rPr>
            <w:rStyle w:val="Hyperlink"/>
          </w:rPr>
          <w:t>http://www.codeproject.com/info/cpol10.aspx</w:t>
        </w:r>
      </w:hyperlink>
      <w:r w:rsidR="009310C8">
        <w:t>) which</w:t>
      </w:r>
      <w:r w:rsidR="00680ACB">
        <w:t xml:space="preserve"> is unrestrictive to any application.</w:t>
      </w:r>
      <w:r w:rsidR="00970D1C">
        <w:t xml:space="preserve"> This release also contains an XML schema that can be used to validate XML instances of SEGYlib.</w:t>
      </w:r>
    </w:p>
    <w:p w:rsidR="0089023C" w:rsidRDefault="0089023C"/>
    <w:p w:rsidR="0089023C" w:rsidRDefault="0089023C">
      <w:r>
        <w:t>The release is in either zip or CD/DVD format and the file structure is as follows:</w:t>
      </w:r>
    </w:p>
    <w:p w:rsidR="0089023C" w:rsidRDefault="0089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4506"/>
      </w:tblGrid>
      <w:tr w:rsidR="002273E8" w:rsidTr="002273E8">
        <w:tc>
          <w:tcPr>
            <w:tcW w:w="2660" w:type="dxa"/>
          </w:tcPr>
          <w:p w:rsidR="002273E8" w:rsidRPr="002273E8" w:rsidRDefault="002273E8" w:rsidP="002273E8">
            <w:pPr>
              <w:jc w:val="center"/>
              <w:rPr>
                <w:b/>
              </w:rPr>
            </w:pPr>
            <w:r w:rsidRPr="002273E8">
              <w:rPr>
                <w:b/>
              </w:rPr>
              <w:t>Name</w:t>
            </w:r>
          </w:p>
        </w:tc>
        <w:tc>
          <w:tcPr>
            <w:tcW w:w="2410" w:type="dxa"/>
          </w:tcPr>
          <w:p w:rsidR="002273E8" w:rsidRPr="002273E8" w:rsidRDefault="002273E8" w:rsidP="002273E8">
            <w:pPr>
              <w:jc w:val="center"/>
              <w:rPr>
                <w:b/>
              </w:rPr>
            </w:pPr>
            <w:r w:rsidRPr="002273E8">
              <w:rPr>
                <w:b/>
              </w:rPr>
              <w:t>Path</w:t>
            </w:r>
          </w:p>
        </w:tc>
        <w:tc>
          <w:tcPr>
            <w:tcW w:w="4506" w:type="dxa"/>
          </w:tcPr>
          <w:p w:rsidR="002273E8" w:rsidRPr="002273E8" w:rsidRDefault="002273E8" w:rsidP="002273E8">
            <w:pPr>
              <w:jc w:val="center"/>
              <w:rPr>
                <w:b/>
              </w:rPr>
            </w:pPr>
            <w:r w:rsidRPr="002273E8">
              <w:rPr>
                <w:b/>
              </w:rPr>
              <w:t>Remarks</w:t>
            </w:r>
          </w:p>
        </w:tc>
      </w:tr>
      <w:tr w:rsidR="002273E8" w:rsidTr="002273E8">
        <w:tc>
          <w:tcPr>
            <w:tcW w:w="2660" w:type="dxa"/>
          </w:tcPr>
          <w:p w:rsidR="002273E8" w:rsidRDefault="002273E8">
            <w:r w:rsidRPr="002273E8">
              <w:t>SEGYlib.dll</w:t>
            </w:r>
          </w:p>
        </w:tc>
        <w:tc>
          <w:tcPr>
            <w:tcW w:w="2410" w:type="dxa"/>
          </w:tcPr>
          <w:p w:rsidR="002273E8" w:rsidRDefault="002273E8">
            <w:r w:rsidRPr="002273E8">
              <w:t>SEGYLib\Release</w:t>
            </w:r>
          </w:p>
        </w:tc>
        <w:tc>
          <w:tcPr>
            <w:tcW w:w="4506" w:type="dxa"/>
          </w:tcPr>
          <w:p w:rsidR="002273E8" w:rsidRDefault="002273E8">
            <w:r>
              <w:t>.Net 4.5 library for SEGYlib</w:t>
            </w:r>
          </w:p>
        </w:tc>
      </w:tr>
      <w:tr w:rsidR="002273E8" w:rsidTr="002273E8">
        <w:tc>
          <w:tcPr>
            <w:tcW w:w="2660" w:type="dxa"/>
          </w:tcPr>
          <w:p w:rsidR="002273E8" w:rsidRDefault="002273E8">
            <w:r w:rsidRPr="002273E8">
              <w:t>Converters.dll</w:t>
            </w:r>
          </w:p>
        </w:tc>
        <w:tc>
          <w:tcPr>
            <w:tcW w:w="2410" w:type="dxa"/>
          </w:tcPr>
          <w:p w:rsidR="002273E8" w:rsidRDefault="002273E8">
            <w:r w:rsidRPr="002273E8">
              <w:t>SEGYLib\Release</w:t>
            </w:r>
          </w:p>
        </w:tc>
        <w:tc>
          <w:tcPr>
            <w:tcW w:w="4506" w:type="dxa"/>
          </w:tcPr>
          <w:p w:rsidR="002273E8" w:rsidRDefault="002273E8">
            <w:r>
              <w:t>.Net 4.5 library for IBM floating point converter</w:t>
            </w:r>
          </w:p>
        </w:tc>
      </w:tr>
      <w:tr w:rsidR="002273E8" w:rsidTr="002273E8">
        <w:tc>
          <w:tcPr>
            <w:tcW w:w="2660" w:type="dxa"/>
          </w:tcPr>
          <w:p w:rsidR="002273E8" w:rsidRDefault="002273E8">
            <w:r w:rsidRPr="002273E8">
              <w:t>SEGYlib</w:t>
            </w:r>
          </w:p>
        </w:tc>
        <w:tc>
          <w:tcPr>
            <w:tcW w:w="2410" w:type="dxa"/>
          </w:tcPr>
          <w:p w:rsidR="002273E8" w:rsidRDefault="002273E8">
            <w:r>
              <w:t>SEGYLib</w:t>
            </w:r>
          </w:p>
        </w:tc>
        <w:tc>
          <w:tcPr>
            <w:tcW w:w="4506" w:type="dxa"/>
          </w:tcPr>
          <w:p w:rsidR="002273E8" w:rsidRDefault="002273E8">
            <w:r>
              <w:t>C# source tree for SEGYlib (VS2013)</w:t>
            </w:r>
          </w:p>
        </w:tc>
      </w:tr>
      <w:tr w:rsidR="002273E8" w:rsidTr="002273E8">
        <w:tc>
          <w:tcPr>
            <w:tcW w:w="2660" w:type="dxa"/>
          </w:tcPr>
          <w:p w:rsidR="002273E8" w:rsidRDefault="002273E8">
            <w:r w:rsidRPr="002273E8">
              <w:t>Converters</w:t>
            </w:r>
          </w:p>
        </w:tc>
        <w:tc>
          <w:tcPr>
            <w:tcW w:w="2410" w:type="dxa"/>
          </w:tcPr>
          <w:p w:rsidR="002273E8" w:rsidRDefault="002273E8">
            <w:r>
              <w:t>SEGYLib</w:t>
            </w:r>
          </w:p>
        </w:tc>
        <w:tc>
          <w:tcPr>
            <w:tcW w:w="4506" w:type="dxa"/>
          </w:tcPr>
          <w:p w:rsidR="002273E8" w:rsidRDefault="002273E8">
            <w:r>
              <w:t>C# source tree for Converters (VS2013)</w:t>
            </w:r>
          </w:p>
        </w:tc>
      </w:tr>
      <w:tr w:rsidR="002273E8" w:rsidTr="002273E8">
        <w:tc>
          <w:tcPr>
            <w:tcW w:w="2660" w:type="dxa"/>
          </w:tcPr>
          <w:p w:rsidR="002273E8" w:rsidRDefault="002273E8">
            <w:r w:rsidRPr="002273E8">
              <w:t>SEGYLib.docx</w:t>
            </w:r>
            <w:r>
              <w:t xml:space="preserve"> </w:t>
            </w:r>
          </w:p>
        </w:tc>
        <w:tc>
          <w:tcPr>
            <w:tcW w:w="2410" w:type="dxa"/>
          </w:tcPr>
          <w:p w:rsidR="002273E8" w:rsidRDefault="002273E8">
            <w:r>
              <w:t>SEGYLib</w:t>
            </w:r>
          </w:p>
        </w:tc>
        <w:tc>
          <w:tcPr>
            <w:tcW w:w="4506" w:type="dxa"/>
          </w:tcPr>
          <w:p w:rsidR="002273E8" w:rsidRDefault="002273E8">
            <w:r>
              <w:t>MS Office 2010 version of this document</w:t>
            </w:r>
          </w:p>
        </w:tc>
      </w:tr>
      <w:tr w:rsidR="002273E8" w:rsidTr="002273E8">
        <w:tc>
          <w:tcPr>
            <w:tcW w:w="2660" w:type="dxa"/>
          </w:tcPr>
          <w:p w:rsidR="002273E8" w:rsidRDefault="002273E8">
            <w:r>
              <w:t>SEGYLib.pdf</w:t>
            </w:r>
          </w:p>
        </w:tc>
        <w:tc>
          <w:tcPr>
            <w:tcW w:w="2410" w:type="dxa"/>
          </w:tcPr>
          <w:p w:rsidR="002273E8" w:rsidRDefault="002273E8">
            <w:r>
              <w:t>SEGYLib</w:t>
            </w:r>
          </w:p>
        </w:tc>
        <w:tc>
          <w:tcPr>
            <w:tcW w:w="4506" w:type="dxa"/>
          </w:tcPr>
          <w:p w:rsidR="002273E8" w:rsidRDefault="002273E8">
            <w:r>
              <w:t>PDF version of this document</w:t>
            </w:r>
          </w:p>
        </w:tc>
      </w:tr>
      <w:tr w:rsidR="002273E8" w:rsidTr="002273E8">
        <w:tc>
          <w:tcPr>
            <w:tcW w:w="2660" w:type="dxa"/>
          </w:tcPr>
          <w:p w:rsidR="002273E8" w:rsidRPr="002273E8" w:rsidRDefault="002273E8">
            <w:r w:rsidRPr="002273E8">
              <w:t>SEGYlib Library Reference Manual</w:t>
            </w:r>
            <w:r>
              <w:t>.docx</w:t>
            </w:r>
          </w:p>
        </w:tc>
        <w:tc>
          <w:tcPr>
            <w:tcW w:w="2410" w:type="dxa"/>
          </w:tcPr>
          <w:p w:rsidR="002273E8" w:rsidRDefault="002273E8">
            <w:r>
              <w:t>SEGYLib</w:t>
            </w:r>
          </w:p>
        </w:tc>
        <w:tc>
          <w:tcPr>
            <w:tcW w:w="4506" w:type="dxa"/>
          </w:tcPr>
          <w:p w:rsidR="002273E8" w:rsidRDefault="002273E8" w:rsidP="0089023C">
            <w:r>
              <w:t>MS Office 2010 version of th</w:t>
            </w:r>
            <w:r w:rsidR="0089023C">
              <w:t>e</w:t>
            </w:r>
            <w:r>
              <w:t xml:space="preserve"> complete library reference manual</w:t>
            </w:r>
          </w:p>
        </w:tc>
      </w:tr>
      <w:tr w:rsidR="002273E8" w:rsidTr="002273E8">
        <w:tc>
          <w:tcPr>
            <w:tcW w:w="2660" w:type="dxa"/>
          </w:tcPr>
          <w:p w:rsidR="002273E8" w:rsidRPr="002273E8" w:rsidRDefault="002273E8">
            <w:r w:rsidRPr="002273E8">
              <w:t>SEGYlib Library Reference Manual</w:t>
            </w:r>
            <w:r>
              <w:t>.pdf</w:t>
            </w:r>
          </w:p>
        </w:tc>
        <w:tc>
          <w:tcPr>
            <w:tcW w:w="2410" w:type="dxa"/>
          </w:tcPr>
          <w:p w:rsidR="002273E8" w:rsidRDefault="002273E8">
            <w:r>
              <w:t>SEGYLib</w:t>
            </w:r>
          </w:p>
        </w:tc>
        <w:tc>
          <w:tcPr>
            <w:tcW w:w="4506" w:type="dxa"/>
          </w:tcPr>
          <w:p w:rsidR="002273E8" w:rsidRDefault="002273E8" w:rsidP="0089023C">
            <w:r>
              <w:t>PDF version of th</w:t>
            </w:r>
            <w:r w:rsidR="0089023C">
              <w:t>e</w:t>
            </w:r>
            <w:r>
              <w:t xml:space="preserve"> complete library reference manual</w:t>
            </w:r>
          </w:p>
        </w:tc>
      </w:tr>
      <w:tr w:rsidR="002273E8" w:rsidTr="002273E8">
        <w:tc>
          <w:tcPr>
            <w:tcW w:w="2660" w:type="dxa"/>
          </w:tcPr>
          <w:p w:rsidR="002273E8" w:rsidRPr="002273E8" w:rsidRDefault="002273E8">
            <w:r w:rsidRPr="002273E8">
              <w:t>SEGYlib Library Reference Manual</w:t>
            </w:r>
            <w:r>
              <w:t>.chm</w:t>
            </w:r>
          </w:p>
        </w:tc>
        <w:tc>
          <w:tcPr>
            <w:tcW w:w="2410" w:type="dxa"/>
          </w:tcPr>
          <w:p w:rsidR="002273E8" w:rsidRDefault="002273E8">
            <w:r>
              <w:t>SEGYLib</w:t>
            </w:r>
          </w:p>
        </w:tc>
        <w:tc>
          <w:tcPr>
            <w:tcW w:w="4506" w:type="dxa"/>
          </w:tcPr>
          <w:p w:rsidR="002273E8" w:rsidRPr="002273E8" w:rsidRDefault="002273E8">
            <w:r w:rsidRPr="002273E8">
              <w:rPr>
                <w:rFonts w:cs="Arial"/>
                <w:color w:val="222222"/>
                <w:shd w:val="clear" w:color="auto" w:fill="FFFFFF"/>
              </w:rPr>
              <w:t>Microsoft</w:t>
            </w:r>
            <w:r w:rsidRPr="002273E8">
              <w:rPr>
                <w:rStyle w:val="apple-converted-space"/>
                <w:rFonts w:cs="Arial"/>
                <w:color w:val="222222"/>
                <w:shd w:val="clear" w:color="auto" w:fill="FFFFFF"/>
              </w:rPr>
              <w:t> </w:t>
            </w:r>
            <w:r w:rsidRPr="002273E8">
              <w:rPr>
                <w:rFonts w:cs="Arial"/>
                <w:bCs/>
                <w:color w:val="222222"/>
                <w:shd w:val="clear" w:color="auto" w:fill="FFFFFF"/>
              </w:rPr>
              <w:t>Compiled HTML Help</w:t>
            </w:r>
            <w:r w:rsidRPr="002273E8">
              <w:rPr>
                <w:rStyle w:val="apple-converted-space"/>
                <w:rFonts w:cs="Arial"/>
                <w:color w:val="222222"/>
                <w:shd w:val="clear" w:color="auto" w:fill="FFFFFF"/>
              </w:rPr>
              <w:t> </w:t>
            </w:r>
            <w:r>
              <w:rPr>
                <w:rStyle w:val="apple-converted-space"/>
                <w:rFonts w:cs="Arial"/>
                <w:color w:val="222222"/>
                <w:shd w:val="clear" w:color="auto" w:fill="FFFFFF"/>
              </w:rPr>
              <w:t xml:space="preserve">version of the </w:t>
            </w:r>
            <w:r w:rsidR="0089023C">
              <w:t>complete library reference manual</w:t>
            </w:r>
          </w:p>
        </w:tc>
      </w:tr>
      <w:tr w:rsidR="002273E8" w:rsidTr="002273E8">
        <w:tc>
          <w:tcPr>
            <w:tcW w:w="2660" w:type="dxa"/>
          </w:tcPr>
          <w:p w:rsidR="002273E8" w:rsidRDefault="0089023C">
            <w:r w:rsidRPr="0089023C">
              <w:t>SEGYlib.xsd</w:t>
            </w:r>
          </w:p>
        </w:tc>
        <w:tc>
          <w:tcPr>
            <w:tcW w:w="2410" w:type="dxa"/>
          </w:tcPr>
          <w:p w:rsidR="002273E8" w:rsidRDefault="0089023C">
            <w:r>
              <w:t>SEGYLib</w:t>
            </w:r>
          </w:p>
        </w:tc>
        <w:tc>
          <w:tcPr>
            <w:tcW w:w="4506" w:type="dxa"/>
          </w:tcPr>
          <w:p w:rsidR="002273E8" w:rsidRDefault="0089023C">
            <w:r>
              <w:t>XML schema of SEGY output</w:t>
            </w:r>
          </w:p>
        </w:tc>
      </w:tr>
      <w:tr w:rsidR="00711D39" w:rsidTr="002273E8">
        <w:tc>
          <w:tcPr>
            <w:tcW w:w="2660" w:type="dxa"/>
          </w:tcPr>
          <w:p w:rsidR="00711D39" w:rsidRPr="0089023C" w:rsidRDefault="00711D39">
            <w:r w:rsidRPr="00711D39">
              <w:t>SEGYLibInstall.zip</w:t>
            </w:r>
          </w:p>
        </w:tc>
        <w:tc>
          <w:tcPr>
            <w:tcW w:w="2410" w:type="dxa"/>
          </w:tcPr>
          <w:p w:rsidR="00711D39" w:rsidRDefault="00711D39">
            <w:r>
              <w:t>SEGYLib</w:t>
            </w:r>
          </w:p>
        </w:tc>
        <w:tc>
          <w:tcPr>
            <w:tcW w:w="4506" w:type="dxa"/>
          </w:tcPr>
          <w:p w:rsidR="00711D39" w:rsidRDefault="00711D39">
            <w:r>
              <w:t>Microsoft Install Package for SEGYLib</w:t>
            </w:r>
          </w:p>
        </w:tc>
      </w:tr>
    </w:tbl>
    <w:p w:rsidR="002273E8" w:rsidRDefault="002273E8"/>
    <w:p w:rsidR="002273E8" w:rsidRDefault="002273E8">
      <w:r>
        <w:br w:type="page"/>
      </w:r>
    </w:p>
    <w:p w:rsidR="001E18BA" w:rsidRDefault="002273E8" w:rsidP="002273E8">
      <w:pPr>
        <w:pStyle w:val="Heading1"/>
      </w:pPr>
      <w:bookmarkStart w:id="6" w:name="_Toc442963584"/>
      <w:r>
        <w:lastRenderedPageBreak/>
        <w:t>Description of Class Library</w:t>
      </w:r>
      <w:bookmarkEnd w:id="6"/>
    </w:p>
    <w:p w:rsidR="001E18BA" w:rsidRDefault="001E18BA"/>
    <w:p w:rsidR="00396434" w:rsidRDefault="001E18BA">
      <w:r>
        <w:t>A description of the main objects of the library follows:</w:t>
      </w:r>
    </w:p>
    <w:p w:rsidR="00396434" w:rsidRDefault="00396434" w:rsidP="003D6BE7">
      <w:pPr>
        <w:pStyle w:val="Heading2"/>
      </w:pPr>
      <w:bookmarkStart w:id="7" w:name="_Toc442963585"/>
      <w:r>
        <w:t>SEGYFile</w:t>
      </w:r>
      <w:bookmarkEnd w:id="7"/>
      <w:r>
        <w:t xml:space="preserve"> </w:t>
      </w:r>
    </w:p>
    <w:p w:rsidR="00825D86" w:rsidRDefault="00825D86" w:rsidP="00825D86"/>
    <w:p w:rsidR="003D6BE7" w:rsidRDefault="003D6BE7" w:rsidP="003D6BE7">
      <w:r>
        <w:t xml:space="preserve">This class is primary interface to read and write SEGY rev 1 formatted </w:t>
      </w:r>
      <w:proofErr w:type="gramStart"/>
      <w:r>
        <w:t>files</w:t>
      </w:r>
      <w:proofErr w:type="gramEnd"/>
      <w:r>
        <w:t xml:space="preserve">. The details of the public properties, fields and methods can be found in </w:t>
      </w:r>
      <w:r w:rsidR="001E18BA">
        <w:t>attached library reference guide</w:t>
      </w:r>
      <w:r>
        <w:t>.</w:t>
      </w:r>
    </w:p>
    <w:p w:rsidR="003D6BE7" w:rsidRDefault="003D6BE7" w:rsidP="003D6BE7">
      <w:r>
        <w:t xml:space="preserve">The </w:t>
      </w:r>
      <w:r>
        <w:rPr>
          <w:b/>
        </w:rPr>
        <w:t>SEGYFile</w:t>
      </w:r>
      <w:r>
        <w:t xml:space="preserve"> type exposes the following members.</w:t>
      </w:r>
    </w:p>
    <w:p w:rsidR="003D6BE7" w:rsidRDefault="003D6BE7" w:rsidP="003D6BE7">
      <w:pPr>
        <w:pStyle w:val="Heading2"/>
      </w:pPr>
      <w:bookmarkStart w:id="8" w:name="_Toc442963586"/>
      <w:r>
        <w:t>Constructors</w:t>
      </w:r>
      <w:bookmarkEnd w:id="8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3"/>
        <w:gridCol w:w="1499"/>
        <w:gridCol w:w="7374"/>
      </w:tblGrid>
      <w:tr w:rsidR="003D6BE7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D6BE7" w:rsidRDefault="003D6BE7" w:rsidP="000A3C61">
            <w:pPr>
              <w:keepNext/>
            </w:pPr>
          </w:p>
        </w:tc>
        <w:tc>
          <w:tcPr>
            <w:tcW w:w="0" w:type="auto"/>
          </w:tcPr>
          <w:p w:rsidR="003D6BE7" w:rsidRDefault="003D6BE7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D6BE7" w:rsidRDefault="003D6BE7" w:rsidP="000A3C61">
            <w:pPr>
              <w:keepNext/>
            </w:pPr>
            <w:r>
              <w:t>Description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31FD8268" wp14:editId="658095D6">
                  <wp:extent cx="152400" cy="104775"/>
                  <wp:effectExtent l="0" t="0" r="0" b="0"/>
                  <wp:docPr id="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4AD9BF68_Topic" w:history="1">
              <w:r w:rsidR="003D6BE7">
                <w:rPr>
                  <w:rStyle w:val="Hyperlink"/>
                </w:rPr>
                <w:t>SEGYFile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 xml:space="preserve">Initializes a new instance of the </w:t>
            </w:r>
            <w:r>
              <w:rPr>
                <w:b/>
              </w:rPr>
              <w:t>SEGYFile</w:t>
            </w:r>
            <w:r>
              <w:t xml:space="preserve"> class</w:t>
            </w:r>
          </w:p>
        </w:tc>
      </w:tr>
    </w:tbl>
    <w:p w:rsidR="003D6BE7" w:rsidRDefault="003D6BE7" w:rsidP="003D6BE7">
      <w:pPr>
        <w:spacing w:after="0"/>
      </w:pPr>
    </w:p>
    <w:p w:rsidR="003D6BE7" w:rsidRDefault="003D6BE7" w:rsidP="003D6BE7">
      <w:pPr>
        <w:pStyle w:val="Heading2"/>
      </w:pPr>
      <w:bookmarkStart w:id="9" w:name="_Toc442963587"/>
      <w:r>
        <w:t>Properties</w:t>
      </w:r>
      <w:bookmarkEnd w:id="9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9"/>
        <w:gridCol w:w="3224"/>
        <w:gridCol w:w="5773"/>
      </w:tblGrid>
      <w:tr w:rsidR="003D6BE7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D6BE7" w:rsidRDefault="003D6BE7" w:rsidP="000A3C61">
            <w:pPr>
              <w:keepNext/>
            </w:pPr>
          </w:p>
        </w:tc>
        <w:tc>
          <w:tcPr>
            <w:tcW w:w="0" w:type="auto"/>
          </w:tcPr>
          <w:p w:rsidR="003D6BE7" w:rsidRDefault="003D6BE7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D6BE7" w:rsidRDefault="003D6BE7" w:rsidP="000A3C61">
            <w:pPr>
              <w:keepNext/>
            </w:pPr>
            <w:r>
              <w:t>Description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11012C94" wp14:editId="7517EA93">
                  <wp:extent cx="152400" cy="152400"/>
                  <wp:effectExtent l="0" t="0" r="0" b="0"/>
                  <wp:docPr id="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8D37552F_Topic" w:history="1">
              <w:r w:rsidR="003D6BE7">
                <w:rPr>
                  <w:rStyle w:val="Hyperlink"/>
                </w:rPr>
                <w:t>currentTrace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last trace read from file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318F0E2D" wp14:editId="581FA917">
                  <wp:extent cx="152400" cy="152400"/>
                  <wp:effectExtent l="0" t="0" r="0" b="0"/>
                  <wp:docPr id="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17874466_Topic" w:history="1">
              <w:r w:rsidR="003D6BE7">
                <w:rPr>
                  <w:rStyle w:val="Hyperlink"/>
                </w:rPr>
                <w:t>FileHeader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access to File Header Class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51A6C1E7" wp14:editId="0569A000">
                  <wp:extent cx="152400" cy="152400"/>
                  <wp:effectExtent l="0" t="0" r="0" b="0"/>
                  <wp:docPr id="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7148EDD9_Topic" w:history="1">
              <w:r w:rsidR="003D6BE7">
                <w:rPr>
                  <w:rStyle w:val="Hyperlink"/>
                </w:rPr>
                <w:t>NumberOfTracesInBuffer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number of traces in Trace list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402BD4C0" wp14:editId="6C8D9ECB">
                  <wp:extent cx="152400" cy="152400"/>
                  <wp:effectExtent l="0" t="0" r="0" b="0"/>
                  <wp:docPr id="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B35343B3_Topic" w:history="1">
              <w:r w:rsidR="003D6BE7">
                <w:rPr>
                  <w:rStyle w:val="Hyperlink"/>
                </w:rPr>
                <w:t>Traces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List of traces including data and trace headers</w:t>
            </w:r>
          </w:p>
        </w:tc>
      </w:tr>
    </w:tbl>
    <w:p w:rsidR="003D6BE7" w:rsidRDefault="003D6BE7" w:rsidP="003D6BE7">
      <w:pPr>
        <w:spacing w:after="0"/>
      </w:pPr>
    </w:p>
    <w:p w:rsidR="003D6BE7" w:rsidRDefault="003D6BE7" w:rsidP="003D6BE7">
      <w:pPr>
        <w:pStyle w:val="Heading2"/>
      </w:pPr>
      <w:bookmarkStart w:id="10" w:name="_Toc442963588"/>
      <w:r>
        <w:t>Methods</w:t>
      </w:r>
      <w:bookmarkEnd w:id="10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1"/>
        <w:gridCol w:w="3071"/>
        <w:gridCol w:w="5964"/>
      </w:tblGrid>
      <w:tr w:rsidR="003D6BE7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D6BE7" w:rsidRDefault="003D6BE7" w:rsidP="000A3C61">
            <w:pPr>
              <w:keepNext/>
            </w:pPr>
          </w:p>
        </w:tc>
        <w:tc>
          <w:tcPr>
            <w:tcW w:w="0" w:type="auto"/>
          </w:tcPr>
          <w:p w:rsidR="003D6BE7" w:rsidRDefault="003D6BE7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D6BE7" w:rsidRDefault="003D6BE7" w:rsidP="000A3C61">
            <w:pPr>
              <w:keepNext/>
            </w:pPr>
            <w:r>
              <w:t>Description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1011B1CF" wp14:editId="11DF0095">
                  <wp:extent cx="152400" cy="104775"/>
                  <wp:effectExtent l="0" t="0" r="0" b="0"/>
                  <wp:docPr id="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38925B88_Topic" w:history="1">
              <w:r w:rsidR="003D6BE7">
                <w:rPr>
                  <w:rStyle w:val="Hyperlink"/>
                </w:rPr>
                <w:t>AddTrace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add a trace to the end of the Traces list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33261851" wp14:editId="577F9A24">
                  <wp:extent cx="152400" cy="104775"/>
                  <wp:effectExtent l="0" t="0" r="0" b="0"/>
                  <wp:docPr id="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5A70417B_Topic" w:history="1">
              <w:r w:rsidR="003D6BE7">
                <w:rPr>
                  <w:rStyle w:val="Hyperlink"/>
                </w:rPr>
                <w:t>Close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close I/O channels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55493231" wp14:editId="741756D7">
                  <wp:extent cx="152400" cy="104775"/>
                  <wp:effectExtent l="0" t="0" r="0" b="0"/>
                  <wp:docPr id="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3C0841C1_Topic" w:history="1">
              <w:r w:rsidR="003D6BE7">
                <w:rPr>
                  <w:rStyle w:val="Hyperlink"/>
                </w:rPr>
                <w:t>CopyAllTraces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make a deep copy of the Traces List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3E6B7C87" wp14:editId="3C951BCA">
                  <wp:extent cx="152400" cy="104775"/>
                  <wp:effectExtent l="0" t="0" r="0" b="0"/>
                  <wp:docPr id="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r:id="rId12" w:history="1">
              <w:r w:rsidR="003D6BE7"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 xml:space="preserve">Determines whether the specified </w:t>
            </w:r>
            <w:hyperlink r:id="rId13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14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3F57D891" wp14:editId="281C17C1">
                  <wp:extent cx="161924" cy="152400"/>
                  <wp:effectExtent l="0" t="0" r="0" b="0"/>
                  <wp:docPr id="1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r:id="rId17" w:history="1">
              <w:r w:rsidR="003D6BE7"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 xml:space="preserve">Allows an object to try to free resources and perform other cleanup operations before it is reclaimed by garbage collection. (Inherited from </w:t>
            </w:r>
            <w:hyperlink r:id="rId1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58C8223A" wp14:editId="10D5E01E">
                  <wp:extent cx="152400" cy="104775"/>
                  <wp:effectExtent l="0" t="0" r="0" b="0"/>
                  <wp:docPr id="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r:id="rId19" w:history="1">
              <w:r w:rsidR="003D6BE7"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 xml:space="preserve">Serves as a hash function for a particular type. (Inherited from </w:t>
            </w:r>
            <w:hyperlink r:id="rId2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78039897" wp14:editId="3D01D3D0">
                  <wp:extent cx="152400" cy="104775"/>
                  <wp:effectExtent l="0" t="0" r="0" b="0"/>
                  <wp:docPr id="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r:id="rId21" w:history="1">
              <w:r w:rsidR="003D6BE7"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 xml:space="preserve">Gets the </w:t>
            </w:r>
            <w:hyperlink r:id="rId22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2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0A27AF41" wp14:editId="2F7AF82D">
                  <wp:extent cx="152400" cy="104775"/>
                  <wp:effectExtent l="0" t="0" r="0" b="0"/>
                  <wp:docPr id="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863430F8_Topic" w:history="1">
              <w:r w:rsidR="003D6BE7">
                <w:rPr>
                  <w:rStyle w:val="Hyperlink"/>
                </w:rPr>
                <w:t>GoToStartOfTrace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position the stream reader/writer at the start of the n'th trace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1B8FAC98" wp14:editId="71DCF950">
                  <wp:extent cx="152400" cy="104775"/>
                  <wp:effectExtent l="0" t="0" r="0" b="0"/>
                  <wp:docPr id="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64BCE4A7_Topic" w:history="1">
              <w:r w:rsidR="003D6BE7">
                <w:rPr>
                  <w:rStyle w:val="Hyperlink"/>
                </w:rPr>
                <w:t>isSEGY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test to see if input file is a SEGY file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455577CF" wp14:editId="7AE222E0">
                  <wp:extent cx="161924" cy="152400"/>
                  <wp:effectExtent l="0" t="0" r="0" b="0"/>
                  <wp:docPr id="2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r:id="rId24" w:history="1">
              <w:r w:rsidR="003D6BE7"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 xml:space="preserve">Creates a shallow copy of the current </w:t>
            </w:r>
            <w:hyperlink r:id="rId25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5060F40B" wp14:editId="327F2FD3">
                  <wp:extent cx="152400" cy="104775"/>
                  <wp:effectExtent l="0" t="0" r="0" b="0"/>
                  <wp:docPr id="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E08127CE_Topic" w:history="1">
              <w:r w:rsidR="003D6BE7">
                <w:rPr>
                  <w:rStyle w:val="Hyperlink"/>
                </w:rPr>
                <w:t>MoveFilePointerToStartOfTraces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move file pointer to the end of the file header blocks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545A85B9" wp14:editId="2FC8DC68">
                  <wp:extent cx="152400" cy="104775"/>
                  <wp:effectExtent l="0" t="0" r="0" b="0"/>
                  <wp:docPr id="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57C30FAD_Topic" w:history="1">
              <w:r w:rsidR="003D6BE7">
                <w:rPr>
                  <w:rStyle w:val="Hyperlink"/>
                </w:rPr>
                <w:t>Open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open or create a SEGY file returns 0 if unsuccessful; 1 if non zero length file ; 2 is empty file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47BC3F39" wp14:editId="1BD24573">
                  <wp:extent cx="152400" cy="104775"/>
                  <wp:effectExtent l="0" t="0" r="0" b="0"/>
                  <wp:docPr id="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FE2916C_Topic" w:history="1">
              <w:r w:rsidR="003D6BE7">
                <w:rPr>
                  <w:rStyle w:val="Hyperlink"/>
                </w:rPr>
                <w:t>ReadAllTraceHeaders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read all trace headers but don't load trace data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6CBF1B26" wp14:editId="7A8180DB">
                  <wp:extent cx="152400" cy="104775"/>
                  <wp:effectExtent l="0" t="0" r="0" b="0"/>
                  <wp:docPr id="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6EDBF0C0_Topic" w:history="1">
              <w:r w:rsidR="003D6BE7">
                <w:rPr>
                  <w:rStyle w:val="Hyperlink"/>
                </w:rPr>
                <w:t>ReadAllTraces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read all trace headers including trace data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55393BBB" wp14:editId="0FB55D9D">
                  <wp:extent cx="152400" cy="104775"/>
                  <wp:effectExtent l="0" t="0" r="0" b="0"/>
                  <wp:docPr id="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9061BF7_Topic" w:history="1">
              <w:r w:rsidR="003D6BE7">
                <w:rPr>
                  <w:rStyle w:val="Hyperlink"/>
                </w:rPr>
                <w:t>ReadFileHeader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read the file headers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3BD4F9FF" wp14:editId="74877AAF">
                  <wp:extent cx="152400" cy="104775"/>
                  <wp:effectExtent l="0" t="0" r="0" b="0"/>
                  <wp:docPr id="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185766A1_Topic" w:history="1">
              <w:r w:rsidR="003D6BE7">
                <w:rPr>
                  <w:rStyle w:val="Hyperlink"/>
                </w:rPr>
                <w:t>ReadNextTrace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read the next trace in the file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0C7A7D9E" wp14:editId="5231DB8E">
                  <wp:extent cx="152400" cy="104775"/>
                  <wp:effectExtent l="0" t="0" r="0" b="0"/>
                  <wp:docPr id="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BC851DC8_Topic" w:history="1">
              <w:r w:rsidR="003D6BE7">
                <w:rPr>
                  <w:rStyle w:val="Hyperlink"/>
                </w:rPr>
                <w:t>ReadNTraces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read the next n traces in the file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5DC0C986" wp14:editId="48000BF2">
                  <wp:extent cx="152400" cy="104775"/>
                  <wp:effectExtent l="0" t="0" r="0" b="0"/>
                  <wp:docPr id="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44D71CD4" wp14:editId="0B79C9A9">
                  <wp:extent cx="123825" cy="95249"/>
                  <wp:effectExtent l="0" t="0" r="0" b="0"/>
                  <wp:docPr id="30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457A5EB_Topic" w:history="1">
              <w:r w:rsidR="003D6BE7">
                <w:rPr>
                  <w:rStyle w:val="Hyperlink"/>
                </w:rPr>
                <w:t>ReadXML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read an SEGY file in XML format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5A3A074C" wp14:editId="7F36E392">
                  <wp:extent cx="152400" cy="104775"/>
                  <wp:effectExtent l="0" t="0" r="0" b="0"/>
                  <wp:docPr id="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77C546A1" wp14:editId="66339296">
                  <wp:extent cx="123825" cy="95249"/>
                  <wp:effectExtent l="0" t="0" r="0" b="0"/>
                  <wp:docPr id="3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A647BBD4_Topic" w:history="1">
              <w:r w:rsidR="003D6BE7">
                <w:rPr>
                  <w:rStyle w:val="Hyperlink"/>
                </w:rPr>
                <w:t>ReadXMLFileHeader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read an SEGY file header in XML format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638B6752" wp14:editId="7607A507">
                  <wp:extent cx="152400" cy="104775"/>
                  <wp:effectExtent l="0" t="0" r="0" b="0"/>
                  <wp:docPr id="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1E53017E" wp14:editId="716D13AA">
                  <wp:extent cx="123825" cy="95249"/>
                  <wp:effectExtent l="0" t="0" r="0" b="0"/>
                  <wp:docPr id="3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3B656085_Topic" w:history="1">
              <w:r w:rsidR="003D6BE7">
                <w:rPr>
                  <w:rStyle w:val="Hyperlink"/>
                </w:rPr>
                <w:t>ReadXMLTrace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read an SEGY trace in XML format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0098593F" wp14:editId="6FA47C5B">
                  <wp:extent cx="152400" cy="104775"/>
                  <wp:effectExtent l="0" t="0" r="0" b="0"/>
                  <wp:docPr id="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D339817C_Topic" w:history="1">
              <w:r w:rsidR="003D6BE7">
                <w:rPr>
                  <w:rStyle w:val="Hyperlink"/>
                </w:rPr>
                <w:t>ReindexTracePositions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re-read the file and reindex the trace locations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1443B14A" wp14:editId="03F51710">
                  <wp:extent cx="152400" cy="104775"/>
                  <wp:effectExtent l="0" t="0" r="0" b="0"/>
                  <wp:docPr id="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51644E44_Topic" w:history="1">
              <w:r w:rsidR="003D6BE7">
                <w:rPr>
                  <w:rStyle w:val="Hyperlink"/>
                </w:rPr>
                <w:t>RemoveAllTraces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delete all trace storage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6C82769C" wp14:editId="640D288B">
                  <wp:extent cx="152400" cy="104775"/>
                  <wp:effectExtent l="0" t="0" r="0" b="0"/>
                  <wp:docPr id="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D4853204_Topic" w:history="1">
              <w:r w:rsidR="003D6BE7">
                <w:rPr>
                  <w:rStyle w:val="Hyperlink"/>
                </w:rPr>
                <w:t>RemoveTrace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remove trace i from the Traces list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67D94FA9" wp14:editId="16D1E734">
                  <wp:extent cx="152400" cy="104775"/>
                  <wp:effectExtent l="0" t="0" r="0" b="0"/>
                  <wp:docPr id="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F6E4BAB9_Topic" w:history="1">
              <w:r w:rsidR="003D6BE7">
                <w:rPr>
                  <w:rStyle w:val="Hyperlink"/>
                </w:rPr>
                <w:t>SkipNTracesOnRead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skip ntraces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0D9F8372" wp14:editId="3B825FD1">
                  <wp:extent cx="152400" cy="104775"/>
                  <wp:effectExtent l="0" t="0" r="0" b="0"/>
                  <wp:docPr id="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r:id="rId28" w:history="1">
              <w:r w:rsidR="003D6BE7"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 xml:space="preserve">Returns a string that represents the current object. (Inherited from </w:t>
            </w:r>
            <w:hyperlink r:id="rId2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13A29FA2" wp14:editId="60D2C0FF">
                  <wp:extent cx="152400" cy="104775"/>
                  <wp:effectExtent l="0" t="0" r="0" b="0"/>
                  <wp:docPr id="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30EB19DA_Topic" w:history="1">
              <w:r w:rsidR="003D6BE7">
                <w:rPr>
                  <w:rStyle w:val="Hyperlink"/>
                </w:rPr>
                <w:t>Write(String)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write the entire file to disk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1042EADB" wp14:editId="72387C77">
                  <wp:extent cx="152400" cy="104775"/>
                  <wp:effectExtent l="0" t="0" r="0" b="0"/>
                  <wp:docPr id="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47DE64F6_Topic" w:history="1">
              <w:r w:rsidR="003D6BE7">
                <w:rPr>
                  <w:rStyle w:val="Hyperlink"/>
                </w:rPr>
                <w:t>Write(SEGYFileHeader)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write the file header to disk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7C0BE82C" wp14:editId="6FD6E56E">
                  <wp:extent cx="152400" cy="104775"/>
                  <wp:effectExtent l="0" t="0" r="0" b="0"/>
                  <wp:docPr id="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4E811FD4_Topic" w:history="1">
              <w:r w:rsidR="003D6BE7">
                <w:rPr>
                  <w:rStyle w:val="Hyperlink"/>
                </w:rPr>
                <w:t>Write(SEGYTrace)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write a trace to disk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222C9A22" wp14:editId="2421D6DB">
                  <wp:extent cx="152400" cy="104775"/>
                  <wp:effectExtent l="0" t="0" r="0" b="0"/>
                  <wp:docPr id="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AB571614_Topic" w:history="1">
              <w:r w:rsidR="003D6BE7">
                <w:rPr>
                  <w:rStyle w:val="Hyperlink"/>
                </w:rPr>
                <w:t>Write(List(SEGYTrace))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write the list Traces to disk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413C547E" wp14:editId="428243CF">
                  <wp:extent cx="152400" cy="104775"/>
                  <wp:effectExtent l="0" t="0" r="0" b="0"/>
                  <wp:docPr id="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F798B4E8_Topic" w:history="1">
              <w:r w:rsidR="003D6BE7">
                <w:rPr>
                  <w:rStyle w:val="Hyperlink"/>
                </w:rPr>
                <w:t>WriteXML(String)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write the file to XML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1A703478" wp14:editId="5D999205">
                  <wp:extent cx="152400" cy="104775"/>
                  <wp:effectExtent l="0" t="0" r="0" b="0"/>
                  <wp:docPr id="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EC3201B8_Topic" w:history="1">
              <w:r w:rsidR="003D6BE7">
                <w:rPr>
                  <w:rStyle w:val="Hyperlink"/>
                </w:rPr>
                <w:t>WriteXML(String, SEGYFileHeader)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write the file header to XML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6783AD05" wp14:editId="4191858A">
                  <wp:extent cx="152400" cy="104775"/>
                  <wp:effectExtent l="0" t="0" r="0" b="0"/>
                  <wp:docPr id="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A740B142_Topic" w:history="1">
              <w:r w:rsidR="003D6BE7">
                <w:rPr>
                  <w:rStyle w:val="Hyperlink"/>
                </w:rPr>
                <w:t>WriteXML(String, SEGYTrace)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write the trace to XML</w:t>
            </w:r>
          </w:p>
        </w:tc>
      </w:tr>
    </w:tbl>
    <w:p w:rsidR="003D6BE7" w:rsidRDefault="003D6BE7" w:rsidP="003D6BE7">
      <w:pPr>
        <w:spacing w:after="0"/>
      </w:pPr>
    </w:p>
    <w:p w:rsidR="003D6BE7" w:rsidRDefault="003D6BE7" w:rsidP="003D6BE7">
      <w:pPr>
        <w:pStyle w:val="Heading2"/>
      </w:pPr>
      <w:bookmarkStart w:id="11" w:name="_Toc442963589"/>
      <w:r>
        <w:t>Fields</w:t>
      </w:r>
      <w:bookmarkEnd w:id="1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7"/>
        <w:gridCol w:w="2026"/>
        <w:gridCol w:w="6823"/>
      </w:tblGrid>
      <w:tr w:rsidR="003D6BE7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D6BE7" w:rsidRDefault="003D6BE7" w:rsidP="000A3C61">
            <w:pPr>
              <w:keepNext/>
            </w:pPr>
          </w:p>
        </w:tc>
        <w:tc>
          <w:tcPr>
            <w:tcW w:w="0" w:type="auto"/>
          </w:tcPr>
          <w:p w:rsidR="003D6BE7" w:rsidRDefault="003D6BE7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D6BE7" w:rsidRDefault="003D6BE7" w:rsidP="000A3C61">
            <w:pPr>
              <w:keepNext/>
            </w:pPr>
            <w:r>
              <w:t>Description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06BCC81E" wp14:editId="1355D73B">
                  <wp:extent cx="152400" cy="152400"/>
                  <wp:effectExtent l="0" t="0" r="0" b="0"/>
                  <wp:docPr id="78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502F78" w:rsidP="000A3C61">
            <w:hyperlink w:anchor="_5C5C6506_Topic" w:history="1">
              <w:r w:rsidR="003D6BE7">
                <w:rPr>
                  <w:rStyle w:val="Hyperlink"/>
                </w:rPr>
                <w:t>isBigEndian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true for big endian file; false little endian</w:t>
            </w:r>
          </w:p>
        </w:tc>
      </w:tr>
    </w:tbl>
    <w:p w:rsidR="003D6BE7" w:rsidRDefault="003D6BE7" w:rsidP="003D6BE7">
      <w:pPr>
        <w:spacing w:after="0"/>
      </w:pPr>
    </w:p>
    <w:p w:rsidR="003D6BE7" w:rsidRDefault="003D6BE7">
      <w:r>
        <w:br w:type="page"/>
      </w:r>
    </w:p>
    <w:p w:rsidR="003D6BE7" w:rsidRDefault="003D6BE7" w:rsidP="003D6BE7">
      <w:pPr>
        <w:spacing w:after="0"/>
      </w:pPr>
    </w:p>
    <w:p w:rsidR="003D6BE7" w:rsidRDefault="003D6BE7" w:rsidP="003D6BE7">
      <w:pPr>
        <w:pStyle w:val="Heading2"/>
      </w:pPr>
      <w:bookmarkStart w:id="12" w:name="_7731A60B_Topic_SeeAlso"/>
      <w:bookmarkStart w:id="13" w:name="_Toc442963590"/>
      <w:bookmarkEnd w:id="12"/>
      <w:r>
        <w:t>Sample Usage</w:t>
      </w:r>
      <w:r w:rsidR="00087971">
        <w:t xml:space="preserve"> of SEGYFile</w:t>
      </w:r>
      <w:bookmarkEnd w:id="13"/>
    </w:p>
    <w:p w:rsidR="003D6BE7" w:rsidRDefault="003D6BE7" w:rsidP="003D6BE7"/>
    <w:p w:rsidR="003D6BE7" w:rsidRPr="003D6BE7" w:rsidRDefault="003D6BE7" w:rsidP="003D6BE7">
      <w:r>
        <w:t>Read an entire file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19"/>
          <w:szCs w:val="19"/>
          <w:highlight w:val="white"/>
        </w:rPr>
        <w:t xml:space="preserve">      </w:t>
      </w:r>
      <w:r w:rsidR="00087971">
        <w:rPr>
          <w:rFonts w:cs="Consolas"/>
          <w:sz w:val="19"/>
          <w:szCs w:val="19"/>
          <w:highlight w:val="white"/>
        </w:rPr>
        <w:t xml:space="preserve">        </w:t>
      </w:r>
      <w:proofErr w:type="gramStart"/>
      <w:r w:rsidR="00B77184" w:rsidRPr="00087971">
        <w:rPr>
          <w:rFonts w:cs="Consolas"/>
          <w:color w:val="000000"/>
          <w:sz w:val="19"/>
          <w:szCs w:val="19"/>
          <w:highlight w:val="white"/>
        </w:rPr>
        <w:t>SEGYlib.</w:t>
      </w:r>
      <w:r w:rsidR="00B77184" w:rsidRPr="00087971">
        <w:rPr>
          <w:rFonts w:cs="Consolas"/>
          <w:color w:val="2B91AF"/>
          <w:sz w:val="19"/>
          <w:szCs w:val="19"/>
          <w:highlight w:val="white"/>
        </w:rPr>
        <w:t>SEGYFile</w:t>
      </w:r>
      <w:r w:rsidR="00B77184" w:rsidRPr="00087971">
        <w:rPr>
          <w:rFonts w:cs="Consolas"/>
          <w:color w:val="000000"/>
          <w:sz w:val="19"/>
          <w:szCs w:val="19"/>
          <w:highlight w:val="white"/>
        </w:rPr>
        <w:t xml:space="preserve"> </w:t>
      </w:r>
      <w:r w:rsidR="00B77184">
        <w:rPr>
          <w:rFonts w:cs="Consolas"/>
          <w:color w:val="000000"/>
          <w:sz w:val="19"/>
          <w:szCs w:val="19"/>
          <w:highlight w:val="white"/>
        </w:rPr>
        <w:t xml:space="preserve"> </w:t>
      </w:r>
      <w:r w:rsidRPr="00087971">
        <w:rPr>
          <w:rFonts w:cs="Consolas"/>
          <w:sz w:val="20"/>
          <w:szCs w:val="20"/>
          <w:highlight w:val="white"/>
        </w:rPr>
        <w:t>sf</w:t>
      </w:r>
      <w:proofErr w:type="gramEnd"/>
      <w:r w:rsidRPr="00087971">
        <w:rPr>
          <w:rFonts w:cs="Consolas"/>
          <w:sz w:val="20"/>
          <w:szCs w:val="20"/>
          <w:highlight w:val="white"/>
        </w:rPr>
        <w:t xml:space="preserve"> = new SEGYlib.SEGYFile();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string  inputSEGYfile</w:t>
      </w:r>
      <w:proofErr w:type="gramEnd"/>
      <w:r w:rsidRPr="00087971">
        <w:rPr>
          <w:rFonts w:cs="Consolas"/>
          <w:sz w:val="20"/>
          <w:szCs w:val="20"/>
          <w:highlight w:val="white"/>
        </w:rPr>
        <w:t xml:space="preserve"> = this.openFileDialog1.FileName;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sf.Open(</w:t>
      </w:r>
      <w:proofErr w:type="gramEnd"/>
      <w:r w:rsidRPr="00087971">
        <w:rPr>
          <w:rFonts w:cs="Consolas"/>
          <w:sz w:val="20"/>
          <w:szCs w:val="20"/>
          <w:highlight w:val="white"/>
        </w:rPr>
        <w:t>inputFileName);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if(</w:t>
      </w:r>
      <w:proofErr w:type="gramEnd"/>
      <w:r w:rsidRPr="00087971">
        <w:rPr>
          <w:rFonts w:cs="Consolas"/>
          <w:sz w:val="20"/>
          <w:szCs w:val="20"/>
          <w:highlight w:val="white"/>
        </w:rPr>
        <w:t xml:space="preserve"> !sf.isSEGY()  )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{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sf.Close(</w:t>
      </w:r>
      <w:proofErr w:type="gramEnd"/>
      <w:r w:rsidRPr="00087971">
        <w:rPr>
          <w:rFonts w:cs="Consolas"/>
          <w:sz w:val="20"/>
          <w:szCs w:val="20"/>
          <w:highlight w:val="white"/>
        </w:rPr>
        <w:t>);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return</w:t>
      </w:r>
      <w:proofErr w:type="gramEnd"/>
      <w:r w:rsidRPr="00087971">
        <w:rPr>
          <w:rFonts w:cs="Consolas"/>
          <w:sz w:val="20"/>
          <w:szCs w:val="20"/>
          <w:highlight w:val="white"/>
        </w:rPr>
        <w:t>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}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sf.ReadAllTraces(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>);</w:t>
      </w:r>
    </w:p>
    <w:p w:rsidR="003D6BE7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3D6BE7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>
        <w:rPr>
          <w:rFonts w:cs="Consolas"/>
          <w:sz w:val="20"/>
          <w:szCs w:val="20"/>
          <w:highlight w:val="white"/>
        </w:rPr>
        <w:t xml:space="preserve">Read only trace headers in case the file is </w:t>
      </w:r>
      <w:r w:rsidR="00087971">
        <w:rPr>
          <w:rFonts w:cs="Consolas"/>
          <w:sz w:val="20"/>
          <w:szCs w:val="20"/>
          <w:highlight w:val="white"/>
        </w:rPr>
        <w:t>excessive is length</w:t>
      </w:r>
    </w:p>
    <w:p w:rsidR="00087971" w:rsidRPr="003D6BE7" w:rsidRDefault="00087971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19"/>
          <w:szCs w:val="19"/>
          <w:highlight w:val="white"/>
        </w:rPr>
        <w:t xml:space="preserve">       </w:t>
      </w:r>
      <w:r w:rsidR="00087971">
        <w:rPr>
          <w:rFonts w:cs="Consolas"/>
          <w:sz w:val="19"/>
          <w:szCs w:val="19"/>
          <w:highlight w:val="white"/>
        </w:rPr>
        <w:t xml:space="preserve">        </w:t>
      </w:r>
      <w:proofErr w:type="gramStart"/>
      <w:r w:rsidR="00B77184" w:rsidRPr="00087971">
        <w:rPr>
          <w:rFonts w:cs="Consolas"/>
          <w:color w:val="000000"/>
          <w:sz w:val="19"/>
          <w:szCs w:val="19"/>
          <w:highlight w:val="white"/>
        </w:rPr>
        <w:t>SEGYlib.</w:t>
      </w:r>
      <w:r w:rsidR="00B77184" w:rsidRPr="00087971">
        <w:rPr>
          <w:rFonts w:cs="Consolas"/>
          <w:color w:val="2B91AF"/>
          <w:sz w:val="19"/>
          <w:szCs w:val="19"/>
          <w:highlight w:val="white"/>
        </w:rPr>
        <w:t>SEGYFile</w:t>
      </w:r>
      <w:r w:rsidR="00B77184">
        <w:rPr>
          <w:rFonts w:cs="Consolas"/>
          <w:color w:val="2B91AF"/>
          <w:sz w:val="19"/>
          <w:szCs w:val="19"/>
          <w:highlight w:val="white"/>
        </w:rPr>
        <w:t xml:space="preserve"> </w:t>
      </w:r>
      <w:r w:rsidR="00087971">
        <w:rPr>
          <w:rFonts w:cs="Consolas"/>
          <w:sz w:val="19"/>
          <w:szCs w:val="19"/>
          <w:highlight w:val="white"/>
        </w:rPr>
        <w:t xml:space="preserve"> </w:t>
      </w:r>
      <w:r w:rsidRPr="00087971">
        <w:rPr>
          <w:rFonts w:cs="Consolas"/>
          <w:sz w:val="20"/>
          <w:szCs w:val="20"/>
          <w:highlight w:val="white"/>
        </w:rPr>
        <w:t>sf</w:t>
      </w:r>
      <w:proofErr w:type="gramEnd"/>
      <w:r w:rsidRPr="00087971">
        <w:rPr>
          <w:rFonts w:cs="Consolas"/>
          <w:sz w:val="20"/>
          <w:szCs w:val="20"/>
          <w:highlight w:val="white"/>
        </w:rPr>
        <w:t xml:space="preserve"> = new SEGYlib.SEGYFile();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</w:t>
      </w:r>
      <w:proofErr w:type="gramStart"/>
      <w:r w:rsidR="00087971" w:rsidRPr="00087971">
        <w:rPr>
          <w:rFonts w:cs="Consolas"/>
          <w:sz w:val="20"/>
          <w:szCs w:val="20"/>
          <w:highlight w:val="white"/>
        </w:rPr>
        <w:t xml:space="preserve">string </w:t>
      </w:r>
      <w:r w:rsidRPr="00087971">
        <w:rPr>
          <w:rFonts w:cs="Consolas"/>
          <w:sz w:val="20"/>
          <w:szCs w:val="20"/>
          <w:highlight w:val="white"/>
        </w:rPr>
        <w:t xml:space="preserve"> inputSEGYfile</w:t>
      </w:r>
      <w:proofErr w:type="gramEnd"/>
      <w:r w:rsidRPr="00087971">
        <w:rPr>
          <w:rFonts w:cs="Consolas"/>
          <w:sz w:val="20"/>
          <w:szCs w:val="20"/>
          <w:highlight w:val="white"/>
        </w:rPr>
        <w:t xml:space="preserve"> = this.openFileDialog1.FileName;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sf.Open(</w:t>
      </w:r>
      <w:proofErr w:type="gramEnd"/>
      <w:r w:rsidR="00087971" w:rsidRPr="00087971">
        <w:rPr>
          <w:rFonts w:cs="Consolas"/>
          <w:sz w:val="20"/>
          <w:szCs w:val="20"/>
          <w:highlight w:val="white"/>
        </w:rPr>
        <w:t>inputSEGYfile</w:t>
      </w:r>
      <w:r w:rsidRPr="00087971">
        <w:rPr>
          <w:rFonts w:cs="Consolas"/>
          <w:sz w:val="20"/>
          <w:szCs w:val="20"/>
          <w:highlight w:val="white"/>
        </w:rPr>
        <w:t>);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if(</w:t>
      </w:r>
      <w:proofErr w:type="gramEnd"/>
      <w:r w:rsidRPr="00087971">
        <w:rPr>
          <w:rFonts w:cs="Consolas"/>
          <w:sz w:val="20"/>
          <w:szCs w:val="20"/>
          <w:highlight w:val="white"/>
        </w:rPr>
        <w:t xml:space="preserve"> !sf.isSEGY()  )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{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sf.Close(</w:t>
      </w:r>
      <w:proofErr w:type="gramEnd"/>
      <w:r w:rsidRPr="00087971">
        <w:rPr>
          <w:rFonts w:cs="Consolas"/>
          <w:sz w:val="20"/>
          <w:szCs w:val="20"/>
          <w:highlight w:val="white"/>
        </w:rPr>
        <w:t>);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return</w:t>
      </w:r>
      <w:proofErr w:type="gramEnd"/>
      <w:r w:rsidRPr="00087971">
        <w:rPr>
          <w:rFonts w:cs="Consolas"/>
          <w:sz w:val="20"/>
          <w:szCs w:val="20"/>
          <w:highlight w:val="white"/>
        </w:rPr>
        <w:t>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}</w:t>
      </w:r>
    </w:p>
    <w:p w:rsidR="00087971" w:rsidRPr="00087971" w:rsidRDefault="00087971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sf.ReadAllTraceHeaders(</w:t>
      </w:r>
      <w:proofErr w:type="gramEnd"/>
      <w:r w:rsidRPr="00087971">
        <w:rPr>
          <w:rFonts w:cs="Consolas"/>
          <w:sz w:val="20"/>
          <w:szCs w:val="20"/>
          <w:highlight w:val="white"/>
        </w:rPr>
        <w:t>);</w:t>
      </w:r>
    </w:p>
    <w:p w:rsidR="00087971" w:rsidRDefault="00087971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87971" w:rsidRDefault="00087971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>
        <w:rPr>
          <w:rFonts w:cs="Consolas"/>
          <w:sz w:val="20"/>
          <w:szCs w:val="20"/>
          <w:highlight w:val="white"/>
        </w:rPr>
        <w:t>Read only trace headers in case the file is excessive is length – use this form if you want to use progress bars</w:t>
      </w:r>
    </w:p>
    <w:p w:rsidR="00087971" w:rsidRDefault="00087971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19"/>
          <w:szCs w:val="19"/>
          <w:highlight w:val="white"/>
        </w:rPr>
        <w:t xml:space="preserve">      </w:t>
      </w:r>
      <w:r>
        <w:rPr>
          <w:rFonts w:cs="Consolas"/>
          <w:sz w:val="19"/>
          <w:szCs w:val="19"/>
          <w:highlight w:val="white"/>
        </w:rPr>
        <w:t xml:space="preserve">          </w:t>
      </w:r>
      <w:proofErr w:type="gramStart"/>
      <w:r w:rsidR="00B77184" w:rsidRPr="00087971">
        <w:rPr>
          <w:rFonts w:cs="Consolas"/>
          <w:color w:val="000000"/>
          <w:sz w:val="19"/>
          <w:szCs w:val="19"/>
          <w:highlight w:val="white"/>
        </w:rPr>
        <w:t>SEGYlib.</w:t>
      </w:r>
      <w:r w:rsidR="00B77184" w:rsidRPr="00087971">
        <w:rPr>
          <w:rFonts w:cs="Consolas"/>
          <w:color w:val="2B91AF"/>
          <w:sz w:val="19"/>
          <w:szCs w:val="19"/>
          <w:highlight w:val="white"/>
        </w:rPr>
        <w:t>SEGYFile</w:t>
      </w:r>
      <w:r w:rsidR="00B77184">
        <w:rPr>
          <w:rFonts w:cs="Consolas"/>
          <w:color w:val="2B91AF"/>
          <w:sz w:val="19"/>
          <w:szCs w:val="19"/>
          <w:highlight w:val="white"/>
        </w:rPr>
        <w:t xml:space="preserve"> </w:t>
      </w:r>
      <w:r w:rsidRPr="00087971">
        <w:rPr>
          <w:rFonts w:cs="Consolas"/>
          <w:sz w:val="19"/>
          <w:szCs w:val="19"/>
          <w:highlight w:val="white"/>
        </w:rPr>
        <w:t xml:space="preserve"> </w:t>
      </w:r>
      <w:r w:rsidRPr="00087971">
        <w:rPr>
          <w:rFonts w:cs="Consolas"/>
          <w:sz w:val="20"/>
          <w:szCs w:val="20"/>
          <w:highlight w:val="white"/>
        </w:rPr>
        <w:t>sf</w:t>
      </w:r>
      <w:proofErr w:type="gramEnd"/>
      <w:r w:rsidRPr="00087971">
        <w:rPr>
          <w:rFonts w:cs="Consolas"/>
          <w:sz w:val="20"/>
          <w:szCs w:val="20"/>
          <w:highlight w:val="white"/>
        </w:rPr>
        <w:t xml:space="preserve"> = new SEGYlib.SEGYFile();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string  inputSEGYfile</w:t>
      </w:r>
      <w:proofErr w:type="gramEnd"/>
      <w:r w:rsidRPr="00087971">
        <w:rPr>
          <w:rFonts w:cs="Consolas"/>
          <w:sz w:val="20"/>
          <w:szCs w:val="20"/>
          <w:highlight w:val="white"/>
        </w:rPr>
        <w:t xml:space="preserve"> = this.openFileDialog1.FileName;</w:t>
      </w:r>
    </w:p>
    <w:p w:rsidR="00087971" w:rsidRPr="00087971" w:rsidRDefault="00087971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sf.Open(</w:t>
      </w:r>
      <w:proofErr w:type="gramEnd"/>
      <w:r w:rsidRPr="00087971">
        <w:rPr>
          <w:rFonts w:cs="Consolas"/>
          <w:sz w:val="20"/>
          <w:szCs w:val="20"/>
          <w:highlight w:val="white"/>
        </w:rPr>
        <w:t>inputSEGYfile);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sf.MoveFilePointerToStartOfTraces(</w:t>
      </w:r>
      <w:proofErr w:type="gramEnd"/>
      <w:r w:rsidRPr="00087971">
        <w:rPr>
          <w:rFonts w:cs="Consolas"/>
          <w:sz w:val="20"/>
          <w:szCs w:val="20"/>
          <w:highlight w:val="white"/>
        </w:rPr>
        <w:t>);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sf.Traces  =</w:t>
      </w:r>
      <w:proofErr w:type="gramEnd"/>
      <w:r w:rsidRPr="00087971">
        <w:rPr>
          <w:rFonts w:cs="Consolas"/>
          <w:sz w:val="20"/>
          <w:szCs w:val="20"/>
          <w:highlight w:val="white"/>
        </w:rPr>
        <w:t xml:space="preserve"> new List&lt;SEGYlib.SEGYTrace&gt;();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while</w:t>
      </w:r>
      <w:proofErr w:type="gramEnd"/>
      <w:r w:rsidRPr="00087971">
        <w:rPr>
          <w:rFonts w:cs="Consolas"/>
          <w:sz w:val="20"/>
          <w:szCs w:val="20"/>
          <w:highlight w:val="white"/>
        </w:rPr>
        <w:t xml:space="preserve"> (sf.ReadNextTrace())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{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    SEGYlib.SEGYTrace </w:t>
      </w:r>
      <w:proofErr w:type="gramStart"/>
      <w:r w:rsidRPr="00087971">
        <w:rPr>
          <w:rFonts w:cs="Consolas"/>
          <w:sz w:val="20"/>
          <w:szCs w:val="20"/>
          <w:highlight w:val="white"/>
        </w:rPr>
        <w:t>tr</w:t>
      </w:r>
      <w:proofErr w:type="gramEnd"/>
      <w:r w:rsidRPr="00087971">
        <w:rPr>
          <w:rFonts w:cs="Consolas"/>
          <w:sz w:val="20"/>
          <w:szCs w:val="20"/>
          <w:highlight w:val="white"/>
        </w:rPr>
        <w:t xml:space="preserve"> = sf.currentTrace;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    tr.Data = d;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    tr.TraceData.TraceDataBuffer = null; // dump the trace data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sf.Traces.Add(</w:t>
      </w:r>
      <w:proofErr w:type="gramEnd"/>
      <w:r w:rsidRPr="00087971">
        <w:rPr>
          <w:rFonts w:cs="Consolas"/>
          <w:sz w:val="20"/>
          <w:szCs w:val="20"/>
          <w:highlight w:val="white"/>
        </w:rPr>
        <w:t>tr);</w:t>
      </w:r>
    </w:p>
    <w:p w:rsidR="003D6BE7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c</w:t>
      </w:r>
      <w:proofErr w:type="gramEnd"/>
      <w:r w:rsidRPr="00087971">
        <w:rPr>
          <w:rFonts w:cs="Consolas"/>
          <w:sz w:val="20"/>
          <w:szCs w:val="20"/>
          <w:highlight w:val="white"/>
        </w:rPr>
        <w:t>++;</w:t>
      </w:r>
    </w:p>
    <w:p w:rsidR="00087971" w:rsidRPr="00087971" w:rsidRDefault="00087971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>
        <w:rPr>
          <w:rFonts w:cs="Consolas"/>
          <w:sz w:val="20"/>
          <w:szCs w:val="20"/>
          <w:highlight w:val="white"/>
        </w:rPr>
        <w:tab/>
        <w:t xml:space="preserve">   // put progress bar update her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}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sf.Close(</w:t>
      </w:r>
      <w:proofErr w:type="gramEnd"/>
      <w:r w:rsidRPr="00087971">
        <w:rPr>
          <w:rFonts w:cs="Consolas"/>
          <w:sz w:val="20"/>
          <w:szCs w:val="20"/>
          <w:highlight w:val="white"/>
        </w:rPr>
        <w:t>);</w:t>
      </w:r>
    </w:p>
    <w:p w:rsidR="00087971" w:rsidRDefault="00087971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87971" w:rsidRDefault="00087971">
      <w:pPr>
        <w:rPr>
          <w:rFonts w:cs="Consolas"/>
          <w:sz w:val="20"/>
          <w:szCs w:val="20"/>
          <w:highlight w:val="white"/>
        </w:rPr>
      </w:pPr>
      <w:r>
        <w:rPr>
          <w:rFonts w:cs="Consolas"/>
          <w:sz w:val="20"/>
          <w:szCs w:val="20"/>
          <w:highlight w:val="white"/>
        </w:rPr>
        <w:br w:type="page"/>
      </w:r>
    </w:p>
    <w:p w:rsidR="00087971" w:rsidRDefault="00087971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87971" w:rsidRDefault="00087971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>
        <w:rPr>
          <w:rFonts w:cs="Consolas"/>
          <w:sz w:val="20"/>
          <w:szCs w:val="20"/>
          <w:highlight w:val="white"/>
        </w:rPr>
        <w:t>Create a new SEGY file from using an existing one as a template</w:t>
      </w:r>
    </w:p>
    <w:p w:rsidR="00087971" w:rsidRDefault="00087971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="00B77184" w:rsidRPr="00087971">
        <w:rPr>
          <w:rFonts w:cs="Consolas"/>
          <w:color w:val="000000"/>
          <w:sz w:val="19"/>
          <w:szCs w:val="19"/>
          <w:highlight w:val="white"/>
        </w:rPr>
        <w:t>SEGYlib.</w:t>
      </w:r>
      <w:r w:rsidR="00B77184" w:rsidRPr="00087971">
        <w:rPr>
          <w:rFonts w:cs="Consolas"/>
          <w:color w:val="2B91AF"/>
          <w:sz w:val="19"/>
          <w:szCs w:val="19"/>
          <w:highlight w:val="white"/>
        </w:rPr>
        <w:t>SEGYFile</w:t>
      </w:r>
      <w:r w:rsidR="00B77184" w:rsidRPr="00087971">
        <w:rPr>
          <w:rFonts w:cs="Consolas"/>
          <w:color w:val="000000"/>
          <w:sz w:val="19"/>
          <w:szCs w:val="19"/>
          <w:highlight w:val="white"/>
        </w:rPr>
        <w:t xml:space="preserve"> </w:t>
      </w:r>
      <w:r w:rsidR="00B77184">
        <w:rPr>
          <w:rFonts w:cs="Consolas"/>
          <w:color w:val="000000"/>
          <w:sz w:val="19"/>
          <w:szCs w:val="19"/>
          <w:highlight w:val="white"/>
        </w:rPr>
        <w:t xml:space="preserve"> </w:t>
      </w:r>
      <w:r w:rsidRPr="00087971">
        <w:rPr>
          <w:rFonts w:cs="Consolas"/>
          <w:color w:val="000000"/>
          <w:sz w:val="19"/>
          <w:szCs w:val="19"/>
          <w:highlight w:val="white"/>
        </w:rPr>
        <w:t>sf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 xml:space="preserve"> = </w:t>
      </w:r>
      <w:r w:rsidRPr="00087971">
        <w:rPr>
          <w:rFonts w:cs="Consolas"/>
          <w:color w:val="0000FF"/>
          <w:sz w:val="19"/>
          <w:szCs w:val="19"/>
          <w:highlight w:val="white"/>
        </w:rPr>
        <w:t>new</w:t>
      </w:r>
      <w:r w:rsidRPr="00087971">
        <w:rPr>
          <w:rFonts w:cs="Consolas"/>
          <w:color w:val="000000"/>
          <w:sz w:val="19"/>
          <w:szCs w:val="19"/>
          <w:highlight w:val="white"/>
        </w:rPr>
        <w:t xml:space="preserve"> SEGYlib.</w:t>
      </w:r>
      <w:r w:rsidRPr="00087971">
        <w:rPr>
          <w:rFonts w:cs="Consolas"/>
          <w:color w:val="2B91AF"/>
          <w:sz w:val="19"/>
          <w:szCs w:val="19"/>
          <w:highlight w:val="white"/>
        </w:rPr>
        <w:t>SEGYFile</w:t>
      </w:r>
      <w:r w:rsidRPr="00087971">
        <w:rPr>
          <w:rFonts w:cs="Consolas"/>
          <w:color w:val="000000"/>
          <w:sz w:val="19"/>
          <w:szCs w:val="19"/>
          <w:highlight w:val="white"/>
        </w:rPr>
        <w:t>();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inputSEGYfile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 xml:space="preserve"> = </w:t>
      </w:r>
      <w:r w:rsidRPr="00087971">
        <w:rPr>
          <w:rFonts w:cs="Consolas"/>
          <w:color w:val="0000FF"/>
          <w:sz w:val="19"/>
          <w:szCs w:val="19"/>
          <w:highlight w:val="white"/>
        </w:rPr>
        <w:t>this</w:t>
      </w:r>
      <w:r w:rsidRPr="00087971">
        <w:rPr>
          <w:rFonts w:cs="Consolas"/>
          <w:color w:val="000000"/>
          <w:sz w:val="19"/>
          <w:szCs w:val="19"/>
          <w:highlight w:val="white"/>
        </w:rPr>
        <w:t>.openFileDialog1.FileName;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sf.Open(</w:t>
      </w:r>
      <w:proofErr w:type="gramEnd"/>
      <w:r w:rsidRPr="00087971">
        <w:rPr>
          <w:rFonts w:cs="Consolas"/>
          <w:color w:val="0000FF"/>
          <w:sz w:val="19"/>
          <w:szCs w:val="19"/>
          <w:highlight w:val="white"/>
        </w:rPr>
        <w:t>this</w:t>
      </w:r>
      <w:r w:rsidRPr="00087971">
        <w:rPr>
          <w:rFonts w:cs="Consolas"/>
          <w:color w:val="000000"/>
          <w:sz w:val="19"/>
          <w:szCs w:val="19"/>
          <w:highlight w:val="white"/>
        </w:rPr>
        <w:t>.openFileDialog1.FileName);</w:t>
      </w:r>
      <w:r w:rsidR="00B77184">
        <w:rPr>
          <w:rFonts w:cs="Consolas"/>
          <w:color w:val="000000"/>
          <w:sz w:val="19"/>
          <w:szCs w:val="19"/>
          <w:highlight w:val="white"/>
        </w:rPr>
        <w:t xml:space="preserve">   // open an existing SEGY file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87971">
        <w:rPr>
          <w:rFonts w:cs="Consolas"/>
          <w:color w:val="0000FF"/>
          <w:sz w:val="19"/>
          <w:szCs w:val="19"/>
          <w:highlight w:val="white"/>
        </w:rPr>
        <w:t>if</w:t>
      </w:r>
      <w:r w:rsidRPr="00087971">
        <w:rPr>
          <w:rFonts w:cs="Consolas"/>
          <w:color w:val="000000"/>
          <w:sz w:val="19"/>
          <w:szCs w:val="19"/>
          <w:highlight w:val="white"/>
        </w:rPr>
        <w:t>(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 xml:space="preserve"> !sf.isSEGY()  )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{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sf.Close(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>);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087971">
        <w:rPr>
          <w:rFonts w:cs="Consolas"/>
          <w:color w:val="0000FF"/>
          <w:sz w:val="19"/>
          <w:szCs w:val="19"/>
          <w:highlight w:val="white"/>
        </w:rPr>
        <w:t>return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>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}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SEGYlib.</w:t>
      </w:r>
      <w:r w:rsidRPr="00087971">
        <w:rPr>
          <w:rFonts w:cs="Consolas"/>
          <w:color w:val="2B91AF"/>
          <w:sz w:val="19"/>
          <w:szCs w:val="19"/>
          <w:highlight w:val="white"/>
        </w:rPr>
        <w:t>SEGYFile</w:t>
      </w:r>
      <w:r w:rsidRPr="00087971">
        <w:rPr>
          <w:rFonts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sf2  =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 xml:space="preserve"> </w:t>
      </w:r>
      <w:r w:rsidRPr="00087971">
        <w:rPr>
          <w:rFonts w:cs="Consolas"/>
          <w:color w:val="0000FF"/>
          <w:sz w:val="19"/>
          <w:szCs w:val="19"/>
          <w:highlight w:val="white"/>
        </w:rPr>
        <w:t>new</w:t>
      </w:r>
      <w:r w:rsidRPr="00087971">
        <w:rPr>
          <w:rFonts w:cs="Consolas"/>
          <w:color w:val="000000"/>
          <w:sz w:val="19"/>
          <w:szCs w:val="19"/>
          <w:highlight w:val="white"/>
        </w:rPr>
        <w:t xml:space="preserve"> SEGYlib.</w:t>
      </w:r>
      <w:r w:rsidRPr="00087971">
        <w:rPr>
          <w:rFonts w:cs="Consolas"/>
          <w:color w:val="2B91AF"/>
          <w:sz w:val="19"/>
          <w:szCs w:val="19"/>
          <w:highlight w:val="white"/>
        </w:rPr>
        <w:t>SEGYFile</w:t>
      </w:r>
      <w:r w:rsidRPr="00087971">
        <w:rPr>
          <w:rFonts w:cs="Consolas"/>
          <w:color w:val="000000"/>
          <w:sz w:val="19"/>
          <w:szCs w:val="19"/>
          <w:highlight w:val="white"/>
        </w:rPr>
        <w:t>();</w:t>
      </w:r>
      <w:r w:rsidR="00B77184">
        <w:rPr>
          <w:rFonts w:cs="Consolas"/>
          <w:color w:val="000000"/>
          <w:sz w:val="19"/>
          <w:szCs w:val="19"/>
          <w:highlight w:val="white"/>
        </w:rPr>
        <w:t xml:space="preserve"> // create a new SEGY file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sf2.Open(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>outputFileName);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sf2.FileHeader =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sf.FileHeader.Copy(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>);</w:t>
      </w:r>
      <w:r w:rsidR="00B77184">
        <w:rPr>
          <w:rFonts w:cs="Consolas"/>
          <w:color w:val="000000"/>
          <w:sz w:val="19"/>
          <w:szCs w:val="19"/>
          <w:highlight w:val="white"/>
        </w:rPr>
        <w:t xml:space="preserve">  // copy the input trace header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sf2.Write(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>sf2.FileHeader);</w:t>
      </w:r>
      <w:r w:rsidR="00B77184">
        <w:rPr>
          <w:rFonts w:cs="Consolas"/>
          <w:color w:val="000000"/>
          <w:sz w:val="19"/>
          <w:szCs w:val="19"/>
          <w:highlight w:val="white"/>
        </w:rPr>
        <w:t xml:space="preserve">  // write out the header </w:t>
      </w:r>
    </w:p>
    <w:p w:rsidR="00B77184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</w:p>
    <w:p w:rsidR="00087971" w:rsidRPr="00087971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>
        <w:rPr>
          <w:rFonts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 w:rsidR="00087971" w:rsidRPr="00087971">
        <w:rPr>
          <w:rFonts w:cs="Consolas"/>
          <w:color w:val="0000FF"/>
          <w:sz w:val="16"/>
          <w:szCs w:val="16"/>
          <w:highlight w:val="white"/>
        </w:rPr>
        <w:t>while</w:t>
      </w:r>
      <w:proofErr w:type="gramEnd"/>
      <w:r w:rsidR="00087971" w:rsidRPr="00087971">
        <w:rPr>
          <w:rFonts w:cs="Consolas"/>
          <w:color w:val="000000"/>
          <w:sz w:val="16"/>
          <w:szCs w:val="16"/>
          <w:highlight w:val="white"/>
        </w:rPr>
        <w:t xml:space="preserve"> ( sf.ReadNextTrace())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087971">
        <w:rPr>
          <w:rFonts w:cs="Consolas"/>
          <w:color w:val="000000"/>
          <w:sz w:val="16"/>
          <w:szCs w:val="16"/>
          <w:highlight w:val="white"/>
        </w:rPr>
        <w:t xml:space="preserve">            {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087971">
        <w:rPr>
          <w:rFonts w:cs="Consolas"/>
          <w:color w:val="000000"/>
          <w:sz w:val="16"/>
          <w:szCs w:val="16"/>
          <w:highlight w:val="white"/>
        </w:rPr>
        <w:t xml:space="preserve">                SEGYlib.</w:t>
      </w:r>
      <w:r w:rsidRPr="00087971">
        <w:rPr>
          <w:rFonts w:cs="Consolas"/>
          <w:color w:val="2B91AF"/>
          <w:sz w:val="16"/>
          <w:szCs w:val="16"/>
          <w:highlight w:val="white"/>
        </w:rPr>
        <w:t>SEGYTrace</w:t>
      </w:r>
      <w:r w:rsidRPr="00087971">
        <w:rPr>
          <w:rFonts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087971">
        <w:rPr>
          <w:rFonts w:cs="Consolas"/>
          <w:color w:val="000000"/>
          <w:sz w:val="16"/>
          <w:szCs w:val="16"/>
          <w:highlight w:val="white"/>
        </w:rPr>
        <w:t>tr</w:t>
      </w:r>
      <w:proofErr w:type="gramEnd"/>
      <w:r w:rsidRPr="00087971">
        <w:rPr>
          <w:rFonts w:cs="Consolas"/>
          <w:color w:val="000000"/>
          <w:sz w:val="16"/>
          <w:szCs w:val="16"/>
          <w:highlight w:val="white"/>
        </w:rPr>
        <w:t xml:space="preserve"> = sf.currentTrace;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087971">
        <w:rPr>
          <w:rFonts w:cs="Consolas"/>
          <w:color w:val="000000"/>
          <w:sz w:val="16"/>
          <w:szCs w:val="16"/>
          <w:highlight w:val="white"/>
        </w:rPr>
        <w:t xml:space="preserve">                SEGYlib.</w:t>
      </w:r>
      <w:r w:rsidRPr="00087971">
        <w:rPr>
          <w:rFonts w:cs="Consolas"/>
          <w:color w:val="2B91AF"/>
          <w:sz w:val="16"/>
          <w:szCs w:val="16"/>
          <w:highlight w:val="white"/>
        </w:rPr>
        <w:t>SEGYTrace</w:t>
      </w:r>
      <w:r w:rsidRPr="00087971">
        <w:rPr>
          <w:rFonts w:cs="Consolas"/>
          <w:color w:val="000000"/>
          <w:sz w:val="16"/>
          <w:szCs w:val="16"/>
          <w:highlight w:val="white"/>
        </w:rPr>
        <w:t xml:space="preserve"> newTr = </w:t>
      </w:r>
      <w:proofErr w:type="gramStart"/>
      <w:r w:rsidRPr="00087971">
        <w:rPr>
          <w:rFonts w:cs="Consolas"/>
          <w:color w:val="000000"/>
          <w:sz w:val="16"/>
          <w:szCs w:val="16"/>
          <w:highlight w:val="white"/>
        </w:rPr>
        <w:t>tr.Copy(</w:t>
      </w:r>
      <w:proofErr w:type="gramEnd"/>
      <w:r w:rsidRPr="00087971">
        <w:rPr>
          <w:rFonts w:cs="Consolas"/>
          <w:color w:val="000000"/>
          <w:sz w:val="16"/>
          <w:szCs w:val="16"/>
          <w:highlight w:val="white"/>
        </w:rPr>
        <w:t>);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16"/>
          <w:szCs w:val="16"/>
          <w:highlight w:val="white"/>
        </w:rPr>
      </w:pP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087971">
        <w:rPr>
          <w:rFonts w:cs="Consolas"/>
          <w:color w:val="000000"/>
          <w:sz w:val="16"/>
          <w:szCs w:val="16"/>
          <w:highlight w:val="white"/>
        </w:rPr>
        <w:t xml:space="preserve">                newTr.sourcePositionX = newx;   // do some operations on the traceheader 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087971">
        <w:rPr>
          <w:rFonts w:cs="Consolas"/>
          <w:color w:val="000000"/>
          <w:sz w:val="16"/>
          <w:szCs w:val="16"/>
          <w:highlight w:val="white"/>
        </w:rPr>
        <w:t xml:space="preserve">                newTr.sourcePositionY = newy;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087971">
        <w:rPr>
          <w:rFonts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087971">
        <w:rPr>
          <w:rFonts w:cs="Consolas"/>
          <w:color w:val="0000FF"/>
          <w:sz w:val="16"/>
          <w:szCs w:val="16"/>
          <w:highlight w:val="white"/>
        </w:rPr>
        <w:t>if</w:t>
      </w:r>
      <w:proofErr w:type="gramEnd"/>
      <w:r w:rsidRPr="00087971">
        <w:rPr>
          <w:rFonts w:cs="Consolas"/>
          <w:color w:val="000000"/>
          <w:sz w:val="16"/>
          <w:szCs w:val="16"/>
          <w:highlight w:val="white"/>
        </w:rPr>
        <w:t xml:space="preserve"> ( </w:t>
      </w:r>
      <w:r w:rsidRPr="00087971">
        <w:rPr>
          <w:rFonts w:cs="Consolas"/>
          <w:color w:val="0000FF"/>
          <w:sz w:val="16"/>
          <w:szCs w:val="16"/>
          <w:highlight w:val="white"/>
        </w:rPr>
        <w:t>this</w:t>
      </w:r>
      <w:r w:rsidRPr="00087971">
        <w:rPr>
          <w:rFonts w:cs="Consolas"/>
          <w:color w:val="000000"/>
          <w:sz w:val="16"/>
          <w:szCs w:val="16"/>
          <w:highlight w:val="white"/>
        </w:rPr>
        <w:t>.checkBoxCreateMillisecondField.Checked)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087971">
        <w:rPr>
          <w:rFonts w:cs="Consolas"/>
          <w:color w:val="000000"/>
          <w:sz w:val="16"/>
          <w:szCs w:val="16"/>
          <w:highlight w:val="white"/>
        </w:rPr>
        <w:t xml:space="preserve">                {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087971">
        <w:rPr>
          <w:rFonts w:cs="Consolas"/>
          <w:color w:val="000000"/>
          <w:sz w:val="16"/>
          <w:szCs w:val="16"/>
          <w:highlight w:val="white"/>
        </w:rPr>
        <w:t xml:space="preserve">                    newTr.TraceHeader.lagTimeBMsec = (</w:t>
      </w:r>
      <w:r w:rsidRPr="00087971">
        <w:rPr>
          <w:rFonts w:cs="Consolas"/>
          <w:color w:val="0000FF"/>
          <w:sz w:val="16"/>
          <w:szCs w:val="16"/>
          <w:highlight w:val="white"/>
        </w:rPr>
        <w:t>short</w:t>
      </w:r>
      <w:r w:rsidRPr="00087971">
        <w:rPr>
          <w:rFonts w:cs="Consolas"/>
          <w:color w:val="000000"/>
          <w:sz w:val="16"/>
          <w:szCs w:val="16"/>
          <w:highlight w:val="white"/>
        </w:rPr>
        <w:t>) millisecondsCorrectionsToShotTime[c];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087971">
        <w:rPr>
          <w:rFonts w:cs="Consolas"/>
          <w:color w:val="000000"/>
          <w:sz w:val="16"/>
          <w:szCs w:val="16"/>
          <w:highlight w:val="white"/>
        </w:rPr>
        <w:t xml:space="preserve">                    newTr.TraceHeader.timeBasis = (</w:t>
      </w:r>
      <w:r w:rsidRPr="00087971">
        <w:rPr>
          <w:rFonts w:cs="Consolas"/>
          <w:color w:val="0000FF"/>
          <w:sz w:val="16"/>
          <w:szCs w:val="16"/>
          <w:highlight w:val="white"/>
        </w:rPr>
        <w:t>ushort</w:t>
      </w:r>
      <w:proofErr w:type="gramStart"/>
      <w:r w:rsidRPr="00087971">
        <w:rPr>
          <w:rFonts w:cs="Consolas"/>
          <w:color w:val="000000"/>
          <w:sz w:val="16"/>
          <w:szCs w:val="16"/>
          <w:highlight w:val="white"/>
        </w:rPr>
        <w:t>)millisecondsCorrectionsToShotTime</w:t>
      </w:r>
      <w:proofErr w:type="gramEnd"/>
      <w:r w:rsidRPr="00087971">
        <w:rPr>
          <w:rFonts w:cs="Consolas"/>
          <w:color w:val="000000"/>
          <w:sz w:val="16"/>
          <w:szCs w:val="16"/>
          <w:highlight w:val="white"/>
        </w:rPr>
        <w:t>[c];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087971">
        <w:rPr>
          <w:rFonts w:cs="Consolas"/>
          <w:color w:val="000000"/>
          <w:sz w:val="16"/>
          <w:szCs w:val="16"/>
          <w:highlight w:val="white"/>
        </w:rPr>
        <w:t xml:space="preserve">                }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087971">
        <w:rPr>
          <w:rFonts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087971">
        <w:rPr>
          <w:rFonts w:cs="Consolas"/>
          <w:color w:val="000000"/>
          <w:sz w:val="16"/>
          <w:szCs w:val="16"/>
          <w:highlight w:val="white"/>
        </w:rPr>
        <w:t>sf2.Write(</w:t>
      </w:r>
      <w:proofErr w:type="gramEnd"/>
      <w:r w:rsidRPr="00087971">
        <w:rPr>
          <w:rFonts w:cs="Consolas"/>
          <w:color w:val="000000"/>
          <w:sz w:val="16"/>
          <w:szCs w:val="16"/>
          <w:highlight w:val="white"/>
        </w:rPr>
        <w:t>newTr);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     </w:t>
      </w:r>
    </w:p>
    <w:p w:rsid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</w:t>
      </w:r>
      <w:r w:rsidR="00B77184">
        <w:rPr>
          <w:rFonts w:cs="Consolas"/>
          <w:color w:val="000000"/>
          <w:sz w:val="19"/>
          <w:szCs w:val="19"/>
          <w:highlight w:val="white"/>
        </w:rPr>
        <w:t xml:space="preserve"> </w:t>
      </w:r>
      <w:r w:rsidRPr="00087971">
        <w:rPr>
          <w:rFonts w:cs="Consolas"/>
          <w:color w:val="000000"/>
          <w:sz w:val="19"/>
          <w:szCs w:val="19"/>
          <w:highlight w:val="white"/>
        </w:rPr>
        <w:t xml:space="preserve"> }</w:t>
      </w:r>
    </w:p>
    <w:p w:rsidR="00B77184" w:rsidRDefault="00B77184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</w:p>
    <w:p w:rsidR="00B77184" w:rsidRDefault="00B77184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>
        <w:rPr>
          <w:rFonts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cs="Consolas"/>
          <w:color w:val="000000"/>
          <w:sz w:val="19"/>
          <w:szCs w:val="19"/>
          <w:highlight w:val="white"/>
        </w:rPr>
        <w:t>sf.Close(</w:t>
      </w:r>
      <w:proofErr w:type="gramEnd"/>
      <w:r>
        <w:rPr>
          <w:rFonts w:cs="Consolas"/>
          <w:color w:val="000000"/>
          <w:sz w:val="19"/>
          <w:szCs w:val="19"/>
          <w:highlight w:val="white"/>
        </w:rPr>
        <w:t>);</w:t>
      </w:r>
    </w:p>
    <w:p w:rsidR="00B77184" w:rsidRDefault="00B77184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>
        <w:rPr>
          <w:rFonts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cs="Consolas"/>
          <w:color w:val="000000"/>
          <w:sz w:val="19"/>
          <w:szCs w:val="19"/>
          <w:highlight w:val="white"/>
        </w:rPr>
        <w:t>sf2.Close(</w:t>
      </w:r>
      <w:proofErr w:type="gramEnd"/>
      <w:r>
        <w:rPr>
          <w:rFonts w:cs="Consolas"/>
          <w:color w:val="000000"/>
          <w:sz w:val="19"/>
          <w:szCs w:val="19"/>
          <w:highlight w:val="white"/>
        </w:rPr>
        <w:t>);</w:t>
      </w:r>
    </w:p>
    <w:p w:rsidR="00B77184" w:rsidRDefault="00B77184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</w:p>
    <w:p w:rsidR="00B77184" w:rsidRDefault="00B77184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</w:p>
    <w:p w:rsidR="00B77184" w:rsidRDefault="00B77184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>
        <w:rPr>
          <w:rFonts w:cs="Consolas"/>
          <w:color w:val="000000"/>
          <w:sz w:val="19"/>
          <w:szCs w:val="19"/>
          <w:highlight w:val="white"/>
        </w:rPr>
        <w:t>Write out a trace in XML format</w:t>
      </w:r>
    </w:p>
    <w:p w:rsidR="00B77184" w:rsidRDefault="00B77184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</w:p>
    <w:p w:rsidR="00B77184" w:rsidRPr="00087971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SEGYlib.</w:t>
      </w:r>
      <w:r w:rsidRPr="00087971">
        <w:rPr>
          <w:rFonts w:cs="Consolas"/>
          <w:color w:val="2B91AF"/>
          <w:sz w:val="19"/>
          <w:szCs w:val="19"/>
          <w:highlight w:val="white"/>
        </w:rPr>
        <w:t>SEGYFile</w:t>
      </w:r>
      <w:r w:rsidRPr="00087971">
        <w:rPr>
          <w:rFonts w:cs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/>
          <w:color w:val="000000"/>
          <w:sz w:val="19"/>
          <w:szCs w:val="19"/>
          <w:highlight w:val="white"/>
        </w:rPr>
        <w:t xml:space="preserve"> </w:t>
      </w:r>
      <w:r w:rsidRPr="00087971">
        <w:rPr>
          <w:rFonts w:cs="Consolas"/>
          <w:color w:val="000000"/>
          <w:sz w:val="19"/>
          <w:szCs w:val="19"/>
          <w:highlight w:val="white"/>
        </w:rPr>
        <w:t>sf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 xml:space="preserve"> = </w:t>
      </w:r>
      <w:r w:rsidRPr="00087971">
        <w:rPr>
          <w:rFonts w:cs="Consolas"/>
          <w:color w:val="0000FF"/>
          <w:sz w:val="19"/>
          <w:szCs w:val="19"/>
          <w:highlight w:val="white"/>
        </w:rPr>
        <w:t>new</w:t>
      </w:r>
      <w:r w:rsidRPr="00087971">
        <w:rPr>
          <w:rFonts w:cs="Consolas"/>
          <w:color w:val="000000"/>
          <w:sz w:val="19"/>
          <w:szCs w:val="19"/>
          <w:highlight w:val="white"/>
        </w:rPr>
        <w:t xml:space="preserve"> SEGYlib.</w:t>
      </w:r>
      <w:r w:rsidRPr="00087971">
        <w:rPr>
          <w:rFonts w:cs="Consolas"/>
          <w:color w:val="2B91AF"/>
          <w:sz w:val="19"/>
          <w:szCs w:val="19"/>
          <w:highlight w:val="white"/>
        </w:rPr>
        <w:t>SEGYFile</w:t>
      </w:r>
      <w:r w:rsidRPr="00087971">
        <w:rPr>
          <w:rFonts w:cs="Consolas"/>
          <w:color w:val="000000"/>
          <w:sz w:val="19"/>
          <w:szCs w:val="19"/>
          <w:highlight w:val="white"/>
        </w:rPr>
        <w:t>();</w:t>
      </w:r>
    </w:p>
    <w:p w:rsidR="00B77184" w:rsidRPr="00087971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inputSEGYfile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 xml:space="preserve"> = </w:t>
      </w:r>
      <w:r w:rsidRPr="00087971">
        <w:rPr>
          <w:rFonts w:cs="Consolas"/>
          <w:color w:val="0000FF"/>
          <w:sz w:val="19"/>
          <w:szCs w:val="19"/>
          <w:highlight w:val="white"/>
        </w:rPr>
        <w:t>this</w:t>
      </w:r>
      <w:r w:rsidRPr="00087971">
        <w:rPr>
          <w:rFonts w:cs="Consolas"/>
          <w:color w:val="000000"/>
          <w:sz w:val="19"/>
          <w:szCs w:val="19"/>
          <w:highlight w:val="white"/>
        </w:rPr>
        <w:t>.openFileDialog1.FileName;</w:t>
      </w:r>
    </w:p>
    <w:p w:rsidR="00B77184" w:rsidRPr="00087971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sf.Open(</w:t>
      </w:r>
      <w:proofErr w:type="gramEnd"/>
      <w:r w:rsidRPr="00087971">
        <w:rPr>
          <w:rFonts w:cs="Consolas"/>
          <w:color w:val="0000FF"/>
          <w:sz w:val="19"/>
          <w:szCs w:val="19"/>
          <w:highlight w:val="white"/>
        </w:rPr>
        <w:t>this</w:t>
      </w:r>
      <w:r w:rsidRPr="00087971">
        <w:rPr>
          <w:rFonts w:cs="Consolas"/>
          <w:color w:val="000000"/>
          <w:sz w:val="19"/>
          <w:szCs w:val="19"/>
          <w:highlight w:val="white"/>
        </w:rPr>
        <w:t>.openFileDialog1.FileName);</w:t>
      </w:r>
      <w:r>
        <w:rPr>
          <w:rFonts w:cs="Consolas"/>
          <w:color w:val="000000"/>
          <w:sz w:val="19"/>
          <w:szCs w:val="19"/>
          <w:highlight w:val="white"/>
        </w:rPr>
        <w:t xml:space="preserve">   // open an existing SEGY file</w:t>
      </w:r>
    </w:p>
    <w:p w:rsidR="00B77184" w:rsidRPr="00087971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87971">
        <w:rPr>
          <w:rFonts w:cs="Consolas"/>
          <w:color w:val="0000FF"/>
          <w:sz w:val="19"/>
          <w:szCs w:val="19"/>
          <w:highlight w:val="white"/>
        </w:rPr>
        <w:t>if</w:t>
      </w:r>
      <w:r w:rsidRPr="00087971">
        <w:rPr>
          <w:rFonts w:cs="Consolas"/>
          <w:color w:val="000000"/>
          <w:sz w:val="19"/>
          <w:szCs w:val="19"/>
          <w:highlight w:val="white"/>
        </w:rPr>
        <w:t>(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 xml:space="preserve"> !sf.isSEGY()  )</w:t>
      </w:r>
    </w:p>
    <w:p w:rsidR="00B77184" w:rsidRPr="00087971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{</w:t>
      </w:r>
    </w:p>
    <w:p w:rsidR="00B77184" w:rsidRPr="00087971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sf.Close(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>);</w:t>
      </w:r>
    </w:p>
    <w:p w:rsidR="00B77184" w:rsidRPr="00087971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087971">
        <w:rPr>
          <w:rFonts w:cs="Consolas"/>
          <w:color w:val="0000FF"/>
          <w:sz w:val="19"/>
          <w:szCs w:val="19"/>
          <w:highlight w:val="white"/>
        </w:rPr>
        <w:t>return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>;</w:t>
      </w:r>
    </w:p>
    <w:p w:rsidR="00B77184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}</w:t>
      </w:r>
    </w:p>
    <w:p w:rsidR="00B77184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>
        <w:rPr>
          <w:rFonts w:cs="Consolas"/>
          <w:color w:val="000000"/>
          <w:sz w:val="19"/>
          <w:szCs w:val="19"/>
          <w:highlight w:val="white"/>
        </w:rPr>
        <w:t xml:space="preserve">          </w:t>
      </w:r>
    </w:p>
    <w:p w:rsidR="00B77184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>
        <w:rPr>
          <w:rFonts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cs="Consolas"/>
          <w:color w:val="0000FF"/>
          <w:sz w:val="16"/>
          <w:szCs w:val="16"/>
          <w:highlight w:val="white"/>
        </w:rPr>
        <w:t xml:space="preserve"> </w:t>
      </w:r>
      <w:proofErr w:type="gramStart"/>
      <w:r w:rsidRPr="00087971">
        <w:rPr>
          <w:rFonts w:cs="Consolas"/>
          <w:color w:val="000000"/>
          <w:sz w:val="16"/>
          <w:szCs w:val="16"/>
          <w:highlight w:val="white"/>
        </w:rPr>
        <w:t>sf.ReadNextTrace(</w:t>
      </w:r>
      <w:proofErr w:type="gramEnd"/>
      <w:r w:rsidRPr="00087971">
        <w:rPr>
          <w:rFonts w:cs="Consolas"/>
          <w:color w:val="000000"/>
          <w:sz w:val="16"/>
          <w:szCs w:val="16"/>
          <w:highlight w:val="white"/>
        </w:rPr>
        <w:t>))</w:t>
      </w:r>
      <w:r>
        <w:rPr>
          <w:rFonts w:cs="Consolas"/>
          <w:color w:val="000000"/>
          <w:sz w:val="16"/>
          <w:szCs w:val="16"/>
          <w:highlight w:val="white"/>
        </w:rPr>
        <w:t>;</w:t>
      </w:r>
    </w:p>
    <w:p w:rsidR="00B77184" w:rsidRPr="00087971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>
        <w:rPr>
          <w:rFonts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>
        <w:rPr>
          <w:rFonts w:cs="Consolas"/>
          <w:color w:val="000000"/>
          <w:sz w:val="16"/>
          <w:szCs w:val="16"/>
          <w:highlight w:val="white"/>
        </w:rPr>
        <w:t>sf.WriteXML(</w:t>
      </w:r>
      <w:proofErr w:type="gramEnd"/>
      <w:r>
        <w:rPr>
          <w:rFonts w:cs="Consolas"/>
          <w:color w:val="000000"/>
          <w:sz w:val="16"/>
          <w:szCs w:val="16"/>
          <w:highlight w:val="white"/>
        </w:rPr>
        <w:t>“text.xml”, sf.currentTrace);</w:t>
      </w:r>
    </w:p>
    <w:p w:rsidR="00B77184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>
        <w:rPr>
          <w:rFonts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cs="Consolas"/>
          <w:color w:val="000000"/>
          <w:sz w:val="19"/>
          <w:szCs w:val="19"/>
          <w:highlight w:val="white"/>
        </w:rPr>
        <w:t>sf.Close(</w:t>
      </w:r>
      <w:proofErr w:type="gramEnd"/>
      <w:r>
        <w:rPr>
          <w:rFonts w:cs="Consolas"/>
          <w:color w:val="000000"/>
          <w:sz w:val="19"/>
          <w:szCs w:val="19"/>
          <w:highlight w:val="white"/>
        </w:rPr>
        <w:t>);</w:t>
      </w:r>
    </w:p>
    <w:p w:rsidR="00680ACB" w:rsidRDefault="00680ACB">
      <w:pPr>
        <w:rPr>
          <w:rFonts w:cs="Consolas"/>
          <w:sz w:val="20"/>
          <w:szCs w:val="20"/>
          <w:highlight w:val="white"/>
        </w:rPr>
      </w:pPr>
      <w:r>
        <w:rPr>
          <w:rFonts w:cs="Consolas"/>
          <w:sz w:val="20"/>
          <w:szCs w:val="20"/>
          <w:highlight w:val="white"/>
        </w:rPr>
        <w:br w:type="page"/>
      </w:r>
    </w:p>
    <w:p w:rsidR="00680ACB" w:rsidRDefault="00680ACB" w:rsidP="00680ACB">
      <w:pPr>
        <w:pStyle w:val="Heading1"/>
      </w:pPr>
      <w:bookmarkStart w:id="14" w:name="_Toc442963591"/>
      <w:r>
        <w:lastRenderedPageBreak/>
        <w:t>SEGYFileHeader Class</w:t>
      </w:r>
      <w:bookmarkEnd w:id="14"/>
    </w:p>
    <w:p w:rsidR="00680ACB" w:rsidRDefault="00680ACB" w:rsidP="00680ACB">
      <w:r>
        <w:t>Class used for storing and retrieving data stored in the SEGY file Header</w:t>
      </w:r>
    </w:p>
    <w:p w:rsidR="00680ACB" w:rsidRDefault="00680ACB" w:rsidP="00680ACB">
      <w:r>
        <w:t xml:space="preserve">The </w:t>
      </w:r>
      <w:r>
        <w:rPr>
          <w:b/>
        </w:rPr>
        <w:t>SEGYFileHeader</w:t>
      </w:r>
      <w:r>
        <w:t xml:space="preserve"> type exposes the following members.</w:t>
      </w:r>
    </w:p>
    <w:p w:rsidR="00680ACB" w:rsidRDefault="00680ACB" w:rsidP="00680ACB">
      <w:pPr>
        <w:pStyle w:val="Heading2"/>
      </w:pPr>
      <w:bookmarkStart w:id="15" w:name="_Toc442963592"/>
      <w:r>
        <w:t>Constructors</w:t>
      </w:r>
      <w:bookmarkEnd w:id="1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38"/>
        <w:gridCol w:w="4798"/>
        <w:gridCol w:w="3610"/>
      </w:tblGrid>
      <w:tr w:rsidR="00680ACB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680ACB" w:rsidRDefault="00680ACB" w:rsidP="000A3C61">
            <w:pPr>
              <w:keepNext/>
            </w:pPr>
          </w:p>
        </w:tc>
        <w:tc>
          <w:tcPr>
            <w:tcW w:w="0" w:type="auto"/>
          </w:tcPr>
          <w:p w:rsidR="00680ACB" w:rsidRDefault="00680ACB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680ACB" w:rsidRDefault="00680ACB" w:rsidP="000A3C61">
            <w:pPr>
              <w:keepNext/>
            </w:pPr>
            <w:r>
              <w:t>Description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0DAB8242" wp14:editId="07B0D0DB">
                  <wp:extent cx="152400" cy="104775"/>
                  <wp:effectExtent l="0" t="0" r="0" b="0"/>
                  <wp:docPr id="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EAC7D017_Topic" w:history="1">
              <w:r w:rsidR="00680ACB">
                <w:rPr>
                  <w:rStyle w:val="Hyperlink"/>
                </w:rPr>
                <w:t>SEGYFileHeader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constructor</w:t>
            </w:r>
          </w:p>
        </w:tc>
      </w:tr>
    </w:tbl>
    <w:p w:rsidR="00680ACB" w:rsidRDefault="00680ACB" w:rsidP="00680ACB">
      <w:pPr>
        <w:spacing w:after="0"/>
      </w:pPr>
    </w:p>
    <w:p w:rsidR="00680ACB" w:rsidRDefault="00680ACB" w:rsidP="00680ACB">
      <w:pPr>
        <w:pStyle w:val="Heading2"/>
      </w:pPr>
      <w:bookmarkStart w:id="16" w:name="_Toc442963593"/>
      <w:r>
        <w:t>Properties</w:t>
      </w:r>
      <w:bookmarkEnd w:id="1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5282"/>
        <w:gridCol w:w="3838"/>
      </w:tblGrid>
      <w:tr w:rsidR="00680ACB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680ACB" w:rsidRDefault="00680ACB" w:rsidP="000A3C61">
            <w:pPr>
              <w:keepNext/>
            </w:pPr>
          </w:p>
        </w:tc>
        <w:tc>
          <w:tcPr>
            <w:tcW w:w="0" w:type="auto"/>
          </w:tcPr>
          <w:p w:rsidR="00680ACB" w:rsidRDefault="00680ACB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680ACB" w:rsidRDefault="00680ACB" w:rsidP="000A3C61">
            <w:pPr>
              <w:keepNext/>
            </w:pPr>
            <w:r>
              <w:t>Description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254921D9" wp14:editId="01A455D5">
                  <wp:extent cx="152400" cy="152400"/>
                  <wp:effectExtent l="0" t="0" r="0" b="0"/>
                  <wp:docPr id="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750D004E_Topic" w:history="1">
              <w:r w:rsidR="00680ACB">
                <w:rPr>
                  <w:rStyle w:val="Hyperlink"/>
                </w:rPr>
                <w:t>amplitudeRecoveryMethod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187D713F" wp14:editId="1F6E3F74">
                  <wp:extent cx="152400" cy="152400"/>
                  <wp:effectExtent l="0" t="0" r="0" b="0"/>
                  <wp:docPr id="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7029EEB1_Topic" w:history="1">
              <w:r w:rsidR="00680ACB">
                <w:rPr>
                  <w:rStyle w:val="Hyperlink"/>
                </w:rPr>
                <w:t>BinaryFileHeader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access to byte block of Binary File header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638501A5" wp14:editId="009CF77E">
                  <wp:extent cx="152400" cy="152400"/>
                  <wp:effectExtent l="0" t="0" r="0" b="0"/>
                  <wp:docPr id="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CF156A45_Topic" w:history="1">
              <w:r w:rsidR="00680ACB">
                <w:rPr>
                  <w:rStyle w:val="Hyperlink"/>
                </w:rPr>
                <w:t>binaryGainRecovered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20CF3ECB" wp14:editId="49A8B70E">
                  <wp:extent cx="152400" cy="152400"/>
                  <wp:effectExtent l="0" t="0" r="0" b="0"/>
                  <wp:docPr id="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5991347A_Topic" w:history="1">
              <w:r w:rsidR="00680ACB">
                <w:rPr>
                  <w:rStyle w:val="Hyperlink"/>
                </w:rPr>
                <w:t>correlatedDataTraces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68837A19" wp14:editId="16F009B8">
                  <wp:extent cx="152400" cy="152400"/>
                  <wp:effectExtent l="0" t="0" r="0" b="0"/>
                  <wp:docPr id="1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9374032C_Topic" w:history="1">
              <w:r w:rsidR="00680ACB">
                <w:rPr>
                  <w:rStyle w:val="Hyperlink"/>
                </w:rPr>
                <w:t>dataSampleFormatCode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11B19C42" wp14:editId="65C43D3B">
                  <wp:extent cx="152400" cy="152400"/>
                  <wp:effectExtent l="0" t="0" r="0" b="0"/>
                  <wp:docPr id="1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A3FCB536_Topic" w:history="1">
              <w:r w:rsidR="00680ACB">
                <w:rPr>
                  <w:rStyle w:val="Hyperlink"/>
                </w:rPr>
                <w:t>ensembleFold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346DF58C" wp14:editId="7971D206">
                  <wp:extent cx="152400" cy="152400"/>
                  <wp:effectExtent l="0" t="0" r="0" b="0"/>
                  <wp:docPr id="1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D693DA4F_Topic" w:history="1">
              <w:r w:rsidR="00680ACB">
                <w:rPr>
                  <w:rStyle w:val="Hyperlink"/>
                </w:rPr>
                <w:t>ExtendedTextHeader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lead 3200 byte tape header plus any other extended blocks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1E932C0A" wp14:editId="0F0D38DA">
                  <wp:extent cx="152400" cy="152400"/>
                  <wp:effectExtent l="0" t="0" r="0" b="0"/>
                  <wp:docPr id="1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507F6EB8_Topic" w:history="1">
              <w:r w:rsidR="00680ACB">
                <w:rPr>
                  <w:rStyle w:val="Hyperlink"/>
                </w:rPr>
                <w:t>fixedLengthTraceFlag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094AC609" wp14:editId="149BFBA6">
                  <wp:extent cx="152400" cy="152400"/>
                  <wp:effectExtent l="0" t="0" r="0" b="0"/>
                  <wp:docPr id="1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480DB560_Topic" w:history="1">
              <w:r w:rsidR="00680ACB">
                <w:rPr>
                  <w:rStyle w:val="Hyperlink"/>
                </w:rPr>
                <w:t>impulseSignalPolarity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3F11C182" wp14:editId="27396687">
                  <wp:extent cx="152400" cy="152400"/>
                  <wp:effectExtent l="0" t="0" r="0" b="0"/>
                  <wp:docPr id="1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2D964A8E_Topic" w:history="1">
              <w:r w:rsidR="00680ACB">
                <w:rPr>
                  <w:rStyle w:val="Hyperlink"/>
                </w:rPr>
                <w:t>jobIdentificationNumberz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601F1BC3" wp14:editId="2478F610">
                  <wp:extent cx="152400" cy="152400"/>
                  <wp:effectExtent l="0" t="0" r="0" b="0"/>
                  <wp:docPr id="1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653A7AE8_Topic" w:history="1">
              <w:r w:rsidR="00680ACB">
                <w:rPr>
                  <w:rStyle w:val="Hyperlink"/>
                </w:rPr>
                <w:t>lengthOfFileHeader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byte length of file header including extended tape header and binary file header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4F847EB5" wp14:editId="28FDB6C1">
                  <wp:extent cx="152400" cy="152400"/>
                  <wp:effectExtent l="0" t="0" r="0" b="0"/>
                  <wp:docPr id="1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6BFE33D3_Topic" w:history="1">
              <w:r w:rsidR="00680ACB">
                <w:rPr>
                  <w:rStyle w:val="Hyperlink"/>
                </w:rPr>
                <w:t>lineNumber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2858CB27" wp14:editId="7176641E">
                  <wp:extent cx="152400" cy="152400"/>
                  <wp:effectExtent l="0" t="0" r="0" b="0"/>
                  <wp:docPr id="1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7D71173B_Topic" w:history="1">
              <w:r w:rsidR="00680ACB">
                <w:rPr>
                  <w:rStyle w:val="Hyperlink"/>
                </w:rPr>
                <w:t>measurementSystem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65EBC1A4" wp14:editId="20709C67">
                  <wp:extent cx="152400" cy="152400"/>
                  <wp:effectExtent l="0" t="0" r="0" b="0"/>
                  <wp:docPr id="1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E6B0EFF7_Topic" w:history="1">
              <w:r w:rsidR="00680ACB">
                <w:rPr>
                  <w:rStyle w:val="Hyperlink"/>
                </w:rPr>
                <w:t>numberOfAuxilaryTracesPerEnsemble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1B2CDD82" wp14:editId="233A7FA6">
                  <wp:extent cx="152400" cy="152400"/>
                  <wp:effectExtent l="0" t="0" r="0" b="0"/>
                  <wp:docPr id="1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F345CF73_Topic" w:history="1">
              <w:r w:rsidR="00680ACB">
                <w:rPr>
                  <w:rStyle w:val="Hyperlink"/>
                </w:rPr>
                <w:t>numberOfDataTracesPerEnsemble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163FB85B" wp14:editId="2590459D">
                  <wp:extent cx="152400" cy="152400"/>
                  <wp:effectExtent l="0" t="0" r="0" b="0"/>
                  <wp:docPr id="1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734B1C24_Topic" w:history="1">
              <w:r w:rsidR="00680ACB">
                <w:rPr>
                  <w:rStyle w:val="Hyperlink"/>
                </w:rPr>
                <w:t>numberOfExtendedTextualFileHeaderRecordsFollowing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2ACB679C" wp14:editId="5852A1C3">
                  <wp:extent cx="152400" cy="152400"/>
                  <wp:effectExtent l="0" t="0" r="0" b="0"/>
                  <wp:docPr id="1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7CE05E91_Topic" w:history="1">
              <w:r w:rsidR="00680ACB">
                <w:rPr>
                  <w:rStyle w:val="Hyperlink"/>
                </w:rPr>
                <w:t>numberOfSamplesPerDataTrace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7514AABA" wp14:editId="34E68932">
                  <wp:extent cx="152400" cy="152400"/>
                  <wp:effectExtent l="0" t="0" r="0" b="0"/>
                  <wp:docPr id="1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A62FFE81_Topic" w:history="1">
              <w:r w:rsidR="00680ACB">
                <w:rPr>
                  <w:rStyle w:val="Hyperlink"/>
                </w:rPr>
                <w:t>numberOfSamplesPerDataTraceForOriginalFieldRecording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0B2A2519" wp14:editId="6ADDF311">
                  <wp:extent cx="152400" cy="152400"/>
                  <wp:effectExtent l="0" t="0" r="0" b="0"/>
                  <wp:docPr id="1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9B2E933_Topic" w:history="1">
              <w:r w:rsidR="00680ACB">
                <w:rPr>
                  <w:rStyle w:val="Hyperlink"/>
                </w:rPr>
                <w:t>reelNumber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5FC2BBD9" wp14:editId="4CAD6A98">
                  <wp:extent cx="152400" cy="152400"/>
                  <wp:effectExtent l="0" t="0" r="0" b="0"/>
                  <wp:docPr id="1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75F4EDF4_Topic" w:history="1">
              <w:r w:rsidR="00680ACB">
                <w:rPr>
                  <w:rStyle w:val="Hyperlink"/>
                </w:rPr>
                <w:t>sampleIntervalInMicroseconds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33DF1F3D" wp14:editId="11BE2EB8">
                  <wp:extent cx="152400" cy="152400"/>
                  <wp:effectExtent l="0" t="0" r="0" b="0"/>
                  <wp:docPr id="1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19A689E4_Topic" w:history="1">
              <w:r w:rsidR="00680ACB">
                <w:rPr>
                  <w:rStyle w:val="Hyperlink"/>
                </w:rPr>
                <w:t>sampleIntervalInMicrosecondsInOriginalFieldRecording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48130E3A" wp14:editId="1E15A88E">
                  <wp:extent cx="152400" cy="152400"/>
                  <wp:effectExtent l="0" t="0" r="0" b="0"/>
                  <wp:docPr id="1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4ED6FF45_Topic" w:history="1">
              <w:r w:rsidR="00680ACB">
                <w:rPr>
                  <w:rStyle w:val="Hyperlink"/>
                </w:rPr>
                <w:t>segyFormatRevisionNumber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3FF00F20" wp14:editId="778119A9">
                  <wp:extent cx="152400" cy="152400"/>
                  <wp:effectExtent l="0" t="0" r="0" b="0"/>
                  <wp:docPr id="1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28099909_Topic" w:history="1">
              <w:r w:rsidR="00680ACB">
                <w:rPr>
                  <w:rStyle w:val="Hyperlink"/>
                </w:rPr>
                <w:t>sweepCode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2EC25CD6" wp14:editId="71703BB5">
                  <wp:extent cx="152400" cy="152400"/>
                  <wp:effectExtent l="0" t="0" r="0" b="0"/>
                  <wp:docPr id="1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7C7B3C37_Topic" w:history="1">
              <w:r w:rsidR="00680ACB">
                <w:rPr>
                  <w:rStyle w:val="Hyperlink"/>
                </w:rPr>
                <w:t>sweepFrequencyEnd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79AF70E8" wp14:editId="5A8B72AF">
                  <wp:extent cx="152400" cy="152400"/>
                  <wp:effectExtent l="0" t="0" r="0" b="0"/>
                  <wp:docPr id="1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BA53434B_Topic" w:history="1">
              <w:r w:rsidR="00680ACB">
                <w:rPr>
                  <w:rStyle w:val="Hyperlink"/>
                </w:rPr>
                <w:t>sweepFrequencyStart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32BB8DE6" wp14:editId="603F80BA">
                  <wp:extent cx="152400" cy="152400"/>
                  <wp:effectExtent l="0" t="0" r="0" b="0"/>
                  <wp:docPr id="1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B6D6C63A_Topic" w:history="1">
              <w:r w:rsidR="00680ACB">
                <w:rPr>
                  <w:rStyle w:val="Hyperlink"/>
                </w:rPr>
                <w:t>sweepLength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7F3A470B" wp14:editId="79C46B47">
                  <wp:extent cx="152400" cy="152400"/>
                  <wp:effectExtent l="0" t="0" r="0" b="0"/>
                  <wp:docPr id="1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3C0B5AEB_Topic" w:history="1">
              <w:r w:rsidR="00680ACB">
                <w:rPr>
                  <w:rStyle w:val="Hyperlink"/>
                </w:rPr>
                <w:t>sweepTraceTaperLengthAtEnd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7F546D6A" wp14:editId="64F667A1">
                  <wp:extent cx="152400" cy="152400"/>
                  <wp:effectExtent l="0" t="0" r="0" b="0"/>
                  <wp:docPr id="1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35822711_Topic" w:history="1">
              <w:r w:rsidR="00680ACB">
                <w:rPr>
                  <w:rStyle w:val="Hyperlink"/>
                </w:rPr>
                <w:t>sweepTraceTaperLengthAtStart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5BF26986" wp14:editId="7DC711F1">
                  <wp:extent cx="152400" cy="152400"/>
                  <wp:effectExtent l="0" t="0" r="0" b="0"/>
                  <wp:docPr id="1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96CEA6F7_Topic" w:history="1">
              <w:r w:rsidR="00680ACB">
                <w:rPr>
                  <w:rStyle w:val="Hyperlink"/>
                </w:rPr>
                <w:t>taperType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590849B4" wp14:editId="2E0061AC">
                  <wp:extent cx="152400" cy="152400"/>
                  <wp:effectExtent l="0" t="0" r="0" b="0"/>
                  <wp:docPr id="1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C43986FC_Topic" w:history="1">
              <w:r w:rsidR="00680ACB">
                <w:rPr>
                  <w:rStyle w:val="Hyperlink"/>
                </w:rPr>
                <w:t>traceNumberSweepChannel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5FAFD0CF" wp14:editId="76EA806B">
                  <wp:extent cx="152400" cy="152400"/>
                  <wp:effectExtent l="0" t="0" r="0" b="0"/>
                  <wp:docPr id="1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E0A9EE0A_Topic" w:history="1">
              <w:r w:rsidR="00680ACB">
                <w:rPr>
                  <w:rStyle w:val="Hyperlink"/>
                </w:rPr>
                <w:t>traceSortingCode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1D4D864E" wp14:editId="42261482">
                  <wp:extent cx="152400" cy="152400"/>
                  <wp:effectExtent l="0" t="0" r="0" b="0"/>
                  <wp:docPr id="1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B1477B4B_Topic" w:history="1">
              <w:r w:rsidR="00680ACB">
                <w:rPr>
                  <w:rStyle w:val="Hyperlink"/>
                </w:rPr>
                <w:t>verticalSumCode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49EDA594" wp14:editId="3CF5FD40">
                  <wp:extent cx="152400" cy="152400"/>
                  <wp:effectExtent l="0" t="0" r="0" b="0"/>
                  <wp:docPr id="1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C32699AC_Topic" w:history="1">
              <w:r w:rsidR="00680ACB">
                <w:rPr>
                  <w:rStyle w:val="Hyperlink"/>
                </w:rPr>
                <w:t>vibratoryPolarityCode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</w:tbl>
    <w:p w:rsidR="00680ACB" w:rsidRDefault="00680ACB" w:rsidP="00680ACB">
      <w:pPr>
        <w:spacing w:after="0"/>
      </w:pPr>
    </w:p>
    <w:p w:rsidR="00680ACB" w:rsidRDefault="00680ACB" w:rsidP="00680ACB">
      <w:pPr>
        <w:pStyle w:val="Heading2"/>
      </w:pPr>
      <w:bookmarkStart w:id="17" w:name="_Toc442963594"/>
      <w:r>
        <w:lastRenderedPageBreak/>
        <w:t>Methods</w:t>
      </w:r>
      <w:bookmarkEnd w:id="1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47"/>
        <w:gridCol w:w="6759"/>
      </w:tblGrid>
      <w:tr w:rsidR="00680ACB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680ACB" w:rsidRDefault="00680ACB" w:rsidP="000A3C61">
            <w:pPr>
              <w:keepNext/>
            </w:pPr>
          </w:p>
        </w:tc>
        <w:tc>
          <w:tcPr>
            <w:tcW w:w="0" w:type="auto"/>
          </w:tcPr>
          <w:p w:rsidR="00680ACB" w:rsidRDefault="00680ACB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680ACB" w:rsidRDefault="00680ACB" w:rsidP="000A3C61">
            <w:pPr>
              <w:keepNext/>
            </w:pPr>
            <w:r>
              <w:t>Description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44015BF6" wp14:editId="0331D2CC">
                  <wp:extent cx="152400" cy="104775"/>
                  <wp:effectExtent l="0" t="0" r="0" b="0"/>
                  <wp:docPr id="1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1D7135CC_Topic" w:history="1">
              <w:r w:rsidR="00680ACB">
                <w:rPr>
                  <w:rStyle w:val="Hyperlink"/>
                </w:rPr>
                <w:t>Copy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make a deep copy of the Header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29709B33" wp14:editId="5FFECB1F">
                  <wp:extent cx="152400" cy="104775"/>
                  <wp:effectExtent l="0" t="0" r="0" b="0"/>
                  <wp:docPr id="1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r:id="rId31" w:history="1">
              <w:r w:rsidR="00680ACB"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 xml:space="preserve">Determines whether the specified </w:t>
            </w:r>
            <w:hyperlink r:id="rId32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3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3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4CC33BB4" wp14:editId="78D64141">
                  <wp:extent cx="161924" cy="152400"/>
                  <wp:effectExtent l="0" t="0" r="0" b="0"/>
                  <wp:docPr id="1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r:id="rId35" w:history="1">
              <w:r w:rsidR="00680ACB"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 xml:space="preserve">Allows an object to try to free resources and perform other cleanup operations before it is reclaimed by garbage collection. (Inherited from </w:t>
            </w:r>
            <w:hyperlink r:id="rId3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4E9244C9" wp14:editId="5C65BBB1">
                  <wp:extent cx="152400" cy="104775"/>
                  <wp:effectExtent l="0" t="0" r="0" b="0"/>
                  <wp:docPr id="1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A8503AC9_Topic" w:history="1">
              <w:r w:rsidR="00680ACB">
                <w:rPr>
                  <w:rStyle w:val="Hyperlink"/>
                </w:rPr>
                <w:t>GetFileHeaderText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get a string for the extended tape header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45DE6BFD" wp14:editId="00E197F7">
                  <wp:extent cx="152400" cy="104775"/>
                  <wp:effectExtent l="0" t="0" r="0" b="0"/>
                  <wp:docPr id="1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EF922777_Topic" w:history="1">
              <w:r w:rsidR="00680ACB">
                <w:rPr>
                  <w:rStyle w:val="Hyperlink"/>
                </w:rPr>
                <w:t>GetFileHeaderTextByLine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get the Text header by 80 character lines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698F840B" wp14:editId="41C9855F">
                  <wp:extent cx="152400" cy="104775"/>
                  <wp:effectExtent l="0" t="0" r="0" b="0"/>
                  <wp:docPr id="1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r:id="rId37" w:history="1">
              <w:r w:rsidR="00680ACB"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 xml:space="preserve">Serves as a hash function for a particular type. (Inherited from </w:t>
            </w:r>
            <w:hyperlink r:id="rId3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6B0E579D" wp14:editId="20441487">
                  <wp:extent cx="152400" cy="104775"/>
                  <wp:effectExtent l="0" t="0" r="0" b="0"/>
                  <wp:docPr id="1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r:id="rId39" w:history="1">
              <w:r w:rsidR="00680ACB"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 xml:space="preserve">Gets the </w:t>
            </w:r>
            <w:hyperlink r:id="rId40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6ED4477F" wp14:editId="60C7C5C6">
                  <wp:extent cx="152400" cy="104775"/>
                  <wp:effectExtent l="0" t="0" r="0" b="0"/>
                  <wp:docPr id="1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D5B0682A_Topic" w:history="1">
              <w:r w:rsidR="00680ACB">
                <w:rPr>
                  <w:rStyle w:val="Hyperlink"/>
                </w:rPr>
                <w:t>isBigEndian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true for big endian and false for little endian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6AFB39D5" wp14:editId="42E698B7">
                  <wp:extent cx="152400" cy="104775"/>
                  <wp:effectExtent l="0" t="0" r="0" b="0"/>
                  <wp:docPr id="1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120C4D66_Topic" w:history="1">
              <w:r w:rsidR="00680ACB">
                <w:rPr>
                  <w:rStyle w:val="Hyperlink"/>
                </w:rPr>
                <w:t>isFileHeaderASCII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is the file header encoded with ASCII or EBCDIC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237D7388" wp14:editId="1EC5F416">
                  <wp:extent cx="161924" cy="152400"/>
                  <wp:effectExtent l="0" t="0" r="0" b="0"/>
                  <wp:docPr id="1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r:id="rId42" w:history="1">
              <w:r w:rsidR="00680ACB"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 xml:space="preserve">Creates a shallow copy of the current </w:t>
            </w:r>
            <w:hyperlink r:id="rId4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2B31B501" wp14:editId="2CF9A601">
                  <wp:extent cx="152400" cy="104775"/>
                  <wp:effectExtent l="0" t="0" r="0" b="0"/>
                  <wp:docPr id="1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98066D51_Topic" w:history="1">
              <w:r w:rsidR="00680ACB">
                <w:rPr>
                  <w:rStyle w:val="Hyperlink"/>
                </w:rPr>
                <w:t>ReadFileHeader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read the file header from disk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00624883" wp14:editId="55847C64">
                  <wp:extent cx="152400" cy="104775"/>
                  <wp:effectExtent l="0" t="0" r="0" b="0"/>
                  <wp:docPr id="1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30003FD9_Topic" w:history="1">
              <w:r w:rsidR="00680ACB">
                <w:rPr>
                  <w:rStyle w:val="Hyperlink"/>
                </w:rPr>
                <w:t>SetFileHeader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set the Text Header by 80 character line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56A4E803" wp14:editId="0F65A198">
                  <wp:extent cx="152400" cy="104775"/>
                  <wp:effectExtent l="0" t="0" r="0" b="0"/>
                  <wp:docPr id="1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r:id="rId45" w:history="1">
              <w:r w:rsidR="00680ACB"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 xml:space="preserve">Returns a string that represents the current object. (Inherited from </w:t>
            </w:r>
            <w:hyperlink r:id="rId4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48F50A47" wp14:editId="7B981943">
                  <wp:extent cx="152400" cy="104775"/>
                  <wp:effectExtent l="0" t="0" r="0" b="0"/>
                  <wp:docPr id="1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B2F8F45_Topic" w:history="1">
              <w:r w:rsidR="00680ACB">
                <w:rPr>
                  <w:rStyle w:val="Hyperlink"/>
                </w:rPr>
                <w:t>WriteFileHeader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write the file header to disk</w:t>
            </w:r>
          </w:p>
        </w:tc>
      </w:tr>
    </w:tbl>
    <w:p w:rsidR="00680ACB" w:rsidRDefault="00680ACB" w:rsidP="00680ACB">
      <w:pPr>
        <w:spacing w:after="0"/>
      </w:pPr>
    </w:p>
    <w:p w:rsidR="00680ACB" w:rsidRDefault="00680ACB" w:rsidP="00680ACB">
      <w:pPr>
        <w:pStyle w:val="Heading2"/>
      </w:pPr>
      <w:bookmarkStart w:id="18" w:name="_Toc442963595"/>
      <w:r>
        <w:t>Fields</w:t>
      </w:r>
      <w:bookmarkEnd w:id="18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0"/>
        <w:gridCol w:w="3675"/>
        <w:gridCol w:w="5321"/>
      </w:tblGrid>
      <w:tr w:rsidR="00680ACB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680ACB" w:rsidRDefault="00680ACB" w:rsidP="000A3C61">
            <w:pPr>
              <w:keepNext/>
            </w:pPr>
          </w:p>
        </w:tc>
        <w:tc>
          <w:tcPr>
            <w:tcW w:w="0" w:type="auto"/>
          </w:tcPr>
          <w:p w:rsidR="00680ACB" w:rsidRDefault="00680ACB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680ACB" w:rsidRDefault="00680ACB" w:rsidP="000A3C61">
            <w:pPr>
              <w:keepNext/>
            </w:pPr>
            <w:r>
              <w:t>Description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150E0685" wp14:editId="561CD470">
                  <wp:extent cx="152400" cy="152400"/>
                  <wp:effectExtent l="0" t="0" r="0" b="0"/>
                  <wp:docPr id="14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38070616_Topic" w:history="1">
              <w:r w:rsidR="00680ACB">
                <w:rPr>
                  <w:rStyle w:val="Hyperlink"/>
                </w:rPr>
                <w:t>isSEGYFileHeaderAscii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true if Text Header is ASCII; false if EBCDIC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2B0EA867" wp14:editId="6C5F377B">
                  <wp:extent cx="152400" cy="152400"/>
                  <wp:effectExtent l="0" t="0" r="0" b="0"/>
                  <wp:docPr id="144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502F78" w:rsidP="000A3C61">
            <w:hyperlink w:anchor="_BC8E10A6_Topic" w:history="1">
              <w:r w:rsidR="00680ACB">
                <w:rPr>
                  <w:rStyle w:val="Hyperlink"/>
                </w:rPr>
                <w:t>positionOfStartOfDataTraces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file position of start of trace data</w:t>
            </w:r>
          </w:p>
        </w:tc>
      </w:tr>
    </w:tbl>
    <w:p w:rsidR="00680ACB" w:rsidRDefault="00680ACB" w:rsidP="00680ACB">
      <w:pPr>
        <w:spacing w:after="0"/>
      </w:pPr>
    </w:p>
    <w:p w:rsidR="000A3C61" w:rsidRDefault="000A3C61">
      <w:pPr>
        <w:rPr>
          <w:rFonts w:cs="Consolas"/>
          <w:sz w:val="20"/>
          <w:szCs w:val="20"/>
          <w:highlight w:val="white"/>
        </w:rPr>
      </w:pPr>
      <w:bookmarkStart w:id="19" w:name="_5936971D_Topic_SeeAlso"/>
      <w:bookmarkEnd w:id="19"/>
      <w:r>
        <w:rPr>
          <w:rFonts w:cs="Consolas"/>
          <w:sz w:val="20"/>
          <w:szCs w:val="20"/>
          <w:highlight w:val="white"/>
        </w:rPr>
        <w:br w:type="page"/>
      </w:r>
    </w:p>
    <w:p w:rsidR="00680ACB" w:rsidRDefault="00680ACB" w:rsidP="0008797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A3C61" w:rsidRDefault="000A3C61" w:rsidP="000A3C61">
      <w:pPr>
        <w:pStyle w:val="Heading2"/>
      </w:pPr>
      <w:bookmarkStart w:id="20" w:name="_Toc442963596"/>
      <w:r>
        <w:t>Sample Usage of SEGYFileHeader</w:t>
      </w:r>
      <w:bookmarkEnd w:id="20"/>
    </w:p>
    <w:p w:rsidR="000A3C61" w:rsidRDefault="000A3C61" w:rsidP="0008797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>
        <w:rPr>
          <w:rFonts w:cs="Consolas"/>
          <w:sz w:val="20"/>
          <w:szCs w:val="20"/>
          <w:highlight w:val="white"/>
        </w:rPr>
        <w:t>Examine parts of the file header</w:t>
      </w:r>
    </w:p>
    <w:p w:rsidR="000A3C61" w:rsidRPr="003D6BE7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A3C61" w:rsidRP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A3C61">
        <w:rPr>
          <w:rFonts w:cs="Consolas"/>
          <w:sz w:val="19"/>
          <w:szCs w:val="19"/>
          <w:highlight w:val="white"/>
        </w:rPr>
        <w:t xml:space="preserve">               </w:t>
      </w:r>
      <w:proofErr w:type="gramStart"/>
      <w:r w:rsidRPr="000A3C61">
        <w:rPr>
          <w:rFonts w:cs="Consolas"/>
          <w:sz w:val="19"/>
          <w:szCs w:val="19"/>
          <w:highlight w:val="white"/>
        </w:rPr>
        <w:t xml:space="preserve">SEGYlib.SEGYFile  </w:t>
      </w:r>
      <w:r w:rsidRPr="000A3C61">
        <w:rPr>
          <w:rFonts w:cs="Consolas"/>
          <w:sz w:val="20"/>
          <w:szCs w:val="20"/>
          <w:highlight w:val="white"/>
        </w:rPr>
        <w:t>sf</w:t>
      </w:r>
      <w:proofErr w:type="gramEnd"/>
      <w:r w:rsidRPr="000A3C61">
        <w:rPr>
          <w:rFonts w:cs="Consolas"/>
          <w:sz w:val="20"/>
          <w:szCs w:val="20"/>
          <w:highlight w:val="white"/>
        </w:rPr>
        <w:t xml:space="preserve"> = new SEGYlib.SEGYFile();</w:t>
      </w:r>
    </w:p>
    <w:p w:rsidR="000A3C61" w:rsidRP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A3C61">
        <w:rPr>
          <w:rFonts w:cs="Consolas"/>
          <w:sz w:val="20"/>
          <w:szCs w:val="20"/>
          <w:highlight w:val="white"/>
        </w:rPr>
        <w:t xml:space="preserve">               </w:t>
      </w:r>
      <w:proofErr w:type="gramStart"/>
      <w:r w:rsidRPr="000A3C61">
        <w:rPr>
          <w:rFonts w:cs="Consolas"/>
          <w:sz w:val="20"/>
          <w:szCs w:val="20"/>
          <w:highlight w:val="white"/>
        </w:rPr>
        <w:t>string  inputSEGYfile</w:t>
      </w:r>
      <w:proofErr w:type="gramEnd"/>
      <w:r w:rsidRPr="000A3C61">
        <w:rPr>
          <w:rFonts w:cs="Consolas"/>
          <w:sz w:val="20"/>
          <w:szCs w:val="20"/>
          <w:highlight w:val="white"/>
        </w:rPr>
        <w:t xml:space="preserve"> = this.openFileDialog1.FileName;</w:t>
      </w:r>
    </w:p>
    <w:p w:rsidR="000A3C61" w:rsidRP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A3C6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A3C61">
        <w:rPr>
          <w:rFonts w:cs="Consolas"/>
          <w:sz w:val="20"/>
          <w:szCs w:val="20"/>
          <w:highlight w:val="white"/>
        </w:rPr>
        <w:t>sf.Open(</w:t>
      </w:r>
      <w:proofErr w:type="gramEnd"/>
      <w:r w:rsidRPr="000A3C61">
        <w:rPr>
          <w:rFonts w:cs="Consolas"/>
          <w:sz w:val="20"/>
          <w:szCs w:val="20"/>
          <w:highlight w:val="white"/>
        </w:rPr>
        <w:t>inputSEGYfile);</w:t>
      </w:r>
    </w:p>
    <w:p w:rsidR="000A3C61" w:rsidRP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A3C6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A3C61">
        <w:rPr>
          <w:rFonts w:cs="Consolas"/>
          <w:sz w:val="20"/>
          <w:szCs w:val="20"/>
          <w:highlight w:val="white"/>
        </w:rPr>
        <w:t>if(</w:t>
      </w:r>
      <w:proofErr w:type="gramEnd"/>
      <w:r w:rsidRPr="000A3C61">
        <w:rPr>
          <w:rFonts w:cs="Consolas"/>
          <w:sz w:val="20"/>
          <w:szCs w:val="20"/>
          <w:highlight w:val="white"/>
        </w:rPr>
        <w:t xml:space="preserve"> !sf.isSEGY()  )</w:t>
      </w:r>
    </w:p>
    <w:p w:rsidR="000A3C61" w:rsidRP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A3C61">
        <w:rPr>
          <w:rFonts w:cs="Consolas"/>
          <w:sz w:val="20"/>
          <w:szCs w:val="20"/>
          <w:highlight w:val="white"/>
        </w:rPr>
        <w:t xml:space="preserve">                {</w:t>
      </w:r>
    </w:p>
    <w:p w:rsidR="000A3C61" w:rsidRP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A3C61">
        <w:rPr>
          <w:rFonts w:cs="Consolas"/>
          <w:sz w:val="20"/>
          <w:szCs w:val="20"/>
          <w:highlight w:val="white"/>
        </w:rPr>
        <w:t xml:space="preserve">                    </w:t>
      </w:r>
      <w:proofErr w:type="gramStart"/>
      <w:r w:rsidRPr="000A3C61">
        <w:rPr>
          <w:rFonts w:cs="Consolas"/>
          <w:sz w:val="20"/>
          <w:szCs w:val="20"/>
          <w:highlight w:val="white"/>
        </w:rPr>
        <w:t>sf.Close(</w:t>
      </w:r>
      <w:proofErr w:type="gramEnd"/>
      <w:r w:rsidRPr="000A3C61">
        <w:rPr>
          <w:rFonts w:cs="Consolas"/>
          <w:sz w:val="20"/>
          <w:szCs w:val="20"/>
          <w:highlight w:val="white"/>
        </w:rPr>
        <w:t>);</w:t>
      </w:r>
    </w:p>
    <w:p w:rsidR="000A3C61" w:rsidRP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A3C61">
        <w:rPr>
          <w:rFonts w:cs="Consolas"/>
          <w:sz w:val="20"/>
          <w:szCs w:val="20"/>
          <w:highlight w:val="white"/>
        </w:rPr>
        <w:t xml:space="preserve">                    </w:t>
      </w:r>
      <w:proofErr w:type="gramStart"/>
      <w:r w:rsidRPr="000A3C61">
        <w:rPr>
          <w:rFonts w:cs="Consolas"/>
          <w:sz w:val="20"/>
          <w:szCs w:val="20"/>
          <w:highlight w:val="white"/>
        </w:rPr>
        <w:t>return</w:t>
      </w:r>
      <w:proofErr w:type="gramEnd"/>
      <w:r w:rsidRPr="000A3C61">
        <w:rPr>
          <w:rFonts w:cs="Consolas"/>
          <w:sz w:val="20"/>
          <w:szCs w:val="20"/>
          <w:highlight w:val="white"/>
        </w:rPr>
        <w:t>;</w:t>
      </w:r>
    </w:p>
    <w:p w:rsidR="000A3C61" w:rsidRP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A3C61">
        <w:rPr>
          <w:rFonts w:cs="Consolas"/>
          <w:sz w:val="20"/>
          <w:szCs w:val="20"/>
          <w:highlight w:val="white"/>
        </w:rPr>
        <w:t xml:space="preserve">               }</w:t>
      </w:r>
    </w:p>
    <w:p w:rsidR="000A3C61" w:rsidRP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A3C61" w:rsidRP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0A3C61">
        <w:rPr>
          <w:rFonts w:cs="Consolas"/>
          <w:sz w:val="20"/>
          <w:szCs w:val="20"/>
          <w:highlight w:val="white"/>
        </w:rPr>
        <w:t xml:space="preserve">               </w:t>
      </w:r>
      <w:proofErr w:type="gramStart"/>
      <w:r w:rsidRPr="000A3C61">
        <w:rPr>
          <w:rFonts w:cs="Consolas"/>
          <w:sz w:val="19"/>
          <w:szCs w:val="19"/>
          <w:highlight w:val="white"/>
        </w:rPr>
        <w:t>string</w:t>
      </w:r>
      <w:proofErr w:type="gramEnd"/>
      <w:r w:rsidRPr="000A3C61">
        <w:rPr>
          <w:rFonts w:cs="Consolas"/>
          <w:sz w:val="19"/>
          <w:szCs w:val="19"/>
          <w:highlight w:val="white"/>
        </w:rPr>
        <w:t xml:space="preserve"> head =   sf.FileHeader.GetFileHeaderText(0); // get the first header data</w:t>
      </w:r>
    </w:p>
    <w:p w:rsidR="000A3C61" w:rsidRP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A3C61">
        <w:rPr>
          <w:rFonts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cs="Consolas"/>
          <w:color w:val="000000"/>
          <w:sz w:val="19"/>
          <w:szCs w:val="19"/>
          <w:highlight w:val="white"/>
        </w:rPr>
        <w:t xml:space="preserve">         </w:t>
      </w:r>
      <w:r w:rsidRPr="000A3C61">
        <w:rPr>
          <w:rFonts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0A3C61">
        <w:rPr>
          <w:rFonts w:cs="Consolas"/>
          <w:color w:val="000000"/>
          <w:sz w:val="19"/>
          <w:szCs w:val="19"/>
          <w:highlight w:val="white"/>
        </w:rPr>
        <w:t>int</w:t>
      </w:r>
      <w:proofErr w:type="gramEnd"/>
      <w:r w:rsidRPr="000A3C61">
        <w:rPr>
          <w:rFonts w:cs="Consolas"/>
          <w:color w:val="000000"/>
          <w:sz w:val="19"/>
          <w:szCs w:val="19"/>
          <w:highlight w:val="white"/>
        </w:rPr>
        <w:t xml:space="preserve"> code = sf.FileHeader.dataSampleFormatCode ;  //read header value</w:t>
      </w:r>
    </w:p>
    <w:p w:rsidR="000A3C61" w:rsidRDefault="000A3C61">
      <w:pPr>
        <w:rPr>
          <w:rFonts w:cs="Consolas"/>
          <w:sz w:val="20"/>
          <w:szCs w:val="20"/>
          <w:highlight w:val="white"/>
        </w:rPr>
      </w:pPr>
      <w:r>
        <w:rPr>
          <w:rFonts w:cs="Consolas"/>
          <w:sz w:val="20"/>
          <w:szCs w:val="20"/>
          <w:highlight w:val="white"/>
        </w:rPr>
        <w:br w:type="page"/>
      </w:r>
    </w:p>
    <w:p w:rsidR="000A3C61" w:rsidRDefault="000A3C61" w:rsidP="000A3C61">
      <w:pPr>
        <w:pStyle w:val="Heading1"/>
      </w:pPr>
      <w:bookmarkStart w:id="21" w:name="_Toc442963597"/>
      <w:r>
        <w:lastRenderedPageBreak/>
        <w:t>SEGYTrace Class</w:t>
      </w:r>
      <w:bookmarkEnd w:id="21"/>
    </w:p>
    <w:p w:rsidR="000A3C61" w:rsidRPr="000A3C61" w:rsidRDefault="000A3C61" w:rsidP="000A3C61"/>
    <w:p w:rsidR="000A3C61" w:rsidRDefault="000A3C61" w:rsidP="000A3C61">
      <w:r>
        <w:t>SEGYTrace is used to access and set SEGY rev 1 trace data</w:t>
      </w:r>
    </w:p>
    <w:p w:rsidR="000A3C61" w:rsidRDefault="000A3C61" w:rsidP="000A3C61">
      <w:pPr>
        <w:pStyle w:val="Heading2"/>
      </w:pPr>
      <w:bookmarkStart w:id="22" w:name="_Toc442963598"/>
      <w:r>
        <w:t>Properties</w:t>
      </w:r>
      <w:bookmarkEnd w:id="2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2"/>
        <w:gridCol w:w="2628"/>
        <w:gridCol w:w="6436"/>
      </w:tblGrid>
      <w:tr w:rsidR="000A3C61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3C61" w:rsidRDefault="000A3C61" w:rsidP="000A3C61">
            <w:pPr>
              <w:keepNext/>
            </w:pP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Description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52FBA791" wp14:editId="1B584C08">
                  <wp:extent cx="152400" cy="152400"/>
                  <wp:effectExtent l="0" t="0" r="0" b="0"/>
                  <wp:docPr id="1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72ED43B_Topic" w:history="1">
              <w:r w:rsidR="000A3C61">
                <w:rPr>
                  <w:rStyle w:val="Hyperlink"/>
                </w:rPr>
                <w:t>codedTime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trace time in DDDHHHMMSSmmm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5698708" wp14:editId="5C6DF341">
                  <wp:extent cx="152400" cy="152400"/>
                  <wp:effectExtent l="0" t="0" r="0" b="0"/>
                  <wp:docPr id="1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136E3687_Topic" w:history="1">
              <w:r w:rsidR="000A3C61">
                <w:rPr>
                  <w:rStyle w:val="Hyperlink"/>
                </w:rPr>
                <w:t>Data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signal amplitude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119EB0B" wp14:editId="5A5AC416">
                  <wp:extent cx="152400" cy="152400"/>
                  <wp:effectExtent l="0" t="0" r="0" b="0"/>
                  <wp:docPr id="1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A24DC0C2_Topic" w:history="1">
              <w:r w:rsidR="000A3C61">
                <w:rPr>
                  <w:rStyle w:val="Hyperlink"/>
                </w:rPr>
                <w:t>groupPositionXGSCDIG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GSCA implementation of group position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7215795" wp14:editId="0529E166">
                  <wp:extent cx="152400" cy="152400"/>
                  <wp:effectExtent l="0" t="0" r="0" b="0"/>
                  <wp:docPr id="1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D4A94E30_Topic" w:history="1">
              <w:r w:rsidR="000A3C61">
                <w:rPr>
                  <w:rStyle w:val="Hyperlink"/>
                </w:rPr>
                <w:t>groupPositionYGSCDIG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GSCA implementation of group position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2B8B99B" wp14:editId="73B547F2">
                  <wp:extent cx="152400" cy="152400"/>
                  <wp:effectExtent l="0" t="0" r="0" b="0"/>
                  <wp:docPr id="1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A6976861_Topic" w:history="1">
              <w:r w:rsidR="000A3C61">
                <w:rPr>
                  <w:rStyle w:val="Hyperlink"/>
                </w:rPr>
                <w:t>isBigEndian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true if big endian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C960A8D" wp14:editId="731F6B9B">
                  <wp:extent cx="152400" cy="152400"/>
                  <wp:effectExtent l="0" t="0" r="0" b="0"/>
                  <wp:docPr id="2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AC78C502_Topic" w:history="1">
              <w:r w:rsidR="000A3C61">
                <w:rPr>
                  <w:rStyle w:val="Hyperlink"/>
                </w:rPr>
                <w:t>isLatLon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is it a lat/lon position or projected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77015D8" wp14:editId="4202AEC0">
                  <wp:extent cx="152400" cy="152400"/>
                  <wp:effectExtent l="0" t="0" r="0" b="0"/>
                  <wp:docPr id="2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14D17532_Topic" w:history="1">
              <w:r w:rsidR="000A3C61">
                <w:rPr>
                  <w:rStyle w:val="Hyperlink"/>
                </w:rPr>
                <w:t>positionOfTraceInFile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position in bytes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BF6C6D3" wp14:editId="45368D01">
                  <wp:extent cx="152400" cy="152400"/>
                  <wp:effectExtent l="0" t="0" r="0" b="0"/>
                  <wp:docPr id="2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BF60BB5_Topic" w:history="1">
              <w:r w:rsidR="000A3C61">
                <w:rPr>
                  <w:rStyle w:val="Hyperlink"/>
                </w:rPr>
                <w:t>sourcePositionX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source position X corrected for scaling factors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58CC3F0C" wp14:editId="2E9B877A">
                  <wp:extent cx="152400" cy="152400"/>
                  <wp:effectExtent l="0" t="0" r="0" b="0"/>
                  <wp:docPr id="2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D5ED49B5_Topic" w:history="1">
              <w:r w:rsidR="000A3C61">
                <w:rPr>
                  <w:rStyle w:val="Hyperlink"/>
                </w:rPr>
                <w:t>sourcePositionY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source position Y corrected for scaling factors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FA91E2D" wp14:editId="35F7696F">
                  <wp:extent cx="152400" cy="152400"/>
                  <wp:effectExtent l="0" t="0" r="0" b="0"/>
                  <wp:docPr id="2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A216ED57_Topic" w:history="1">
              <w:r w:rsidR="000A3C61">
                <w:rPr>
                  <w:rStyle w:val="Hyperlink"/>
                </w:rPr>
                <w:t>timeTracedRecorded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DateTime of trace instance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F948CEE" wp14:editId="30EF7CD9">
                  <wp:extent cx="152400" cy="152400"/>
                  <wp:effectExtent l="0" t="0" r="0" b="0"/>
                  <wp:docPr id="2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A3DBE1AC_Topic" w:history="1">
              <w:r w:rsidR="000A3C61">
                <w:rPr>
                  <w:rStyle w:val="Hyperlink"/>
                </w:rPr>
                <w:t>totalLengthOfTraceData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total number of bytes of trace data in including trace header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E956A5E" wp14:editId="751E9AAC">
                  <wp:extent cx="152400" cy="152400"/>
                  <wp:effectExtent l="0" t="0" r="0" b="0"/>
                  <wp:docPr id="2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DB68C9A4_Topic" w:history="1">
              <w:r w:rsidR="000A3C61">
                <w:rPr>
                  <w:rStyle w:val="Hyperlink"/>
                </w:rPr>
                <w:t>TraceData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access to underlying Trace Data Class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220A282" wp14:editId="29072FF7">
                  <wp:extent cx="152400" cy="152400"/>
                  <wp:effectExtent l="0" t="0" r="0" b="0"/>
                  <wp:docPr id="2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8E195EFB_Topic" w:history="1">
              <w:r w:rsidR="000A3C61">
                <w:rPr>
                  <w:rStyle w:val="Hyperlink"/>
                </w:rPr>
                <w:t>TraceHeader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access to underlying Trace Header Class</w:t>
            </w:r>
          </w:p>
        </w:tc>
      </w:tr>
    </w:tbl>
    <w:p w:rsidR="000A3C61" w:rsidRDefault="000A3C61" w:rsidP="000A3C61">
      <w:pPr>
        <w:spacing w:after="0"/>
      </w:pPr>
    </w:p>
    <w:p w:rsidR="000A3C61" w:rsidRDefault="000A3C61" w:rsidP="000A3C61">
      <w:pPr>
        <w:pStyle w:val="Heading2"/>
      </w:pPr>
      <w:bookmarkStart w:id="23" w:name="_Toc442963599"/>
      <w:r>
        <w:t>Methods</w:t>
      </w:r>
      <w:bookmarkEnd w:id="23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332"/>
      </w:tblGrid>
      <w:tr w:rsidR="000A3C61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3C61" w:rsidRDefault="000A3C61" w:rsidP="000A3C61">
            <w:pPr>
              <w:keepNext/>
            </w:pP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Description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3C7EF4C" wp14:editId="783404E8">
                  <wp:extent cx="152400" cy="104775"/>
                  <wp:effectExtent l="0" t="0" r="0" b="0"/>
                  <wp:docPr id="2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3385B011_Topic" w:history="1">
              <w:r w:rsidR="000A3C61">
                <w:rPr>
                  <w:rStyle w:val="Hyperlink"/>
                </w:rPr>
                <w:t>Copy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make a deep copy of a SEGY Trace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EAD315D" wp14:editId="554BAB01">
                  <wp:extent cx="152400" cy="104775"/>
                  <wp:effectExtent l="0" t="0" r="0" b="0"/>
                  <wp:docPr id="2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r:id="rId47" w:history="1">
              <w:r w:rsidR="000A3C61"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Determines whether the specified </w:t>
            </w:r>
            <w:hyperlink r:id="rId48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49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52EC26B2" wp14:editId="489552A1">
                  <wp:extent cx="161924" cy="152400"/>
                  <wp:effectExtent l="0" t="0" r="0" b="0"/>
                  <wp:docPr id="21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r:id="rId51" w:history="1">
              <w:r w:rsidR="000A3C61"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Allows an object to try to free resources and perform other cleanup operations before it is reclaimed by garbage collection. (Inherited from </w:t>
            </w:r>
            <w:hyperlink r:id="rId5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38FCDC5" wp14:editId="5ED5CBE4">
                  <wp:extent cx="152400" cy="104775"/>
                  <wp:effectExtent l="0" t="0" r="0" b="0"/>
                  <wp:docPr id="2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EA9812FB_Topic" w:history="1">
              <w:r w:rsidR="000A3C61">
                <w:rPr>
                  <w:rStyle w:val="Hyperlink"/>
                </w:rPr>
                <w:t>FixMsecField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transcribe msec field in old GSC format the old GSC formatted files used the Time Basis Field 166-167 for storing msec field should use lag b or lag A field this copies 166-167 to 106-107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AFBD50D" wp14:editId="3A292ACA">
                  <wp:extent cx="152400" cy="104775"/>
                  <wp:effectExtent l="0" t="0" r="0" b="0"/>
                  <wp:docPr id="2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r:id="rId53" w:history="1">
              <w:r w:rsidR="000A3C61"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Serves as a hash function for a particular type. (Inherited from </w:t>
            </w:r>
            <w:hyperlink r:id="rId5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585B63C5" wp14:editId="450F54FB">
                  <wp:extent cx="152400" cy="104775"/>
                  <wp:effectExtent l="0" t="0" r="0" b="0"/>
                  <wp:docPr id="2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r:id="rId55" w:history="1">
              <w:r w:rsidR="000A3C61"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Gets the </w:t>
            </w:r>
            <w:hyperlink r:id="rId56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5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83C07E8" wp14:editId="3208509C">
                  <wp:extent cx="152400" cy="104775"/>
                  <wp:effectExtent l="0" t="0" r="0" b="0"/>
                  <wp:docPr id="2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280BB5E2_Topic" w:history="1">
              <w:r w:rsidR="000A3C61">
                <w:rPr>
                  <w:rStyle w:val="Hyperlink"/>
                </w:rPr>
                <w:t>Intialize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initilize trace structure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40937EF" wp14:editId="70B37555">
                  <wp:extent cx="161924" cy="152400"/>
                  <wp:effectExtent l="0" t="0" r="0" b="0"/>
                  <wp:docPr id="21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r:id="rId58" w:history="1">
              <w:r w:rsidR="000A3C61"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Creates a shallow copy of the current </w:t>
            </w:r>
            <w:hyperlink r:id="rId59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6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FA92FD9" wp14:editId="089D55F4">
                  <wp:extent cx="152400" cy="104775"/>
                  <wp:effectExtent l="0" t="0" r="0" b="0"/>
                  <wp:docPr id="2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r:id="rId61" w:history="1">
              <w:r w:rsidR="000A3C61"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Returns a string that represents the current object. (Inherited from </w:t>
            </w:r>
            <w:hyperlink r:id="rId6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6F71502" wp14:editId="1FEDBD61">
                  <wp:extent cx="152400" cy="104775"/>
                  <wp:effectExtent l="0" t="0" r="0" b="0"/>
                  <wp:docPr id="2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70982223_Topic" w:history="1">
              <w:r w:rsidR="000A3C61">
                <w:rPr>
                  <w:rStyle w:val="Hyperlink"/>
                </w:rPr>
                <w:t>Write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write a trace to a BinaryWriter stream</w:t>
            </w:r>
          </w:p>
        </w:tc>
      </w:tr>
    </w:tbl>
    <w:p w:rsid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A3C61" w:rsidRPr="0008797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680ACB" w:rsidRDefault="00680ACB" w:rsidP="0008797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A3C61" w:rsidRDefault="000A3C61">
      <w:pPr>
        <w:rPr>
          <w:rFonts w:cs="Consolas"/>
          <w:sz w:val="20"/>
          <w:szCs w:val="20"/>
          <w:highlight w:val="white"/>
        </w:rPr>
      </w:pPr>
    </w:p>
    <w:p w:rsidR="000A3C61" w:rsidRDefault="000A3C61" w:rsidP="000A3C61">
      <w:pPr>
        <w:pStyle w:val="Heading1"/>
      </w:pPr>
      <w:bookmarkStart w:id="24" w:name="_Toc442963600"/>
      <w:r>
        <w:t>SEGYTraceData Class</w:t>
      </w:r>
      <w:bookmarkEnd w:id="24"/>
    </w:p>
    <w:p w:rsidR="000A3C61" w:rsidRDefault="000A3C61" w:rsidP="000A3C61">
      <w:r>
        <w:t>SEGYTraceData allows access to the contents of the binary trace data</w:t>
      </w:r>
    </w:p>
    <w:p w:rsidR="000A3C61" w:rsidRDefault="000A3C61" w:rsidP="000A3C61"/>
    <w:p w:rsidR="000A3C61" w:rsidRDefault="000A3C61" w:rsidP="000A3C61">
      <w:r>
        <w:t xml:space="preserve">The </w:t>
      </w:r>
      <w:r>
        <w:rPr>
          <w:b/>
        </w:rPr>
        <w:t>SEGYTraceData</w:t>
      </w:r>
      <w:r>
        <w:t xml:space="preserve"> type exposes the following members.</w:t>
      </w:r>
    </w:p>
    <w:p w:rsidR="000A3C61" w:rsidRDefault="000A3C61" w:rsidP="000A3C61">
      <w:pPr>
        <w:pStyle w:val="Heading2"/>
      </w:pPr>
      <w:bookmarkStart w:id="25" w:name="_Toc442963601"/>
      <w:r>
        <w:t>Constructors</w:t>
      </w:r>
      <w:bookmarkEnd w:id="2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3"/>
        <w:gridCol w:w="1706"/>
        <w:gridCol w:w="7357"/>
      </w:tblGrid>
      <w:tr w:rsidR="000A3C61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3C61" w:rsidRDefault="000A3C61" w:rsidP="000A3C61">
            <w:pPr>
              <w:keepNext/>
            </w:pP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Description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C3FA290" wp14:editId="004C22C5">
                  <wp:extent cx="152400" cy="104775"/>
                  <wp:effectExtent l="0" t="0" r="0" b="0"/>
                  <wp:docPr id="2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70061EBD_Topic" w:history="1">
              <w:r w:rsidR="000A3C61">
                <w:rPr>
                  <w:rStyle w:val="Hyperlink"/>
                </w:rPr>
                <w:t>SEGYTraceData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SEGYTraceData allows access to the contents of the binary trace data</w:t>
            </w:r>
          </w:p>
        </w:tc>
      </w:tr>
    </w:tbl>
    <w:p w:rsidR="000A3C61" w:rsidRDefault="000A3C61" w:rsidP="000A3C61">
      <w:pPr>
        <w:spacing w:after="0"/>
      </w:pPr>
    </w:p>
    <w:p w:rsidR="000A3C61" w:rsidRDefault="000A3C61" w:rsidP="000A3C61">
      <w:pPr>
        <w:pStyle w:val="Heading2"/>
      </w:pPr>
      <w:bookmarkStart w:id="26" w:name="_Toc442963602"/>
      <w:r>
        <w:t>Properties</w:t>
      </w:r>
      <w:bookmarkEnd w:id="2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554"/>
        <w:gridCol w:w="7566"/>
      </w:tblGrid>
      <w:tr w:rsidR="000A3C61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3C61" w:rsidRDefault="000A3C61" w:rsidP="000A3C61">
            <w:pPr>
              <w:keepNext/>
            </w:pP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Description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3DE7DE1" wp14:editId="098FD335">
                  <wp:extent cx="152400" cy="152400"/>
                  <wp:effectExtent l="0" t="0" r="0" b="0"/>
                  <wp:docPr id="24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283DBE77_Topic" w:history="1">
              <w:r w:rsidR="000A3C61">
                <w:rPr>
                  <w:rStyle w:val="Hyperlink"/>
                </w:rPr>
                <w:t>Data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a double precision view of the trace data use this to read and change the contents of the trace data buffer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DA653C5" wp14:editId="20E88EBA">
                  <wp:extent cx="152400" cy="152400"/>
                  <wp:effectExtent l="0" t="0" r="0" b="0"/>
                  <wp:docPr id="2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ECDE3424_Topic" w:history="1">
              <w:r w:rsidR="000A3C61">
                <w:rPr>
                  <w:rStyle w:val="Hyperlink"/>
                </w:rPr>
                <w:t>DataCopy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Use this if you want to change the data values as SEGYTraceData.Data always returns values in the trace data buffer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4B82740" wp14:editId="77C68622">
                  <wp:extent cx="152400" cy="152400"/>
                  <wp:effectExtent l="0" t="0" r="0" b="0"/>
                  <wp:docPr id="2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44CB7C64_Topic" w:history="1">
              <w:r w:rsidR="000A3C61">
                <w:rPr>
                  <w:rStyle w:val="Hyperlink"/>
                </w:rPr>
                <w:t>TraceDataBuffer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access to byte[] trace data block</w:t>
            </w:r>
          </w:p>
        </w:tc>
      </w:tr>
    </w:tbl>
    <w:p w:rsidR="000A3C61" w:rsidRDefault="000A3C61" w:rsidP="000A3C61">
      <w:pPr>
        <w:spacing w:after="0"/>
      </w:pPr>
    </w:p>
    <w:p w:rsidR="000A3C61" w:rsidRDefault="000A3C61" w:rsidP="000A3C61">
      <w:pPr>
        <w:pStyle w:val="Heading2"/>
      </w:pPr>
      <w:bookmarkStart w:id="27" w:name="_Toc442963603"/>
      <w:r>
        <w:t>Methods</w:t>
      </w:r>
      <w:bookmarkEnd w:id="2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332"/>
      </w:tblGrid>
      <w:tr w:rsidR="000A3C61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3C61" w:rsidRDefault="000A3C61" w:rsidP="000A3C61">
            <w:pPr>
              <w:keepNext/>
            </w:pP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Description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614B5EC" wp14:editId="3393E40B">
                  <wp:extent cx="152400" cy="104775"/>
                  <wp:effectExtent l="0" t="0" r="0" b="0"/>
                  <wp:docPr id="2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r:id="rId63" w:history="1">
              <w:r w:rsidR="000A3C61"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Determines whether the specified </w:t>
            </w:r>
            <w:hyperlink r:id="rId64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65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6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BA05482" wp14:editId="60D6E940">
                  <wp:extent cx="161924" cy="152400"/>
                  <wp:effectExtent l="0" t="0" r="0" b="0"/>
                  <wp:docPr id="24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r:id="rId67" w:history="1">
              <w:r w:rsidR="000A3C61"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Allows an object to try to free resources and perform other cleanup operations before it is reclaimed by garbage collection. (Inherited from </w:t>
            </w:r>
            <w:hyperlink r:id="rId6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FBF16EA" wp14:editId="50DEE09B">
                  <wp:extent cx="152400" cy="104775"/>
                  <wp:effectExtent l="0" t="0" r="0" b="0"/>
                  <wp:docPr id="2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r:id="rId69" w:history="1">
              <w:r w:rsidR="000A3C61"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Serves as a hash function for a particular type. (Inherited from </w:t>
            </w:r>
            <w:hyperlink r:id="rId7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15B6CBC" wp14:editId="7B671447">
                  <wp:extent cx="152400" cy="104775"/>
                  <wp:effectExtent l="0" t="0" r="0" b="0"/>
                  <wp:docPr id="2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r:id="rId71" w:history="1">
              <w:r w:rsidR="000A3C61"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Gets the </w:t>
            </w:r>
            <w:hyperlink r:id="rId72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7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C81D989" wp14:editId="5C832C6B">
                  <wp:extent cx="152400" cy="104775"/>
                  <wp:effectExtent l="0" t="0" r="0" b="0"/>
                  <wp:docPr id="2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510C9C6B_Topic" w:history="1">
              <w:r w:rsidR="000A3C61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Initialize the class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F4BE1EF" wp14:editId="0D27583B">
                  <wp:extent cx="161924" cy="152400"/>
                  <wp:effectExtent l="0" t="0" r="0" b="0"/>
                  <wp:docPr id="25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r:id="rId74" w:history="1">
              <w:r w:rsidR="000A3C61"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Creates a shallow copy of the current </w:t>
            </w:r>
            <w:hyperlink r:id="rId75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7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9709112" wp14:editId="2E7A3DE0">
                  <wp:extent cx="152400" cy="104775"/>
                  <wp:effectExtent l="0" t="0" r="0" b="0"/>
                  <wp:docPr id="2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r:id="rId77" w:history="1">
              <w:r w:rsidR="000A3C61"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Returns a string that represents the current object. (Inherited from </w:t>
            </w:r>
            <w:hyperlink r:id="rId7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0A3C61" w:rsidRDefault="000A3C61" w:rsidP="000A3C61">
      <w:pPr>
        <w:spacing w:after="0"/>
      </w:pPr>
    </w:p>
    <w:p w:rsidR="000A3C61" w:rsidRDefault="000A3C61">
      <w:pPr>
        <w:rPr>
          <w:rFonts w:cs="Consolas"/>
          <w:sz w:val="20"/>
          <w:szCs w:val="20"/>
          <w:highlight w:val="white"/>
        </w:rPr>
      </w:pPr>
      <w:bookmarkStart w:id="28" w:name="_7F71127F_Topic_SeeAlso"/>
      <w:bookmarkEnd w:id="28"/>
      <w:r>
        <w:rPr>
          <w:rFonts w:cs="Consolas"/>
          <w:sz w:val="20"/>
          <w:szCs w:val="20"/>
          <w:highlight w:val="white"/>
        </w:rPr>
        <w:br w:type="page"/>
      </w:r>
    </w:p>
    <w:p w:rsidR="000A3C61" w:rsidRDefault="000A3C61" w:rsidP="000A3C61">
      <w:pPr>
        <w:pStyle w:val="Heading1"/>
      </w:pPr>
      <w:bookmarkStart w:id="29" w:name="_Toc442963604"/>
      <w:r>
        <w:lastRenderedPageBreak/>
        <w:t>SEGYTraceHeader Class</w:t>
      </w:r>
      <w:bookmarkEnd w:id="29"/>
    </w:p>
    <w:p w:rsidR="000A3C61" w:rsidRDefault="000A3C61" w:rsidP="000A3C61">
      <w:r>
        <w:t xml:space="preserve">The </w:t>
      </w:r>
      <w:r>
        <w:rPr>
          <w:b/>
        </w:rPr>
        <w:t>SEGYTraceHeader</w:t>
      </w:r>
      <w:r>
        <w:t xml:space="preserve"> type exposes the following members.</w:t>
      </w:r>
    </w:p>
    <w:p w:rsidR="000A3C61" w:rsidRDefault="000A3C61" w:rsidP="000A3C61">
      <w:pPr>
        <w:pStyle w:val="Heading2"/>
      </w:pPr>
      <w:bookmarkStart w:id="30" w:name="_Toc442963605"/>
      <w:r>
        <w:t>Constructors</w:t>
      </w:r>
      <w:bookmarkEnd w:id="30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686"/>
        <w:gridCol w:w="7434"/>
      </w:tblGrid>
      <w:tr w:rsidR="000A3C61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3C61" w:rsidRDefault="000A3C61" w:rsidP="000A3C61">
            <w:pPr>
              <w:keepNext/>
            </w:pP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Description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F66254A" wp14:editId="0CB17402">
                  <wp:extent cx="152400" cy="104775"/>
                  <wp:effectExtent l="0" t="0" r="0" b="0"/>
                  <wp:docPr id="2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CF3074BF_Topic" w:history="1">
              <w:r w:rsidR="000A3C61">
                <w:rPr>
                  <w:rStyle w:val="Hyperlink"/>
                </w:rPr>
                <w:t>SEGYTraceHeader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SEGYTraceHeader is used to access and change contents of the binary trace header data block</w:t>
            </w:r>
          </w:p>
        </w:tc>
      </w:tr>
    </w:tbl>
    <w:p w:rsidR="000A3C61" w:rsidRDefault="000A3C61" w:rsidP="000A3C61">
      <w:pPr>
        <w:spacing w:after="0"/>
      </w:pPr>
    </w:p>
    <w:p w:rsidR="000A3C61" w:rsidRDefault="000A3C61" w:rsidP="000A3C61">
      <w:pPr>
        <w:pStyle w:val="Heading2"/>
      </w:pPr>
      <w:bookmarkStart w:id="31" w:name="_Toc442963606"/>
      <w:r>
        <w:t>Properties</w:t>
      </w:r>
      <w:bookmarkEnd w:id="3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6424"/>
        <w:gridCol w:w="2696"/>
      </w:tblGrid>
      <w:tr w:rsidR="000A3C61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3C61" w:rsidRDefault="000A3C61" w:rsidP="000A3C61">
            <w:pPr>
              <w:keepNext/>
            </w:pP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Description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EBC2867" wp14:editId="6366A952">
                  <wp:extent cx="152400" cy="152400"/>
                  <wp:effectExtent l="0" t="0" r="0" b="0"/>
                  <wp:docPr id="2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67046EAF_Topic" w:history="1">
              <w:r w:rsidR="000A3C61">
                <w:rPr>
                  <w:rStyle w:val="Hyperlink"/>
                </w:rPr>
                <w:t>aliasFilterSlopeDBOctave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47A8794" wp14:editId="1BB01BF9">
                  <wp:extent cx="152400" cy="152400"/>
                  <wp:effectExtent l="0" t="0" r="0" b="0"/>
                  <wp:docPr id="2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4D802DAB_Topic" w:history="1">
              <w:r w:rsidR="000A3C61">
                <w:rPr>
                  <w:rStyle w:val="Hyperlink"/>
                </w:rPr>
                <w:t>aliasFrequencyHz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E2DE5D0" wp14:editId="51D64BE8">
                  <wp:extent cx="152400" cy="152400"/>
                  <wp:effectExtent l="0" t="0" r="0" b="0"/>
                  <wp:docPr id="2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12628735_Topic" w:history="1">
              <w:r w:rsidR="000A3C61">
                <w:rPr>
                  <w:rStyle w:val="Hyperlink"/>
                </w:rPr>
                <w:t>bigEndian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true if big endian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52AD9FA" wp14:editId="77F9055D">
                  <wp:extent cx="152400" cy="152400"/>
                  <wp:effectExtent l="0" t="0" r="0" b="0"/>
                  <wp:docPr id="2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2DC9301E_Topic" w:history="1">
              <w:r w:rsidR="000A3C61">
                <w:rPr>
                  <w:rStyle w:val="Hyperlink"/>
                </w:rPr>
                <w:t>coordinateUnits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74FADCF" wp14:editId="36CB9CC4">
                  <wp:extent cx="152400" cy="152400"/>
                  <wp:effectExtent l="0" t="0" r="0" b="0"/>
                  <wp:docPr id="2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C9E25A0B_Topic" w:history="1">
              <w:r w:rsidR="000A3C61">
                <w:rPr>
                  <w:rStyle w:val="Hyperlink"/>
                </w:rPr>
                <w:t>correlated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C49D861" wp14:editId="77FEDE85">
                  <wp:extent cx="152400" cy="152400"/>
                  <wp:effectExtent l="0" t="0" r="0" b="0"/>
                  <wp:docPr id="2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15D82575_Topic" w:history="1">
              <w:r w:rsidR="000A3C61">
                <w:rPr>
                  <w:rStyle w:val="Hyperlink"/>
                </w:rPr>
                <w:t>crossLineNumber3D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7AB99FE" wp14:editId="5D3F5A8C">
                  <wp:extent cx="152400" cy="152400"/>
                  <wp:effectExtent l="0" t="0" r="0" b="0"/>
                  <wp:docPr id="2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D726EB17_Topic" w:history="1">
              <w:r w:rsidR="000A3C61">
                <w:rPr>
                  <w:rStyle w:val="Hyperlink"/>
                </w:rPr>
                <w:t>dataUse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2818C51" wp14:editId="1EF0E901">
                  <wp:extent cx="152400" cy="152400"/>
                  <wp:effectExtent l="0" t="0" r="0" b="0"/>
                  <wp:docPr id="2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57AD495_Topic" w:history="1">
              <w:r w:rsidR="000A3C61">
                <w:rPr>
                  <w:rStyle w:val="Hyperlink"/>
                </w:rPr>
                <w:t>datumElevationAtReceiverGroup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B277C38" wp14:editId="54D5344E">
                  <wp:extent cx="152400" cy="152400"/>
                  <wp:effectExtent l="0" t="0" r="0" b="0"/>
                  <wp:docPr id="2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7E65CF40_Topic" w:history="1">
              <w:r w:rsidR="000A3C61">
                <w:rPr>
                  <w:rStyle w:val="Hyperlink"/>
                </w:rPr>
                <w:t>datumElevationAtSource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2446483" wp14:editId="64D0B6B3">
                  <wp:extent cx="152400" cy="152400"/>
                  <wp:effectExtent l="0" t="0" r="0" b="0"/>
                  <wp:docPr id="2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4B96C782_Topic" w:history="1">
              <w:r w:rsidR="000A3C61">
                <w:rPr>
                  <w:rStyle w:val="Hyperlink"/>
                </w:rPr>
                <w:t>dayOfYear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5FDEB50" wp14:editId="69392052">
                  <wp:extent cx="152400" cy="152400"/>
                  <wp:effectExtent l="0" t="0" r="0" b="0"/>
                  <wp:docPr id="2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7964CFD4_Topic" w:history="1">
              <w:r w:rsidR="000A3C61">
                <w:rPr>
                  <w:rStyle w:val="Hyperlink"/>
                </w:rPr>
                <w:t>delayRecordingTimeMsec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F99D5D6" wp14:editId="5BAD49BC">
                  <wp:extent cx="152400" cy="152400"/>
                  <wp:effectExtent l="0" t="0" r="0" b="0"/>
                  <wp:docPr id="2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FF7C480D_Topic" w:history="1">
              <w:r w:rsidR="000A3C61">
                <w:rPr>
                  <w:rStyle w:val="Hyperlink"/>
                </w:rPr>
                <w:t>deviceTraceIdentifier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1F286B8" wp14:editId="7026F704">
                  <wp:extent cx="152400" cy="152400"/>
                  <wp:effectExtent l="0" t="0" r="0" b="0"/>
                  <wp:docPr id="2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C41BCC03_Topic" w:history="1">
              <w:r w:rsidR="000A3C61">
                <w:rPr>
                  <w:rStyle w:val="Hyperlink"/>
                </w:rPr>
                <w:t>distanceFromCenterOfSourcePointToCenterOfGroup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1DF3ACF" wp14:editId="0BDFCF79">
                  <wp:extent cx="152400" cy="152400"/>
                  <wp:effectExtent l="0" t="0" r="0" b="0"/>
                  <wp:docPr id="2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BFCD3EB_Topic" w:history="1">
              <w:r w:rsidR="000A3C61">
                <w:rPr>
                  <w:rStyle w:val="Hyperlink"/>
                </w:rPr>
                <w:t>energySourcePointNumber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427183F" wp14:editId="0AD9E0B6">
                  <wp:extent cx="152400" cy="152400"/>
                  <wp:effectExtent l="0" t="0" r="0" b="0"/>
                  <wp:docPr id="2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ECC5C0D7_Topic" w:history="1">
              <w:r w:rsidR="000A3C61">
                <w:rPr>
                  <w:rStyle w:val="Hyperlink"/>
                </w:rPr>
                <w:t>ensembleNumber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638E65F4" wp14:editId="68EA388D">
                  <wp:extent cx="152400" cy="152400"/>
                  <wp:effectExtent l="0" t="0" r="0" b="0"/>
                  <wp:docPr id="2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2AFF8B49_Topic" w:history="1">
              <w:r w:rsidR="000A3C61">
                <w:rPr>
                  <w:rStyle w:val="Hyperlink"/>
                </w:rPr>
                <w:t>gainTypeOfFieldInstruments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C885D2C" wp14:editId="166B6D07">
                  <wp:extent cx="152400" cy="152400"/>
                  <wp:effectExtent l="0" t="0" r="0" b="0"/>
                  <wp:docPr id="2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DC49763A_Topic" w:history="1">
              <w:r w:rsidR="000A3C61">
                <w:rPr>
                  <w:rStyle w:val="Hyperlink"/>
                </w:rPr>
                <w:t>gapSize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2426BC0" wp14:editId="392C8628">
                  <wp:extent cx="152400" cy="152400"/>
                  <wp:effectExtent l="0" t="0" r="0" b="0"/>
                  <wp:docPr id="2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F394A767_Topic" w:history="1">
              <w:r w:rsidR="000A3C61">
                <w:rPr>
                  <w:rStyle w:val="Hyperlink"/>
                </w:rPr>
                <w:t>geophoneGroupNumberofLastTraceWithinOriginalFieldRecord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C238B76" wp14:editId="7AAA3363">
                  <wp:extent cx="152400" cy="152400"/>
                  <wp:effectExtent l="0" t="0" r="0" b="0"/>
                  <wp:docPr id="28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EDB07501_Topic" w:history="1">
              <w:r w:rsidR="000A3C61">
                <w:rPr>
                  <w:rStyle w:val="Hyperlink"/>
                </w:rPr>
                <w:t>geophoneGroupNumberOfRollSwitchPositionOne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E82512D" wp14:editId="18712110">
                  <wp:extent cx="152400" cy="152400"/>
                  <wp:effectExtent l="0" t="0" r="0" b="0"/>
                  <wp:docPr id="2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A3C26015_Topic" w:history="1">
              <w:r w:rsidR="000A3C61">
                <w:rPr>
                  <w:rStyle w:val="Hyperlink"/>
                </w:rPr>
                <w:t>geophoneGroupNumberofTraceNumberOneWithinOriginalFieldRecord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70E2413" wp14:editId="048ACEC3">
                  <wp:extent cx="152400" cy="152400"/>
                  <wp:effectExtent l="0" t="0" r="0" b="0"/>
                  <wp:docPr id="2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F8D2FBEF_Topic" w:history="1">
              <w:r w:rsidR="000A3C61">
                <w:rPr>
                  <w:rStyle w:val="Hyperlink"/>
                </w:rPr>
                <w:t>groupCoordinateX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5C2ACADB" wp14:editId="70B5205A">
                  <wp:extent cx="152400" cy="152400"/>
                  <wp:effectExtent l="0" t="0" r="0" b="0"/>
                  <wp:docPr id="2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A8A3D849_Topic" w:history="1">
              <w:r w:rsidR="000A3C61">
                <w:rPr>
                  <w:rStyle w:val="Hyperlink"/>
                </w:rPr>
                <w:t>groupCoordinateY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FA71301" wp14:editId="7791065F">
                  <wp:extent cx="152400" cy="152400"/>
                  <wp:effectExtent l="0" t="0" r="0" b="0"/>
                  <wp:docPr id="2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5B134FEC_Topic" w:history="1">
              <w:r w:rsidR="000A3C61">
                <w:rPr>
                  <w:rStyle w:val="Hyperlink"/>
                </w:rPr>
                <w:t>groupStaticCorrectionMsec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1AE51D7" wp14:editId="67866B29">
                  <wp:extent cx="152400" cy="152400"/>
                  <wp:effectExtent l="0" t="0" r="0" b="0"/>
                  <wp:docPr id="2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766628E2_Topic" w:history="1">
              <w:r w:rsidR="000A3C61">
                <w:rPr>
                  <w:rStyle w:val="Hyperlink"/>
                </w:rPr>
                <w:t>highCutFrequencyHz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AC9FDBB" wp14:editId="2217AFC0">
                  <wp:extent cx="152400" cy="152400"/>
                  <wp:effectExtent l="0" t="0" r="0" b="0"/>
                  <wp:docPr id="28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3797D601_Topic" w:history="1">
              <w:r w:rsidR="000A3C61">
                <w:rPr>
                  <w:rStyle w:val="Hyperlink"/>
                </w:rPr>
                <w:t>highCutSlopeDBOctave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1BE10CD" wp14:editId="739736DA">
                  <wp:extent cx="152400" cy="152400"/>
                  <wp:effectExtent l="0" t="0" r="0" b="0"/>
                  <wp:docPr id="28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DD09B99A_Topic" w:history="1">
              <w:r w:rsidR="000A3C61">
                <w:rPr>
                  <w:rStyle w:val="Hyperlink"/>
                </w:rPr>
                <w:t>hourOfDay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B2033C0" wp14:editId="6D6DFC2D">
                  <wp:extent cx="152400" cy="152400"/>
                  <wp:effectExtent l="0" t="0" r="0" b="0"/>
                  <wp:docPr id="28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1029CCAD_Topic" w:history="1">
              <w:r w:rsidR="000A3C61">
                <w:rPr>
                  <w:rStyle w:val="Hyperlink"/>
                </w:rPr>
                <w:t>inLineNumber3D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F7049BA" wp14:editId="01C93652">
                  <wp:extent cx="152400" cy="152400"/>
                  <wp:effectExtent l="0" t="0" r="0" b="0"/>
                  <wp:docPr id="29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D9EFFA98_Topic" w:history="1">
              <w:r w:rsidR="000A3C61">
                <w:rPr>
                  <w:rStyle w:val="Hyperlink"/>
                </w:rPr>
                <w:t>instrumentEarlyOrIntialGainDB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F35A1C9" wp14:editId="678C6620">
                  <wp:extent cx="152400" cy="152400"/>
                  <wp:effectExtent l="0" t="0" r="0" b="0"/>
                  <wp:docPr id="29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22C33763_Topic" w:history="1">
              <w:r w:rsidR="000A3C61">
                <w:rPr>
                  <w:rStyle w:val="Hyperlink"/>
                </w:rPr>
                <w:t>instrumentGainConstantDB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036BCC2" wp14:editId="1EF41DDE">
                  <wp:extent cx="152400" cy="152400"/>
                  <wp:effectExtent l="0" t="0" r="0" b="0"/>
                  <wp:docPr id="2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C40E26E6_Topic" w:history="1">
              <w:r w:rsidR="000A3C61">
                <w:rPr>
                  <w:rStyle w:val="Hyperlink"/>
                </w:rPr>
                <w:t>lagTimeAMsec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62A9AC1" wp14:editId="7B7F8E10">
                  <wp:extent cx="152400" cy="152400"/>
                  <wp:effectExtent l="0" t="0" r="0" b="0"/>
                  <wp:docPr id="2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8FA9198B_Topic" w:history="1">
              <w:r w:rsidR="000A3C61">
                <w:rPr>
                  <w:rStyle w:val="Hyperlink"/>
                </w:rPr>
                <w:t>lagTimeBMsec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77A059B" wp14:editId="4F35E6A5">
                  <wp:extent cx="152400" cy="152400"/>
                  <wp:effectExtent l="0" t="0" r="0" b="0"/>
                  <wp:docPr id="2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B06A592E_Topic" w:history="1">
              <w:r w:rsidR="000A3C61">
                <w:rPr>
                  <w:rStyle w:val="Hyperlink"/>
                </w:rPr>
                <w:t>lowCutFrequencyHz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1DE31E3" wp14:editId="242CCB86">
                  <wp:extent cx="152400" cy="152400"/>
                  <wp:effectExtent l="0" t="0" r="0" b="0"/>
                  <wp:docPr id="2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A1EFB3EC_Topic" w:history="1">
              <w:r w:rsidR="000A3C61">
                <w:rPr>
                  <w:rStyle w:val="Hyperlink"/>
                </w:rPr>
                <w:t>lowCutSlopeDBOctave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588A965" wp14:editId="46D7801A">
                  <wp:extent cx="152400" cy="152400"/>
                  <wp:effectExtent l="0" t="0" r="0" b="0"/>
                  <wp:docPr id="2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F6627BF5_Topic" w:history="1">
              <w:r w:rsidR="000A3C61">
                <w:rPr>
                  <w:rStyle w:val="Hyperlink"/>
                </w:rPr>
                <w:t>minuteOfHour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545A3B50" wp14:editId="24A24C0C">
                  <wp:extent cx="152400" cy="152400"/>
                  <wp:effectExtent l="0" t="0" r="0" b="0"/>
                  <wp:docPr id="2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2C910E7C_Topic" w:history="1">
              <w:r w:rsidR="000A3C61">
                <w:rPr>
                  <w:rStyle w:val="Hyperlink"/>
                </w:rPr>
                <w:t>muteTimeEndTimeMsec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014C35FD" wp14:editId="63BFE547">
                  <wp:extent cx="152400" cy="152400"/>
                  <wp:effectExtent l="0" t="0" r="0" b="0"/>
                  <wp:docPr id="2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4C2907C4_Topic" w:history="1">
              <w:r w:rsidR="000A3C61">
                <w:rPr>
                  <w:rStyle w:val="Hyperlink"/>
                </w:rPr>
                <w:t>muteTimeStartTimeMsec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53CBC1BD" wp14:editId="4AD45902">
                  <wp:extent cx="152400" cy="152400"/>
                  <wp:effectExtent l="0" t="0" r="0" b="0"/>
                  <wp:docPr id="2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4F626AFC_Topic" w:history="1">
              <w:r w:rsidR="000A3C61">
                <w:rPr>
                  <w:rStyle w:val="Hyperlink"/>
                </w:rPr>
                <w:t>notchFilterSlopeDBOctave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F678A67" wp14:editId="523561BE">
                  <wp:extent cx="152400" cy="152400"/>
                  <wp:effectExtent l="0" t="0" r="0" b="0"/>
                  <wp:docPr id="3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B45A33FD_Topic" w:history="1">
              <w:r w:rsidR="000A3C61">
                <w:rPr>
                  <w:rStyle w:val="Hyperlink"/>
                </w:rPr>
                <w:t>notchFrequencyHz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4F38512" wp14:editId="6D44F594">
                  <wp:extent cx="152400" cy="152400"/>
                  <wp:effectExtent l="0" t="0" r="0" b="0"/>
                  <wp:docPr id="3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71DF2E1_Topic" w:history="1">
              <w:r w:rsidR="000A3C61">
                <w:rPr>
                  <w:rStyle w:val="Hyperlink"/>
                </w:rPr>
                <w:t>numberOfHorizonatallySummedTracesYieldingThisTrace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98E1A24" wp14:editId="2B8D95CB">
                  <wp:extent cx="152400" cy="152400"/>
                  <wp:effectExtent l="0" t="0" r="0" b="0"/>
                  <wp:docPr id="3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997B5B10_Topic" w:history="1">
              <w:r w:rsidR="000A3C61">
                <w:rPr>
                  <w:rStyle w:val="Hyperlink"/>
                </w:rPr>
                <w:t>numberOfSamplesInTrace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1B867DB" wp14:editId="4A7537F7">
                  <wp:extent cx="152400" cy="152400"/>
                  <wp:effectExtent l="0" t="0" r="0" b="0"/>
                  <wp:docPr id="3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A2494C48_Topic" w:history="1">
              <w:r w:rsidR="000A3C61">
                <w:rPr>
                  <w:rStyle w:val="Hyperlink"/>
                </w:rPr>
                <w:t>numberOfVerticallySummedTracesYieldingThisTrace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DF0DEDE" wp14:editId="6CA29FD8">
                  <wp:extent cx="152400" cy="152400"/>
                  <wp:effectExtent l="0" t="0" r="0" b="0"/>
                  <wp:docPr id="3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49077951_Topic" w:history="1">
              <w:r w:rsidR="000A3C61">
                <w:rPr>
                  <w:rStyle w:val="Hyperlink"/>
                </w:rPr>
                <w:t>originalFieldRecordNumber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5DB2053" wp14:editId="3273D78F">
                  <wp:extent cx="152400" cy="152400"/>
                  <wp:effectExtent l="0" t="0" r="0" b="0"/>
                  <wp:docPr id="3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8D338C9D_Topic" w:history="1">
              <w:r w:rsidR="000A3C61">
                <w:rPr>
                  <w:rStyle w:val="Hyperlink"/>
                </w:rPr>
                <w:t>overTravel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12166C3" wp14:editId="19700A34">
                  <wp:extent cx="152400" cy="152400"/>
                  <wp:effectExtent l="0" t="0" r="0" b="0"/>
                  <wp:docPr id="3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C3D32E94_Topic" w:history="1">
              <w:r w:rsidR="000A3C61">
                <w:rPr>
                  <w:rStyle w:val="Hyperlink"/>
                </w:rPr>
                <w:t>receiverGroupElevation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A442BAD" wp14:editId="244C944B">
                  <wp:extent cx="152400" cy="152400"/>
                  <wp:effectExtent l="0" t="0" r="0" b="0"/>
                  <wp:docPr id="3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221ACEB_Topic" w:history="1">
              <w:r w:rsidR="000A3C61">
                <w:rPr>
                  <w:rStyle w:val="Hyperlink"/>
                </w:rPr>
                <w:t>sampleIntervalUsec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8E1D23F" wp14:editId="7A4B7BEC">
                  <wp:extent cx="152400" cy="152400"/>
                  <wp:effectExtent l="0" t="0" r="0" b="0"/>
                  <wp:docPr id="3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5B8CA857_Topic" w:history="1">
              <w:r w:rsidR="000A3C61">
                <w:rPr>
                  <w:rStyle w:val="Hyperlink"/>
                </w:rPr>
                <w:t>scalarAppliedToShotPointNumber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CDE000D" wp14:editId="2BB4BB2E">
                  <wp:extent cx="152400" cy="152400"/>
                  <wp:effectExtent l="0" t="0" r="0" b="0"/>
                  <wp:docPr id="3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3E0AC4F0_Topic" w:history="1">
              <w:r w:rsidR="000A3C61">
                <w:rPr>
                  <w:rStyle w:val="Hyperlink"/>
                </w:rPr>
                <w:t>scalarForAllElevationsAndDepths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F7D9FFD" wp14:editId="216F834E">
                  <wp:extent cx="152400" cy="152400"/>
                  <wp:effectExtent l="0" t="0" r="0" b="0"/>
                  <wp:docPr id="3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A514CB1D_Topic" w:history="1">
              <w:r w:rsidR="000A3C61">
                <w:rPr>
                  <w:rStyle w:val="Hyperlink"/>
                </w:rPr>
                <w:t>scalarToBeAppliedToAllCoordinates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E0D0B5F" wp14:editId="657A12A7">
                  <wp:extent cx="152400" cy="152400"/>
                  <wp:effectExtent l="0" t="0" r="0" b="0"/>
                  <wp:docPr id="3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1424EEFC_Topic" w:history="1">
              <w:r w:rsidR="000A3C61">
                <w:rPr>
                  <w:rStyle w:val="Hyperlink"/>
                </w:rPr>
                <w:t>scalarUsedToScaleTraceHeaderMSecTimes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72A7407" wp14:editId="52B1DE79">
                  <wp:extent cx="152400" cy="152400"/>
                  <wp:effectExtent l="0" t="0" r="0" b="0"/>
                  <wp:docPr id="3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2DAC0AE3_Topic" w:history="1">
              <w:r w:rsidR="000A3C61">
                <w:rPr>
                  <w:rStyle w:val="Hyperlink"/>
                </w:rPr>
                <w:t>secondOfMinute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CB0AF10" wp14:editId="7138A9E3">
                  <wp:extent cx="152400" cy="152400"/>
                  <wp:effectExtent l="0" t="0" r="0" b="0"/>
                  <wp:docPr id="3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F36FE86E_Topic" w:history="1">
              <w:r w:rsidR="000A3C61">
                <w:rPr>
                  <w:rStyle w:val="Hyperlink"/>
                </w:rPr>
                <w:t>shotpointNumber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5DA68B2" wp14:editId="46EF38A0">
                  <wp:extent cx="152400" cy="152400"/>
                  <wp:effectExtent l="0" t="0" r="0" b="0"/>
                  <wp:docPr id="3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AE5925CB_Topic" w:history="1">
              <w:r w:rsidR="000A3C61">
                <w:rPr>
                  <w:rStyle w:val="Hyperlink"/>
                </w:rPr>
                <w:t>souceStaticCorrectionMsec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25C224C" wp14:editId="039CA517">
                  <wp:extent cx="152400" cy="152400"/>
                  <wp:effectExtent l="0" t="0" r="0" b="0"/>
                  <wp:docPr id="3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C202E602_Topic" w:history="1">
              <w:r w:rsidR="000A3C61">
                <w:rPr>
                  <w:rStyle w:val="Hyperlink"/>
                </w:rPr>
                <w:t>sourceCoordinateX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B7610EA" wp14:editId="6B73A544">
                  <wp:extent cx="152400" cy="152400"/>
                  <wp:effectExtent l="0" t="0" r="0" b="0"/>
                  <wp:docPr id="3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A2227FE3_Topic" w:history="1">
              <w:r w:rsidR="000A3C61">
                <w:rPr>
                  <w:rStyle w:val="Hyperlink"/>
                </w:rPr>
                <w:t>sourceCoordinateY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E980DC0" wp14:editId="3A5455E4">
                  <wp:extent cx="152400" cy="152400"/>
                  <wp:effectExtent l="0" t="0" r="0" b="0"/>
                  <wp:docPr id="3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E3C9F62A_Topic" w:history="1">
              <w:r w:rsidR="000A3C61">
                <w:rPr>
                  <w:rStyle w:val="Hyperlink"/>
                </w:rPr>
                <w:t>sourceDepthBelowSurface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506FEF2F" wp14:editId="7137B25E">
                  <wp:extent cx="152400" cy="152400"/>
                  <wp:effectExtent l="0" t="0" r="0" b="0"/>
                  <wp:docPr id="3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826048E7_Topic" w:history="1">
              <w:r w:rsidR="000A3C61">
                <w:rPr>
                  <w:rStyle w:val="Hyperlink"/>
                </w:rPr>
                <w:t>sourceEnergyDirectionExponent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0C2A741" wp14:editId="469719B1">
                  <wp:extent cx="152400" cy="152400"/>
                  <wp:effectExtent l="0" t="0" r="0" b="0"/>
                  <wp:docPr id="3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42587D50_Topic" w:history="1">
              <w:r w:rsidR="000A3C61">
                <w:rPr>
                  <w:rStyle w:val="Hyperlink"/>
                </w:rPr>
                <w:t>sourceEnergyDirectionMantissa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DC1742B" wp14:editId="719264E4">
                  <wp:extent cx="152400" cy="152400"/>
                  <wp:effectExtent l="0" t="0" r="0" b="0"/>
                  <wp:docPr id="3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2D0EEF87_Topic" w:history="1">
              <w:r w:rsidR="000A3C61">
                <w:rPr>
                  <w:rStyle w:val="Hyperlink"/>
                </w:rPr>
                <w:t>sourceMeasurementExponent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83585C7" wp14:editId="5859DC03">
                  <wp:extent cx="152400" cy="152400"/>
                  <wp:effectExtent l="0" t="0" r="0" b="0"/>
                  <wp:docPr id="3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5084E8D9_Topic" w:history="1">
              <w:r w:rsidR="000A3C61">
                <w:rPr>
                  <w:rStyle w:val="Hyperlink"/>
                </w:rPr>
                <w:t>sourceMeasurementMantissa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A5A4C30" wp14:editId="452992E5">
                  <wp:extent cx="152400" cy="152400"/>
                  <wp:effectExtent l="0" t="0" r="0" b="0"/>
                  <wp:docPr id="3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F5A7779_Topic" w:history="1">
              <w:r w:rsidR="000A3C61">
                <w:rPr>
                  <w:rStyle w:val="Hyperlink"/>
                </w:rPr>
                <w:t>sourceMeasurementUnit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6F543A4" wp14:editId="6A30CC5B">
                  <wp:extent cx="152400" cy="152400"/>
                  <wp:effectExtent l="0" t="0" r="0" b="0"/>
                  <wp:docPr id="3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75CDE9A8_Topic" w:history="1">
              <w:r w:rsidR="000A3C61">
                <w:rPr>
                  <w:rStyle w:val="Hyperlink"/>
                </w:rPr>
                <w:t>sourceType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D1CC0D5" wp14:editId="031E9C4D">
                  <wp:extent cx="152400" cy="152400"/>
                  <wp:effectExtent l="0" t="0" r="0" b="0"/>
                  <wp:docPr id="3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5397862F_Topic" w:history="1">
              <w:r w:rsidR="000A3C61">
                <w:rPr>
                  <w:rStyle w:val="Hyperlink"/>
                </w:rPr>
                <w:t>subweatheringVelocity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85EDF42" wp14:editId="7AA7C409">
                  <wp:extent cx="152400" cy="152400"/>
                  <wp:effectExtent l="0" t="0" r="0" b="0"/>
                  <wp:docPr id="3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45D9CE88_Topic" w:history="1">
              <w:r w:rsidR="000A3C61">
                <w:rPr>
                  <w:rStyle w:val="Hyperlink"/>
                </w:rPr>
                <w:t>surfaceElevationAtSource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118950B" wp14:editId="771A7F90">
                  <wp:extent cx="152400" cy="152400"/>
                  <wp:effectExtent l="0" t="0" r="0" b="0"/>
                  <wp:docPr id="3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59B748F3_Topic" w:history="1">
              <w:r w:rsidR="000A3C61">
                <w:rPr>
                  <w:rStyle w:val="Hyperlink"/>
                </w:rPr>
                <w:t>sweepFrequencyAtEnd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E9CBCD6" wp14:editId="6E052B97">
                  <wp:extent cx="152400" cy="152400"/>
                  <wp:effectExtent l="0" t="0" r="0" b="0"/>
                  <wp:docPr id="3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2A300C59_Topic" w:history="1">
              <w:r w:rsidR="000A3C61">
                <w:rPr>
                  <w:rStyle w:val="Hyperlink"/>
                </w:rPr>
                <w:t>sweepFrequencyAtStart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5766357E" wp14:editId="071F0382">
                  <wp:extent cx="152400" cy="152400"/>
                  <wp:effectExtent l="0" t="0" r="0" b="0"/>
                  <wp:docPr id="3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705F9A83_Topic" w:history="1">
              <w:r w:rsidR="000A3C61">
                <w:rPr>
                  <w:rStyle w:val="Hyperlink"/>
                </w:rPr>
                <w:t>sweepLengthInMsec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BD658CF" wp14:editId="7919DB15">
                  <wp:extent cx="152400" cy="152400"/>
                  <wp:effectExtent l="0" t="0" r="0" b="0"/>
                  <wp:docPr id="3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1AE24016_Topic" w:history="1">
              <w:r w:rsidR="000A3C61">
                <w:rPr>
                  <w:rStyle w:val="Hyperlink"/>
                </w:rPr>
                <w:t>sweepTaperLenghtAtEndMsec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FF6A552" wp14:editId="64311BD2">
                  <wp:extent cx="152400" cy="152400"/>
                  <wp:effectExtent l="0" t="0" r="0" b="0"/>
                  <wp:docPr id="3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B86A7BDC_Topic" w:history="1">
              <w:r w:rsidR="000A3C61">
                <w:rPr>
                  <w:rStyle w:val="Hyperlink"/>
                </w:rPr>
                <w:t>sweepTaperLengthAtStartMsec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B0529D2" wp14:editId="202231A9">
                  <wp:extent cx="152400" cy="152400"/>
                  <wp:effectExtent l="0" t="0" r="0" b="0"/>
                  <wp:docPr id="3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B9220484_Topic" w:history="1">
              <w:r w:rsidR="000A3C61">
                <w:rPr>
                  <w:rStyle w:val="Hyperlink"/>
                </w:rPr>
                <w:t>sweepType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5AD7E819" wp14:editId="27F000C4">
                  <wp:extent cx="152400" cy="152400"/>
                  <wp:effectExtent l="0" t="0" r="0" b="0"/>
                  <wp:docPr id="3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3A17D93B_Topic" w:history="1">
              <w:r w:rsidR="000A3C61">
                <w:rPr>
                  <w:rStyle w:val="Hyperlink"/>
                </w:rPr>
                <w:t>taperType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D5A3871" wp14:editId="49342DB4">
                  <wp:extent cx="152400" cy="152400"/>
                  <wp:effectExtent l="0" t="0" r="0" b="0"/>
                  <wp:docPr id="3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8F1184C8_Topic" w:history="1">
              <w:r w:rsidR="000A3C61">
                <w:rPr>
                  <w:rStyle w:val="Hyperlink"/>
                </w:rPr>
                <w:t>timeBasis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1CA2662" wp14:editId="732F6F31">
                  <wp:extent cx="152400" cy="152400"/>
                  <wp:effectExtent l="0" t="0" r="0" b="0"/>
                  <wp:docPr id="3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B5E0E8AD_Topic" w:history="1">
              <w:r w:rsidR="000A3C61">
                <w:rPr>
                  <w:rStyle w:val="Hyperlink"/>
                </w:rPr>
                <w:t>totalStaticMsec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DC992B9" wp14:editId="390EC103">
                  <wp:extent cx="152400" cy="152400"/>
                  <wp:effectExtent l="0" t="0" r="0" b="0"/>
                  <wp:docPr id="3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3389049B_Topic" w:history="1">
              <w:r w:rsidR="000A3C61">
                <w:rPr>
                  <w:rStyle w:val="Hyperlink"/>
                </w:rPr>
                <w:t>TraceHeaderBuffer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SEGYTraceHeader storage block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60F6909" wp14:editId="183D22B0">
                  <wp:extent cx="152400" cy="152400"/>
                  <wp:effectExtent l="0" t="0" r="0" b="0"/>
                  <wp:docPr id="3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6D20F04_Topic" w:history="1">
              <w:r w:rsidR="000A3C61">
                <w:rPr>
                  <w:rStyle w:val="Hyperlink"/>
                </w:rPr>
                <w:t>traceIdentificationCode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C68780D" wp14:editId="4ED27AD1">
                  <wp:extent cx="152400" cy="152400"/>
                  <wp:effectExtent l="0" t="0" r="0" b="0"/>
                  <wp:docPr id="3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36FF5B22_Topic" w:history="1">
              <w:r w:rsidR="000A3C61">
                <w:rPr>
                  <w:rStyle w:val="Hyperlink"/>
                </w:rPr>
                <w:t>traceNumberWithinEnsemble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7BBE7392" wp14:editId="5464AB76">
                  <wp:extent cx="152400" cy="152400"/>
                  <wp:effectExtent l="0" t="0" r="0" b="0"/>
                  <wp:docPr id="3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1E7CC6A1_Topic" w:history="1">
              <w:r w:rsidR="000A3C61">
                <w:rPr>
                  <w:rStyle w:val="Hyperlink"/>
                </w:rPr>
                <w:t>traceNumberWithinOriginalFieldRecord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512BEC9" wp14:editId="2B2DF498">
                  <wp:extent cx="152400" cy="152400"/>
                  <wp:effectExtent l="0" t="0" r="0" b="0"/>
                  <wp:docPr id="3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BE9DE2B1_Topic" w:history="1">
              <w:r w:rsidR="000A3C61">
                <w:rPr>
                  <w:rStyle w:val="Hyperlink"/>
                </w:rPr>
                <w:t>traceSequenceNumberWithinFile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D0D4150" wp14:editId="208F6897">
                  <wp:extent cx="152400" cy="152400"/>
                  <wp:effectExtent l="0" t="0" r="0" b="0"/>
                  <wp:docPr id="3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4DFF6B9C_Topic" w:history="1">
              <w:r w:rsidR="000A3C61">
                <w:rPr>
                  <w:rStyle w:val="Hyperlink"/>
                </w:rPr>
                <w:t>traceSequenceNumberWithinLine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8AC2A1E" wp14:editId="3FD8A2C1">
                  <wp:extent cx="152400" cy="152400"/>
                  <wp:effectExtent l="0" t="0" r="0" b="0"/>
                  <wp:docPr id="34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1AB92AA2_Topic" w:history="1">
              <w:r w:rsidR="000A3C61">
                <w:rPr>
                  <w:rStyle w:val="Hyperlink"/>
                </w:rPr>
                <w:t>traceValueMeasurementUnit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4E8A87E" wp14:editId="1C94D692">
                  <wp:extent cx="152400" cy="152400"/>
                  <wp:effectExtent l="0" t="0" r="0" b="0"/>
                  <wp:docPr id="34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FA7C5B56_Topic" w:history="1">
              <w:r w:rsidR="000A3C61">
                <w:rPr>
                  <w:rStyle w:val="Hyperlink"/>
                </w:rPr>
                <w:t>traceWeightingFactor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4F86EFE" wp14:editId="19C6B27C">
                  <wp:extent cx="152400" cy="152400"/>
                  <wp:effectExtent l="0" t="0" r="0" b="0"/>
                  <wp:docPr id="3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F924656A_Topic" w:history="1">
              <w:r w:rsidR="000A3C61">
                <w:rPr>
                  <w:rStyle w:val="Hyperlink"/>
                </w:rPr>
                <w:t>transductionConstantExponent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6B9F8F7" wp14:editId="5791053A">
                  <wp:extent cx="152400" cy="152400"/>
                  <wp:effectExtent l="0" t="0" r="0" b="0"/>
                  <wp:docPr id="3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4A786468_Topic" w:history="1">
              <w:r w:rsidR="000A3C61">
                <w:rPr>
                  <w:rStyle w:val="Hyperlink"/>
                </w:rPr>
                <w:t>transductionConstantMantissa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18278AE" wp14:editId="355C99A8">
                  <wp:extent cx="152400" cy="152400"/>
                  <wp:effectExtent l="0" t="0" r="0" b="0"/>
                  <wp:docPr id="3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7D8B797A_Topic" w:history="1">
              <w:r w:rsidR="000A3C61">
                <w:rPr>
                  <w:rStyle w:val="Hyperlink"/>
                </w:rPr>
                <w:t>transductionUnits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C7F91FB" wp14:editId="05101CC2">
                  <wp:extent cx="152400" cy="152400"/>
                  <wp:effectExtent l="0" t="0" r="0" b="0"/>
                  <wp:docPr id="3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93A1B54F_Topic" w:history="1">
              <w:r w:rsidR="000A3C61">
                <w:rPr>
                  <w:rStyle w:val="Hyperlink"/>
                </w:rPr>
                <w:t>upholeTimeAtGroupMsec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562BF865" wp14:editId="6FE52430">
                  <wp:extent cx="152400" cy="152400"/>
                  <wp:effectExtent l="0" t="0" r="0" b="0"/>
                  <wp:docPr id="3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31931EDC_Topic" w:history="1">
              <w:r w:rsidR="000A3C61">
                <w:rPr>
                  <w:rStyle w:val="Hyperlink"/>
                </w:rPr>
                <w:t>upholeTimeAtSourceMsec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4AA3C0D" wp14:editId="51CE86E1">
                  <wp:extent cx="152400" cy="152400"/>
                  <wp:effectExtent l="0" t="0" r="0" b="0"/>
                  <wp:docPr id="3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E66790EA_Topic" w:history="1">
              <w:r w:rsidR="000A3C61">
                <w:rPr>
                  <w:rStyle w:val="Hyperlink"/>
                </w:rPr>
                <w:t>waterDepthAtGroup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B193C81" wp14:editId="123307BE">
                  <wp:extent cx="152400" cy="152400"/>
                  <wp:effectExtent l="0" t="0" r="0" b="0"/>
                  <wp:docPr id="3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B64F4DC_Topic" w:history="1">
              <w:r w:rsidR="000A3C61">
                <w:rPr>
                  <w:rStyle w:val="Hyperlink"/>
                </w:rPr>
                <w:t>waterDepthAtSource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ABCC6A2" wp14:editId="471D210C">
                  <wp:extent cx="152400" cy="152400"/>
                  <wp:effectExtent l="0" t="0" r="0" b="0"/>
                  <wp:docPr id="3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113957A9_Topic" w:history="1">
              <w:r w:rsidR="000A3C61">
                <w:rPr>
                  <w:rStyle w:val="Hyperlink"/>
                </w:rPr>
                <w:t>weatheringVelocity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389AE4A" wp14:editId="13F01A10">
                  <wp:extent cx="152400" cy="152400"/>
                  <wp:effectExtent l="0" t="0" r="0" b="0"/>
                  <wp:docPr id="3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554E5B1B_Topic" w:history="1">
              <w:r w:rsidR="000A3C61">
                <w:rPr>
                  <w:rStyle w:val="Hyperlink"/>
                </w:rPr>
                <w:t>xCoordinateOfEnsemble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D248EBB" wp14:editId="7E84A19A">
                  <wp:extent cx="152400" cy="152400"/>
                  <wp:effectExtent l="0" t="0" r="0" b="0"/>
                  <wp:docPr id="3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B5FDF44_Topic" w:history="1">
              <w:r w:rsidR="000A3C61">
                <w:rPr>
                  <w:rStyle w:val="Hyperlink"/>
                </w:rPr>
                <w:t>yCoordinateOfEnsemble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13892F2" wp14:editId="326A2D73">
                  <wp:extent cx="152400" cy="152400"/>
                  <wp:effectExtent l="0" t="0" r="0" b="0"/>
                  <wp:docPr id="3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56226E96_Topic" w:history="1">
              <w:r w:rsidR="000A3C61">
                <w:rPr>
                  <w:rStyle w:val="Hyperlink"/>
                </w:rPr>
                <w:t>yearDataRecorded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</w:tbl>
    <w:p w:rsidR="000A3C61" w:rsidRDefault="000A3C61" w:rsidP="000A3C61">
      <w:pPr>
        <w:spacing w:after="0"/>
      </w:pPr>
    </w:p>
    <w:p w:rsidR="000A3C61" w:rsidRDefault="000A3C61" w:rsidP="000A3C61">
      <w:pPr>
        <w:pStyle w:val="Heading2"/>
      </w:pPr>
      <w:bookmarkStart w:id="32" w:name="_Toc442963607"/>
      <w:r>
        <w:t>Methods</w:t>
      </w:r>
      <w:bookmarkEnd w:id="3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332"/>
      </w:tblGrid>
      <w:tr w:rsidR="000A3C61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3C61" w:rsidRDefault="000A3C61" w:rsidP="000A3C61">
            <w:pPr>
              <w:keepNext/>
            </w:pP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Description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E5E5EF5" wp14:editId="756DB019">
                  <wp:extent cx="152400" cy="104775"/>
                  <wp:effectExtent l="0" t="0" r="0" b="0"/>
                  <wp:docPr id="3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r:id="rId79" w:history="1">
              <w:r w:rsidR="000A3C61"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Determines whether the specified </w:t>
            </w:r>
            <w:hyperlink r:id="rId80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81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8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C0999C9" wp14:editId="675D5A4E">
                  <wp:extent cx="161924" cy="152400"/>
                  <wp:effectExtent l="0" t="0" r="0" b="0"/>
                  <wp:docPr id="35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r:id="rId83" w:history="1">
              <w:r w:rsidR="000A3C61"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Allows an object to try to free resources and perform other cleanup operations before it is reclaimed by garbage collection. (Inherited from </w:t>
            </w:r>
            <w:hyperlink r:id="rId8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035E5B93" wp14:editId="55EBC5D5">
                  <wp:extent cx="152400" cy="104775"/>
                  <wp:effectExtent l="0" t="0" r="0" b="0"/>
                  <wp:docPr id="3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r:id="rId85" w:history="1">
              <w:r w:rsidR="000A3C61"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Serves as a hash function for a particular type. (Inherited from </w:t>
            </w:r>
            <w:hyperlink r:id="rId8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51115565" wp14:editId="2105D571">
                  <wp:extent cx="152400" cy="104775"/>
                  <wp:effectExtent l="0" t="0" r="0" b="0"/>
                  <wp:docPr id="3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r:id="rId87" w:history="1">
              <w:r w:rsidR="000A3C61"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Gets the </w:t>
            </w:r>
            <w:hyperlink r:id="rId88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8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7DA0A0B" wp14:editId="02C03878">
                  <wp:extent cx="152400" cy="104775"/>
                  <wp:effectExtent l="0" t="0" r="0" b="0"/>
                  <wp:docPr id="3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w:anchor="_58220C61_Topic" w:history="1">
              <w:r w:rsidR="000A3C61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initialize object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342F96F" wp14:editId="5B67E6C0">
                  <wp:extent cx="161924" cy="152400"/>
                  <wp:effectExtent l="0" t="0" r="0" b="0"/>
                  <wp:docPr id="35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r:id="rId90" w:history="1">
              <w:r w:rsidR="000A3C61"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Creates a shallow copy of the current </w:t>
            </w:r>
            <w:hyperlink r:id="rId91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9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C0C32E9" wp14:editId="3B09E259">
                  <wp:extent cx="152400" cy="104775"/>
                  <wp:effectExtent l="0" t="0" r="0" b="0"/>
                  <wp:docPr id="3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502F78" w:rsidP="000A3C61">
            <w:hyperlink r:id="rId93" w:history="1">
              <w:r w:rsidR="000A3C61"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Returns a string that represents the current object. (Inherited from </w:t>
            </w:r>
            <w:hyperlink r:id="rId9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0A3C61" w:rsidRDefault="000A3C61" w:rsidP="000A3C61">
      <w:pPr>
        <w:spacing w:after="0"/>
      </w:pPr>
    </w:p>
    <w:p w:rsidR="000A3C61" w:rsidRDefault="000A3C61">
      <w:bookmarkStart w:id="33" w:name="_12C8BFA8_Topic_SeeAlso"/>
      <w:bookmarkEnd w:id="33"/>
      <w:r>
        <w:br w:type="page"/>
      </w:r>
    </w:p>
    <w:p w:rsidR="001E18BA" w:rsidRDefault="001E18BA" w:rsidP="001E18BA">
      <w:pPr>
        <w:pStyle w:val="Heading1"/>
      </w:pPr>
      <w:bookmarkStart w:id="34" w:name="_Toc442963608"/>
      <w:r>
        <w:lastRenderedPageBreak/>
        <w:t>SEGYUtilities Class</w:t>
      </w:r>
      <w:bookmarkEnd w:id="34"/>
    </w:p>
    <w:p w:rsidR="001E18BA" w:rsidRDefault="001E18BA" w:rsidP="001E18BA">
      <w:r>
        <w:t>SEGYUtilities for use in reading and writing SEGY files</w:t>
      </w:r>
    </w:p>
    <w:p w:rsidR="001E18BA" w:rsidRDefault="001E18BA" w:rsidP="001E18BA">
      <w:r>
        <w:t xml:space="preserve">The </w:t>
      </w:r>
      <w:r>
        <w:rPr>
          <w:b/>
        </w:rPr>
        <w:t>SEGYUtilities</w:t>
      </w:r>
      <w:r>
        <w:t xml:space="preserve"> type exposes the following members.</w:t>
      </w:r>
    </w:p>
    <w:p w:rsidR="001E18BA" w:rsidRDefault="001E18BA" w:rsidP="001E18BA">
      <w:pPr>
        <w:pStyle w:val="Heading2"/>
      </w:pPr>
      <w:bookmarkStart w:id="35" w:name="_Toc442963609"/>
      <w:r>
        <w:t>Constructors</w:t>
      </w:r>
      <w:bookmarkEnd w:id="3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2"/>
        <w:gridCol w:w="1888"/>
        <w:gridCol w:w="7056"/>
      </w:tblGrid>
      <w:tr w:rsidR="001E18BA" w:rsidTr="00227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E18BA" w:rsidRDefault="001E18BA" w:rsidP="002273E8">
            <w:pPr>
              <w:keepNext/>
            </w:pPr>
          </w:p>
        </w:tc>
        <w:tc>
          <w:tcPr>
            <w:tcW w:w="0" w:type="auto"/>
          </w:tcPr>
          <w:p w:rsidR="001E18BA" w:rsidRDefault="001E18BA" w:rsidP="002273E8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1E18BA" w:rsidRDefault="001E18BA" w:rsidP="002273E8">
            <w:pPr>
              <w:keepNext/>
            </w:pPr>
            <w:r>
              <w:t>Description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4BEF1C5F" wp14:editId="2F204547">
                  <wp:extent cx="152400" cy="104775"/>
                  <wp:effectExtent l="0" t="0" r="0" b="0"/>
                  <wp:docPr id="4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502F78" w:rsidP="002273E8">
            <w:hyperlink w:anchor="_B7918C9F_Topic" w:history="1">
              <w:r w:rsidR="001E18BA">
                <w:rPr>
                  <w:rStyle w:val="Hyperlink"/>
                </w:rPr>
                <w:t>SEGYUtilities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 xml:space="preserve">Initializes a new instance of the </w:t>
            </w:r>
            <w:r>
              <w:rPr>
                <w:b/>
              </w:rPr>
              <w:t>SEGYUtilities</w:t>
            </w:r>
            <w:r>
              <w:t xml:space="preserve"> class</w:t>
            </w:r>
          </w:p>
        </w:tc>
      </w:tr>
    </w:tbl>
    <w:p w:rsidR="001E18BA" w:rsidRDefault="001E18BA" w:rsidP="001E18BA">
      <w:pPr>
        <w:spacing w:after="0"/>
      </w:pPr>
    </w:p>
    <w:p w:rsidR="001E18BA" w:rsidRDefault="001E18BA" w:rsidP="001E18BA">
      <w:pPr>
        <w:pStyle w:val="Heading2"/>
      </w:pPr>
      <w:bookmarkStart w:id="36" w:name="_Toc442963610"/>
      <w:r>
        <w:t>Methods</w:t>
      </w:r>
      <w:bookmarkEnd w:id="3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4"/>
        <w:gridCol w:w="2267"/>
        <w:gridCol w:w="6755"/>
      </w:tblGrid>
      <w:tr w:rsidR="001E18BA" w:rsidTr="00227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E18BA" w:rsidRDefault="001E18BA" w:rsidP="002273E8">
            <w:pPr>
              <w:keepNext/>
            </w:pPr>
          </w:p>
        </w:tc>
        <w:tc>
          <w:tcPr>
            <w:tcW w:w="0" w:type="auto"/>
          </w:tcPr>
          <w:p w:rsidR="001E18BA" w:rsidRDefault="001E18BA" w:rsidP="002273E8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1E18BA" w:rsidRDefault="001E18BA" w:rsidP="002273E8">
            <w:pPr>
              <w:keepNext/>
            </w:pPr>
            <w:r>
              <w:t>Description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040E7A55" wp14:editId="3A77B192">
                  <wp:extent cx="152400" cy="104775"/>
                  <wp:effectExtent l="0" t="0" r="0" b="0"/>
                  <wp:docPr id="4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1CE40BB4" wp14:editId="73A1ADD0">
                  <wp:extent cx="123825" cy="95249"/>
                  <wp:effectExtent l="0" t="0" r="0" b="0"/>
                  <wp:docPr id="46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502F78" w:rsidP="002273E8">
            <w:hyperlink w:anchor="_F969481C_Topic" w:history="1">
              <w:r w:rsidR="001E18BA">
                <w:rPr>
                  <w:rStyle w:val="Hyperlink"/>
                </w:rPr>
                <w:t>Bytes2Int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>convert bytes to long int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1C95F1F6" wp14:editId="3F702556">
                  <wp:extent cx="152400" cy="104775"/>
                  <wp:effectExtent l="0" t="0" r="0" b="0"/>
                  <wp:docPr id="4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4C552C35" wp14:editId="7A8DD088">
                  <wp:extent cx="123825" cy="95249"/>
                  <wp:effectExtent l="0" t="0" r="0" b="0"/>
                  <wp:docPr id="46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502F78" w:rsidP="002273E8">
            <w:hyperlink w:anchor="_26AA8F04_Topic" w:history="1">
              <w:r w:rsidR="001E18BA">
                <w:rPr>
                  <w:rStyle w:val="Hyperlink"/>
                </w:rPr>
                <w:t>ConvertAsciiToEbcdic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>convert an ASCII byte array to an EBCDIC byte array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2D85E519" wp14:editId="04B2B4F2">
                  <wp:extent cx="152400" cy="104775"/>
                  <wp:effectExtent l="0" t="0" r="0" b="0"/>
                  <wp:docPr id="4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56D4589E" wp14:editId="2B5881C9">
                  <wp:extent cx="123825" cy="95249"/>
                  <wp:effectExtent l="0" t="0" r="0" b="0"/>
                  <wp:docPr id="46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502F78" w:rsidP="002273E8">
            <w:hyperlink w:anchor="_EEF98F2D_Topic" w:history="1">
              <w:r w:rsidR="001E18BA">
                <w:rPr>
                  <w:rStyle w:val="Hyperlink"/>
                </w:rPr>
                <w:t>ConvertEbcdicToAscii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>convert an EBCDIC byte array to an ASCII byte array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7D77D46E" wp14:editId="791D8D0C">
                  <wp:extent cx="152400" cy="104775"/>
                  <wp:effectExtent l="0" t="0" r="0" b="0"/>
                  <wp:docPr id="4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7DB906C2" wp14:editId="3E4534FE">
                  <wp:extent cx="123825" cy="95249"/>
                  <wp:effectExtent l="0" t="0" r="0" b="0"/>
                  <wp:docPr id="46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502F78" w:rsidP="002273E8">
            <w:hyperlink w:anchor="_9A2384E6_Topic" w:history="1">
              <w:r w:rsidR="001E18BA">
                <w:rPr>
                  <w:rStyle w:val="Hyperlink"/>
                </w:rPr>
                <w:t>convertPositionToint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>convert a position to a SEGY trace header integer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000EB923" wp14:editId="4FE1246B">
                  <wp:extent cx="152400" cy="104775"/>
                  <wp:effectExtent l="0" t="0" r="0" b="0"/>
                  <wp:docPr id="4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0B3EF943" wp14:editId="09ED3F08">
                  <wp:extent cx="123825" cy="95249"/>
                  <wp:effectExtent l="0" t="0" r="0" b="0"/>
                  <wp:docPr id="46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502F78" w:rsidP="002273E8">
            <w:hyperlink w:anchor="_D45B0B39_Topic" w:history="1">
              <w:r w:rsidR="001E18BA">
                <w:rPr>
                  <w:rStyle w:val="Hyperlink"/>
                </w:rPr>
                <w:t>convertToPosition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>convert a SEGY trace header positional value to position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6D97D884" wp14:editId="755A2C26">
                  <wp:extent cx="152400" cy="104775"/>
                  <wp:effectExtent l="0" t="0" r="0" b="0"/>
                  <wp:docPr id="4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1F5C92BC" wp14:editId="3D76038C">
                  <wp:extent cx="123825" cy="95249"/>
                  <wp:effectExtent l="0" t="0" r="0" b="0"/>
                  <wp:docPr id="47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502F78" w:rsidP="002273E8">
            <w:hyperlink w:anchor="_1A08E272_Topic" w:history="1">
              <w:r w:rsidR="001E18BA">
                <w:rPr>
                  <w:rStyle w:val="Hyperlink"/>
                </w:rPr>
                <w:t>decimalDegreesToDMS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>convert decimal degrees to degrees-minutes-seconds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7372F61C" wp14:editId="1C5891BA">
                  <wp:extent cx="152400" cy="104775"/>
                  <wp:effectExtent l="0" t="0" r="0" b="0"/>
                  <wp:docPr id="4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0CDB424C" wp14:editId="528B1A27">
                  <wp:extent cx="123825" cy="95249"/>
                  <wp:effectExtent l="0" t="0" r="0" b="0"/>
                  <wp:docPr id="47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502F78" w:rsidP="002273E8">
            <w:hyperlink w:anchor="_6BAE6BDD_Topic" w:history="1">
              <w:r w:rsidR="001E18BA">
                <w:rPr>
                  <w:rStyle w:val="Hyperlink"/>
                </w:rPr>
                <w:t>degreesToSecondsOfArc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>convert decimal degrees to seconds of arc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3D771B04" wp14:editId="1D5441EC">
                  <wp:extent cx="152400" cy="104775"/>
                  <wp:effectExtent l="0" t="0" r="0" b="0"/>
                  <wp:docPr id="4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4471A991" wp14:editId="5782E74E">
                  <wp:extent cx="123825" cy="95249"/>
                  <wp:effectExtent l="0" t="0" r="0" b="0"/>
                  <wp:docPr id="47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502F78" w:rsidP="002273E8">
            <w:hyperlink w:anchor="_8D42F0AB_Topic" w:history="1">
              <w:r w:rsidR="001E18BA">
                <w:rPr>
                  <w:rStyle w:val="Hyperlink"/>
                </w:rPr>
                <w:t>dmsToDecimalDegrees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>convert degrees-minutes-seconds to decimal degrees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53F08E0D" wp14:editId="4E866615">
                  <wp:extent cx="152400" cy="104775"/>
                  <wp:effectExtent l="0" t="0" r="0" b="0"/>
                  <wp:docPr id="4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502F78" w:rsidP="002273E8">
            <w:hyperlink r:id="rId95" w:history="1">
              <w:r w:rsidR="001E18BA"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 xml:space="preserve">Determines whether the specified </w:t>
            </w:r>
            <w:hyperlink r:id="rId96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97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9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150719E9" wp14:editId="4C79B0CC">
                  <wp:extent cx="161924" cy="152400"/>
                  <wp:effectExtent l="0" t="0" r="0" b="0"/>
                  <wp:docPr id="47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502F78" w:rsidP="002273E8">
            <w:hyperlink r:id="rId99" w:history="1">
              <w:r w:rsidR="001E18BA"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 xml:space="preserve">Allows an object to try to free resources and perform other cleanup operations before it is reclaimed by garbage collection. (Inherited from </w:t>
            </w:r>
            <w:hyperlink r:id="rId10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738061F1" wp14:editId="1F3A409B">
                  <wp:extent cx="152400" cy="104775"/>
                  <wp:effectExtent l="0" t="0" r="0" b="0"/>
                  <wp:docPr id="4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502F78" w:rsidP="002273E8">
            <w:hyperlink r:id="rId101" w:history="1">
              <w:r w:rsidR="001E18BA"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 xml:space="preserve">Serves as a hash function for a particular type. (Inherited from </w:t>
            </w:r>
            <w:hyperlink r:id="rId10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18CD3D13" wp14:editId="14ACAF50">
                  <wp:extent cx="152400" cy="104775"/>
                  <wp:effectExtent l="0" t="0" r="0" b="0"/>
                  <wp:docPr id="4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502F78" w:rsidP="002273E8">
            <w:hyperlink r:id="rId103" w:history="1">
              <w:r w:rsidR="001E18BA"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 xml:space="preserve">Gets the </w:t>
            </w:r>
            <w:hyperlink r:id="rId104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10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3FCE4663" wp14:editId="676F11E3">
                  <wp:extent cx="152400" cy="104775"/>
                  <wp:effectExtent l="0" t="0" r="0" b="0"/>
                  <wp:docPr id="4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2B0E2E12" wp14:editId="5A0A4500">
                  <wp:extent cx="123825" cy="95249"/>
                  <wp:effectExtent l="0" t="0" r="0" b="0"/>
                  <wp:docPr id="48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502F78" w:rsidP="002273E8">
            <w:hyperlink w:anchor="_3DB1D82B_Topic" w:history="1">
              <w:r w:rsidR="001E18BA">
                <w:rPr>
                  <w:rStyle w:val="Hyperlink"/>
                </w:rPr>
                <w:t>Int2Bytes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>convert a long int to bytes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5705F062" wp14:editId="19E3C236">
                  <wp:extent cx="161924" cy="152400"/>
                  <wp:effectExtent l="0" t="0" r="0" b="0"/>
                  <wp:docPr id="4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502F78" w:rsidP="002273E8">
            <w:hyperlink r:id="rId106" w:history="1">
              <w:r w:rsidR="001E18BA"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 xml:space="preserve">Creates a shallow copy of the current </w:t>
            </w:r>
            <w:hyperlink r:id="rId107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0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519E4697" wp14:editId="4006F8CE">
                  <wp:extent cx="152400" cy="104775"/>
                  <wp:effectExtent l="0" t="0" r="0" b="0"/>
                  <wp:docPr id="4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6683CA87" wp14:editId="68FD991F">
                  <wp:extent cx="123825" cy="95249"/>
                  <wp:effectExtent l="0" t="0" r="0" b="0"/>
                  <wp:docPr id="48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502F78" w:rsidP="002273E8">
            <w:hyperlink w:anchor="_324E4916_Topic" w:history="1">
              <w:r w:rsidR="001E18BA">
                <w:rPr>
                  <w:rStyle w:val="Hyperlink"/>
                </w:rPr>
                <w:t>secondsOfArctoDegrees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>convert seconds of arc to decimal degrees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63E832AB" wp14:editId="5DECC65A">
                  <wp:extent cx="152400" cy="104775"/>
                  <wp:effectExtent l="0" t="0" r="0" b="0"/>
                  <wp:docPr id="4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502F78" w:rsidP="002273E8">
            <w:hyperlink r:id="rId109" w:history="1">
              <w:r w:rsidR="001E18BA"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 xml:space="preserve">Returns a string that represents the current object. (Inherited from </w:t>
            </w:r>
            <w:hyperlink r:id="rId11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1E18BA" w:rsidRDefault="001E18BA" w:rsidP="001E18BA">
      <w:pPr>
        <w:spacing w:after="0"/>
      </w:pPr>
    </w:p>
    <w:p w:rsidR="00021070" w:rsidRDefault="00021070">
      <w:r>
        <w:br w:type="page"/>
      </w:r>
    </w:p>
    <w:p w:rsidR="00021070" w:rsidRDefault="00021070" w:rsidP="00021070">
      <w:pPr>
        <w:pStyle w:val="Heading1"/>
      </w:pPr>
      <w:bookmarkStart w:id="37" w:name="_Toc442963611"/>
      <w:r>
        <w:lastRenderedPageBreak/>
        <w:t>Extending Class for Local Varia</w:t>
      </w:r>
      <w:r w:rsidR="009B14BE">
        <w:t>nts</w:t>
      </w:r>
      <w:r>
        <w:t xml:space="preserve"> to SEGY Standard</w:t>
      </w:r>
      <w:bookmarkEnd w:id="37"/>
    </w:p>
    <w:p w:rsidR="00021070" w:rsidRDefault="00021070" w:rsidP="00021070"/>
    <w:p w:rsidR="00021070" w:rsidRDefault="00021070" w:rsidP="00021070">
      <w:r>
        <w:t>In the past, some organizations have used field</w:t>
      </w:r>
      <w:r w:rsidR="009B14BE">
        <w:t>s</w:t>
      </w:r>
      <w:r>
        <w:t xml:space="preserve"> in the binary file header and/or the binary trace headers to store information </w:t>
      </w:r>
      <w:r w:rsidR="00EE101C">
        <w:t>not conforming to the</w:t>
      </w:r>
      <w:r>
        <w:t xml:space="preserve"> published SEGY standard. This class structure can be easily amended by adding a property to the relevant class that gets and sets data from the stored byte array blocks.</w:t>
      </w:r>
    </w:p>
    <w:p w:rsidR="00021070" w:rsidRDefault="00021070" w:rsidP="00021070">
      <w:r>
        <w:t>For example, to retrieve</w:t>
      </w:r>
      <w:r w:rsidR="009B14BE">
        <w:t xml:space="preserve"> and set source</w:t>
      </w:r>
      <w:r>
        <w:t xml:space="preserve"> coordinate X positions from the header, the following property is </w:t>
      </w:r>
      <w:r w:rsidR="009B14BE">
        <w:t>written the SEGYTraceHeader class: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/// &lt;summary&gt;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/// refer to SEGY rev 1 documentation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/// &lt;/summary&gt;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</w:t>
      </w:r>
      <w:proofErr w:type="gramStart"/>
      <w:r w:rsidRPr="00EE101C">
        <w:rPr>
          <w:rFonts w:ascii="Consolas" w:hAnsi="Consolas" w:cs="Consolas"/>
          <w:sz w:val="16"/>
          <w:szCs w:val="16"/>
          <w:highlight w:val="white"/>
        </w:rPr>
        <w:t>public</w:t>
      </w:r>
      <w:proofErr w:type="gramEnd"/>
      <w:r w:rsidRPr="00EE101C">
        <w:rPr>
          <w:rFonts w:ascii="Consolas" w:hAnsi="Consolas" w:cs="Consolas"/>
          <w:sz w:val="16"/>
          <w:szCs w:val="16"/>
          <w:highlight w:val="white"/>
        </w:rPr>
        <w:t xml:space="preserve"> int sourceCoordinateX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{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</w:t>
      </w:r>
      <w:proofErr w:type="gramStart"/>
      <w:r w:rsidRPr="00EE101C">
        <w:rPr>
          <w:rFonts w:ascii="Consolas" w:hAnsi="Consolas" w:cs="Consolas"/>
          <w:sz w:val="16"/>
          <w:szCs w:val="16"/>
          <w:highlight w:val="white"/>
        </w:rPr>
        <w:t>get</w:t>
      </w:r>
      <w:proofErr w:type="gramEnd"/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{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ab/>
      </w:r>
      <w:r w:rsidRPr="00EE101C">
        <w:rPr>
          <w:rFonts w:ascii="Consolas" w:hAnsi="Consolas" w:cs="Consolas"/>
          <w:sz w:val="16"/>
          <w:szCs w:val="16"/>
          <w:highlight w:val="white"/>
        </w:rPr>
        <w:tab/>
        <w:t xml:space="preserve">// 72 is the byte location in the header, 4 is the wordlength of an int 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    </w:t>
      </w:r>
      <w:proofErr w:type="gramStart"/>
      <w:r w:rsidRPr="00EE101C">
        <w:rPr>
          <w:rFonts w:ascii="Consolas" w:hAnsi="Consolas" w:cs="Consolas"/>
          <w:sz w:val="16"/>
          <w:szCs w:val="16"/>
          <w:highlight w:val="white"/>
        </w:rPr>
        <w:t>return</w:t>
      </w:r>
      <w:proofErr w:type="gramEnd"/>
      <w:r w:rsidRPr="00EE101C">
        <w:rPr>
          <w:rFonts w:ascii="Consolas" w:hAnsi="Consolas" w:cs="Consolas"/>
          <w:sz w:val="16"/>
          <w:szCs w:val="16"/>
          <w:highlight w:val="white"/>
        </w:rPr>
        <w:t xml:space="preserve"> (int)SEGYUtilities.Bytes2Int(this.iTraceHeaderBuffer, 72, 4, true, isBigEndian);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}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</w:t>
      </w:r>
      <w:proofErr w:type="gramStart"/>
      <w:r w:rsidRPr="00EE101C">
        <w:rPr>
          <w:rFonts w:ascii="Consolas" w:hAnsi="Consolas" w:cs="Consolas"/>
          <w:sz w:val="16"/>
          <w:szCs w:val="16"/>
          <w:highlight w:val="white"/>
        </w:rPr>
        <w:t>set</w:t>
      </w:r>
      <w:proofErr w:type="gramEnd"/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{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    </w:t>
      </w:r>
      <w:proofErr w:type="gramStart"/>
      <w:r w:rsidRPr="00EE101C">
        <w:rPr>
          <w:rFonts w:ascii="Consolas" w:hAnsi="Consolas" w:cs="Consolas"/>
          <w:sz w:val="16"/>
          <w:szCs w:val="16"/>
          <w:highlight w:val="white"/>
        </w:rPr>
        <w:t>SEGYUtilities.Int2Bytes(</w:t>
      </w:r>
      <w:proofErr w:type="gramEnd"/>
      <w:r w:rsidRPr="00EE101C">
        <w:rPr>
          <w:rFonts w:ascii="Consolas" w:hAnsi="Consolas" w:cs="Consolas"/>
          <w:sz w:val="16"/>
          <w:szCs w:val="16"/>
          <w:highlight w:val="white"/>
        </w:rPr>
        <w:t>(long)value, true, this.iTraceHeaderBuffer, 72, 4, isBigEndian);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}</w:t>
      </w:r>
    </w:p>
    <w:p w:rsidR="009B14BE" w:rsidRPr="00EE101C" w:rsidRDefault="009B14BE" w:rsidP="009B14BE">
      <w:pPr>
        <w:rPr>
          <w:rFonts w:ascii="Consolas" w:hAnsi="Consolas" w:cs="Consolas"/>
          <w:sz w:val="16"/>
          <w:szCs w:val="16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}</w:t>
      </w:r>
    </w:p>
    <w:p w:rsidR="009B14BE" w:rsidRDefault="009B14BE" w:rsidP="009B14BE"/>
    <w:p w:rsidR="009B14BE" w:rsidRDefault="009B14BE" w:rsidP="009B14BE">
      <w:proofErr w:type="gramStart"/>
      <w:r>
        <w:t>which</w:t>
      </w:r>
      <w:proofErr w:type="gramEnd"/>
      <w:r>
        <w:t xml:space="preserve"> uses  the SEGYUtilities method, Bytes2Int and Int2Bytes, to retrieve and store this information in the trace header byte array block.</w:t>
      </w:r>
    </w:p>
    <w:p w:rsidR="009B14BE" w:rsidRPr="009B14BE" w:rsidRDefault="009B14BE" w:rsidP="009B14BE"/>
    <w:p w:rsidR="009B14BE" w:rsidRDefault="009B14BE" w:rsidP="00EE101C">
      <w:r>
        <w:t>T</w:t>
      </w:r>
      <w:r w:rsidR="00EE101C">
        <w:t>he GSC had stored non-</w:t>
      </w:r>
      <w:r w:rsidR="00021070">
        <w:t xml:space="preserve">conformant positional information in the trace header in the </w:t>
      </w:r>
      <w:r w:rsidR="00021070">
        <w:rPr>
          <w:sz w:val="19"/>
          <w:szCs w:val="19"/>
          <w:highlight w:val="white"/>
        </w:rPr>
        <w:t>group</w:t>
      </w:r>
      <w:r>
        <w:rPr>
          <w:sz w:val="19"/>
          <w:szCs w:val="19"/>
          <w:highlight w:val="white"/>
        </w:rPr>
        <w:t xml:space="preserve"> c</w:t>
      </w:r>
      <w:r w:rsidR="00021070">
        <w:rPr>
          <w:sz w:val="19"/>
          <w:szCs w:val="19"/>
          <w:highlight w:val="white"/>
        </w:rPr>
        <w:t>oordinate</w:t>
      </w:r>
      <w:r>
        <w:rPr>
          <w:sz w:val="19"/>
          <w:szCs w:val="19"/>
          <w:highlight w:val="white"/>
        </w:rPr>
        <w:t xml:space="preserve"> </w:t>
      </w:r>
      <w:r w:rsidR="00021070">
        <w:rPr>
          <w:sz w:val="19"/>
          <w:szCs w:val="19"/>
          <w:highlight w:val="white"/>
        </w:rPr>
        <w:t>X</w:t>
      </w:r>
      <w:r>
        <w:rPr>
          <w:sz w:val="19"/>
          <w:szCs w:val="19"/>
        </w:rPr>
        <w:t xml:space="preserve"> location in the </w:t>
      </w:r>
      <w:r>
        <w:t>trace header byte array block</w:t>
      </w:r>
      <w:r>
        <w:rPr>
          <w:sz w:val="19"/>
          <w:szCs w:val="19"/>
        </w:rPr>
        <w:t xml:space="preserve">. </w:t>
      </w:r>
      <w:r w:rsidRPr="009B14BE">
        <w:t>This non-</w:t>
      </w:r>
      <w:r>
        <w:t xml:space="preserve">conformant property is </w:t>
      </w:r>
      <w:r w:rsidR="00EE101C">
        <w:t>retrieved by</w:t>
      </w:r>
      <w:r>
        <w:t xml:space="preserve"> adding the following to the SEGYTrace class:</w:t>
      </w:r>
    </w:p>
    <w:p w:rsidR="009B14BE" w:rsidRPr="00EE101C" w:rsidRDefault="009B14BE" w:rsidP="009B14BE"/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/// &lt;summary&gt;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/// GSCA implemententation of group position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/// &lt;/summary&gt;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</w:t>
      </w:r>
      <w:proofErr w:type="gramStart"/>
      <w:r w:rsidRPr="00EE101C">
        <w:rPr>
          <w:rFonts w:ascii="Consolas" w:hAnsi="Consolas" w:cs="Consolas"/>
          <w:sz w:val="16"/>
          <w:szCs w:val="16"/>
          <w:highlight w:val="white"/>
        </w:rPr>
        <w:t>public</w:t>
      </w:r>
      <w:proofErr w:type="gramEnd"/>
      <w:r w:rsidRPr="00EE101C">
        <w:rPr>
          <w:rFonts w:ascii="Consolas" w:hAnsi="Consolas" w:cs="Consolas"/>
          <w:sz w:val="16"/>
          <w:szCs w:val="16"/>
          <w:highlight w:val="white"/>
        </w:rPr>
        <w:t xml:space="preserve"> double groupPositionXGSCDIG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{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</w:t>
      </w:r>
      <w:proofErr w:type="gramStart"/>
      <w:r w:rsidRPr="00EE101C">
        <w:rPr>
          <w:rFonts w:ascii="Consolas" w:hAnsi="Consolas" w:cs="Consolas"/>
          <w:sz w:val="16"/>
          <w:szCs w:val="16"/>
          <w:highlight w:val="white"/>
        </w:rPr>
        <w:t>get</w:t>
      </w:r>
      <w:proofErr w:type="gramEnd"/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{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    </w:t>
      </w:r>
      <w:proofErr w:type="gramStart"/>
      <w:r w:rsidRPr="00EE101C">
        <w:rPr>
          <w:rFonts w:ascii="Consolas" w:hAnsi="Consolas" w:cs="Consolas"/>
          <w:sz w:val="16"/>
          <w:szCs w:val="16"/>
          <w:highlight w:val="white"/>
        </w:rPr>
        <w:t>return</w:t>
      </w:r>
      <w:proofErr w:type="gramEnd"/>
      <w:r w:rsidRPr="00EE101C">
        <w:rPr>
          <w:rFonts w:ascii="Consolas" w:hAnsi="Consolas" w:cs="Consolas"/>
          <w:sz w:val="16"/>
          <w:szCs w:val="16"/>
          <w:highlight w:val="white"/>
        </w:rPr>
        <w:t xml:space="preserve"> SEGYUtilities.convertToPosition(this.iSEGYTraceHeader.groupCoordinateX, 3, -1e6);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}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</w:t>
      </w:r>
      <w:proofErr w:type="gramStart"/>
      <w:r w:rsidRPr="00EE101C">
        <w:rPr>
          <w:rFonts w:ascii="Consolas" w:hAnsi="Consolas" w:cs="Consolas"/>
          <w:sz w:val="16"/>
          <w:szCs w:val="16"/>
          <w:highlight w:val="white"/>
        </w:rPr>
        <w:t>set</w:t>
      </w:r>
      <w:proofErr w:type="gramEnd"/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{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}</w:t>
      </w:r>
    </w:p>
    <w:p w:rsidR="001E18BA" w:rsidRDefault="009B14BE" w:rsidP="009B14BE">
      <w:pPr>
        <w:rPr>
          <w:sz w:val="16"/>
          <w:szCs w:val="16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}</w:t>
      </w:r>
      <w:r w:rsidR="00EE101C">
        <w:rPr>
          <w:sz w:val="16"/>
          <w:szCs w:val="16"/>
        </w:rPr>
        <w:t xml:space="preserve"> </w:t>
      </w:r>
    </w:p>
    <w:p w:rsidR="00EE101C" w:rsidRPr="00EE101C" w:rsidRDefault="00EE101C" w:rsidP="00EE101C">
      <w:r>
        <w:t xml:space="preserve">An updated schema can be regenerated using the Microsoft’s XML Schema Definition Tool, XSD.exe </w:t>
      </w:r>
    </w:p>
    <w:p w:rsidR="00F8671A" w:rsidRPr="00F8671A" w:rsidRDefault="00F8671A" w:rsidP="00F8671A">
      <w:pPr>
        <w:pStyle w:val="NormalWeb"/>
        <w:jc w:val="center"/>
        <w:rPr>
          <w:rFonts w:ascii="Calibri" w:hAnsi="Calibri"/>
          <w:sz w:val="20"/>
        </w:rPr>
      </w:pPr>
      <w:r>
        <w:rPr>
          <w:rFonts w:cs="Consolas"/>
          <w:sz w:val="20"/>
          <w:szCs w:val="20"/>
          <w:highlight w:val="white"/>
        </w:rPr>
        <w:lastRenderedPageBreak/>
        <w:fldChar w:fldCharType="begin"/>
      </w:r>
      <w:r>
        <w:rPr>
          <w:rFonts w:cs="Consolas"/>
          <w:sz w:val="20"/>
          <w:szCs w:val="20"/>
          <w:highlight w:val="white"/>
        </w:rPr>
        <w:instrText>ADDIN RW.BIB</w:instrText>
      </w:r>
      <w:r>
        <w:rPr>
          <w:rFonts w:cs="Consolas"/>
          <w:sz w:val="20"/>
          <w:szCs w:val="20"/>
          <w:highlight w:val="white"/>
        </w:rPr>
        <w:fldChar w:fldCharType="separate"/>
      </w:r>
      <w:r w:rsidRPr="00F8671A">
        <w:rPr>
          <w:rFonts w:ascii="Calibri" w:hAnsi="Calibri"/>
          <w:sz w:val="20"/>
        </w:rPr>
        <w:t xml:space="preserve">References </w:t>
      </w:r>
    </w:p>
    <w:p w:rsidR="00F8671A" w:rsidRPr="00F8671A" w:rsidRDefault="00F8671A" w:rsidP="00F8671A">
      <w:pPr>
        <w:pStyle w:val="NormalWeb"/>
        <w:rPr>
          <w:rFonts w:ascii="Calibri" w:hAnsi="Calibri"/>
          <w:sz w:val="20"/>
        </w:rPr>
      </w:pPr>
      <w:r w:rsidRPr="00F8671A">
        <w:rPr>
          <w:rFonts w:ascii="Calibri" w:hAnsi="Calibri"/>
          <w:sz w:val="20"/>
        </w:rPr>
        <w:t>Barry, K., Cavers, D., and Kneale, C., 1975, Recommended standards for digital tape formats: Geophysics, v. 40, p. 344-352.</w:t>
      </w:r>
    </w:p>
    <w:p w:rsidR="00F8671A" w:rsidRPr="00F8671A" w:rsidRDefault="00F8671A" w:rsidP="00F8671A">
      <w:pPr>
        <w:pStyle w:val="NormalWeb"/>
        <w:rPr>
          <w:rFonts w:ascii="Calibri" w:hAnsi="Calibri"/>
          <w:sz w:val="20"/>
        </w:rPr>
      </w:pPr>
      <w:r w:rsidRPr="00F8671A">
        <w:rPr>
          <w:rFonts w:ascii="Calibri" w:hAnsi="Calibri"/>
          <w:sz w:val="20"/>
        </w:rPr>
        <w:t>Norris, M., and Faichney, A., 2002, SEG Y rev 1 Data Exchange format: Technical Standards Commitee SEG (Society of Exploration Geophysicists).</w:t>
      </w:r>
    </w:p>
    <w:p w:rsidR="007653BD" w:rsidRDefault="00F8671A" w:rsidP="00F8671A">
      <w:pPr>
        <w:rPr>
          <w:rFonts w:cs="Consolas"/>
          <w:sz w:val="20"/>
          <w:szCs w:val="20"/>
          <w:highlight w:val="white"/>
        </w:rPr>
      </w:pPr>
      <w:r w:rsidRPr="00F8671A">
        <w:rPr>
          <w:rFonts w:ascii="Calibri" w:eastAsia="Times New Roman" w:hAnsi="Calibri"/>
          <w:sz w:val="20"/>
        </w:rPr>
        <w:t> </w:t>
      </w:r>
      <w:r>
        <w:rPr>
          <w:rFonts w:cs="Consolas"/>
          <w:sz w:val="20"/>
          <w:szCs w:val="20"/>
          <w:highlight w:val="white"/>
        </w:rPr>
        <w:fldChar w:fldCharType="end"/>
      </w:r>
    </w:p>
    <w:p w:rsidR="007653BD" w:rsidRDefault="007653BD">
      <w:pPr>
        <w:rPr>
          <w:rFonts w:cs="Consolas"/>
          <w:sz w:val="20"/>
          <w:szCs w:val="20"/>
          <w:highlight w:val="white"/>
        </w:rPr>
      </w:pPr>
      <w:r>
        <w:rPr>
          <w:rFonts w:cs="Consolas"/>
          <w:sz w:val="20"/>
          <w:szCs w:val="20"/>
          <w:highlight w:val="white"/>
        </w:rPr>
        <w:br w:type="page"/>
      </w:r>
    </w:p>
    <w:p w:rsidR="00680ACB" w:rsidRDefault="007653BD" w:rsidP="007653BD">
      <w:pPr>
        <w:pStyle w:val="Heading1"/>
        <w:rPr>
          <w:highlight w:val="white"/>
        </w:rPr>
      </w:pPr>
      <w:bookmarkStart w:id="38" w:name="_Toc442963612"/>
      <w:r>
        <w:rPr>
          <w:highlight w:val="white"/>
        </w:rPr>
        <w:lastRenderedPageBreak/>
        <w:t>Appendix 1 – XML Schema for SEGYlib</w:t>
      </w:r>
      <w:bookmarkEnd w:id="38"/>
    </w:p>
    <w:p w:rsidR="007653BD" w:rsidRPr="007653BD" w:rsidRDefault="007653BD" w:rsidP="007653BD">
      <w:pPr>
        <w:rPr>
          <w:highlight w:val="white"/>
        </w:rPr>
      </w:pP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proofErr w:type="gramStart"/>
      <w:r w:rsidRPr="007653BD">
        <w:rPr>
          <w:rFonts w:cs="Consolas"/>
          <w:color w:val="0000FF"/>
          <w:sz w:val="16"/>
          <w:szCs w:val="16"/>
          <w:highlight w:val="white"/>
        </w:rPr>
        <w:t>&lt;?</w:t>
      </w:r>
      <w:r w:rsidRPr="007653BD">
        <w:rPr>
          <w:rFonts w:cs="Consolas"/>
          <w:color w:val="A31515"/>
          <w:sz w:val="16"/>
          <w:szCs w:val="16"/>
          <w:highlight w:val="white"/>
        </w:rPr>
        <w:t>xml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version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1.0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encoding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utf-8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?&gt;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>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:schema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elementFormDefault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qualified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xmlns:xs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http://www.w3.org/2001/XMLSchema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SEGYFile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nillable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true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SEGYFile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SEGYFile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xs:</w:t>
      </w:r>
      <w:proofErr w:type="gramEnd"/>
      <w:r w:rsidRPr="007653BD">
        <w:rPr>
          <w:rFonts w:cs="Consolas"/>
          <w:color w:val="A31515"/>
          <w:sz w:val="16"/>
          <w:szCs w:val="16"/>
          <w:highlight w:val="white"/>
        </w:rPr>
        <w:t>sequence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isBigEndian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xs:boolean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FileHeader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SEGYFileHeader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Traces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ArrayOfSEGYTrace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NumberOfTracesInBuffer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currentTrace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:sequence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SEGYFileHeader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xs:</w:t>
      </w:r>
      <w:proofErr w:type="gramEnd"/>
      <w:r w:rsidRPr="007653BD">
        <w:rPr>
          <w:rFonts w:cs="Consolas"/>
          <w:color w:val="A31515"/>
          <w:sz w:val="16"/>
          <w:szCs w:val="16"/>
          <w:highlight w:val="white"/>
        </w:rPr>
        <w:t>sequence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positionOfStartOfDataTraces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xs:long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isSEGYFileHeaderAscii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xs:boolean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ExtendedTextHeader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ArrayOfBase64Binary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BinaryFileHeader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xs:base64Binary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dataSampleFormatCode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jobIdentificationNumberz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lineNumber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reelNumber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numberOfDataTracesPerEnsemble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numberOfAuxilaryTracesPerEnsemble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sampleIntervalInMicroseconds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sampleIntervalInMicrosecondsInOriginalFieldRecording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numberOfSamplesPerDataTrace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numberOfSamplesPerDataTraceForOriginalFieldRecording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ensembleFold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traceSortingCode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verticalSumCode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sweepFrequencyStart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sweepFrequencyEnd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sweepLength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sweepCode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traceNumberSweepChannel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sweepTraceTaperLengthAtStart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sweepTraceTaperLengthAtEnd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taperType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correlatedDataTraces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binaryGainRecovered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amplitudeRecoveryMethod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measurementSystem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impulseSignalPolarity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vibratoryPolarityCode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segyFormatRevisionNumber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fixedLengthTraceFlag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numberOfExtendedTextualFileHeaderRecordsFollowing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lengthOfFileHeader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:sequence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ArrayOfBase64Binary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xs:</w:t>
      </w:r>
      <w:proofErr w:type="gramEnd"/>
      <w:r w:rsidRPr="007653BD">
        <w:rPr>
          <w:rFonts w:cs="Consolas"/>
          <w:color w:val="A31515"/>
          <w:sz w:val="16"/>
          <w:szCs w:val="16"/>
          <w:highlight w:val="white"/>
        </w:rPr>
        <w:t>sequence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unbounded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base64Binary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nillable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true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xs:base64Binary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:sequence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ArrayOfSEGYTrace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xs:</w:t>
      </w:r>
      <w:proofErr w:type="gramEnd"/>
      <w:r w:rsidRPr="007653BD">
        <w:rPr>
          <w:rFonts w:cs="Consolas"/>
          <w:color w:val="A31515"/>
          <w:sz w:val="16"/>
          <w:szCs w:val="16"/>
          <w:highlight w:val="white"/>
        </w:rPr>
        <w:t>sequence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unbounded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nillable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true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:sequence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lastRenderedPageBreak/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xs:</w:t>
      </w:r>
      <w:proofErr w:type="gramEnd"/>
      <w:r w:rsidRPr="007653BD">
        <w:rPr>
          <w:rFonts w:cs="Consolas"/>
          <w:color w:val="A31515"/>
          <w:sz w:val="16"/>
          <w:szCs w:val="16"/>
          <w:highlight w:val="white"/>
        </w:rPr>
        <w:t>sequence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TraceHeader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TraceData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SEGYTraceData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Data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ArrayOfDouble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timeTracedRecorded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xs:dateTime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sourcePositionX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xs:double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sourcePositionY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xs:double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isLatLon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xs:boolean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positionOfTraceInFile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xs:long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isBigEndian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xs:boolean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totalLengthOfTraceData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groupPositionXGSCDIG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xs:double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groupPositionYGSCDIG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xs:double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codedTime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xs:long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&lt;/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</w:t>
      </w:r>
      <w:proofErr w:type="gramEnd"/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sequence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&lt;/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</w:t>
      </w:r>
      <w:proofErr w:type="gramEnd"/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complexType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xs:complexType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SEGYTraceHeader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xs:sequence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traceSequenceNumberWithinLine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</w:t>
      </w:r>
      <w:r w:rsidRPr="007653BD">
        <w:rPr>
          <w:rFonts w:cs="Consolas"/>
          <w:color w:val="0000FF"/>
          <w:sz w:val="16"/>
          <w:szCs w:val="16"/>
          <w:highlight w:val="white"/>
        </w:rPr>
        <w:t>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traceSequenceNumberWithinFile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originalFieldRecordNumber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traceNumberWithinOriginalFieldRecord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energySourcePointNumber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ensembleNumber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traceNumberWithinEnsemble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traceIdentificationCode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numberOfVerticallySummedTracesYieldingThisTrace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numberOfHorizonatallySummedTracesYieldingThisTrace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dataUse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distanceFromCenterOfSourcePointToCenterOfGroup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receiverGroupElevation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surfaceElevationAtSource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sourceDepthBelowSurface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datumElevationAtReceiverGroup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datumElevationAtSource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waterDepthAtSource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waterDepthAtGroup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scalarForAllElevationsAndDepths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scalarToBeAppliedToAllCoordinates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sourceCoordinateX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sourceCoordinateY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groupCoordinateX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groupCoordinateY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coordinateUnits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weatheringVelocity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subweatheringVelocity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upholeTimeAtSourceMsec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upholeTimeAtGroupMsec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souceStaticCorrectionMsec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groupStaticCorrectionMsec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totalStaticMsec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lagTimeAMsec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lagTimeBMsec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delayRecordingTimeMsec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muteTimeStartTimeMsec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muteTimeEndTimeMsec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numberOfSamplesInTrace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sampleIntervalUsec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gainTypeOfFieldInstruments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instrumentGainConstantDB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instrumentEarlyOrIntialGainDB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correlated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sweepFrequencyAtStart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sweepFrequencyAtEnd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sweepLengthInMsec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lastRenderedPageBreak/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sweepType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sweepTaperLengthAtStartMsec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sweepTaperLenghtAtEndMsec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taperType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aliasFrequencyHz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aliasFilterSlopeDBOctave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notchFrequencyHz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notchFilterSlopeDBOctave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lowCutFrequencyHz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highCutFrequencyHz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lowCutSlopeDBOctave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highCutSlopeDBOctave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yearDataRecorded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dayOfYear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hourOfDay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minuteOfHour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secondOfMinute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timeBasis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traceWeightingFactor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geophoneGroupNumberOfRollSwitchPositionOne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geophoneGroupNumberofTraceNumberOneWithinOriginalFieldRecord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geophoneGroupNumberofLastTraceWithinOriginalFieldRecord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gapSize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overTravel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xCoordinateOfEnsemble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yCoordinateOfEnsemble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inLineNumber3D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crossLineNumber3D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shotpointNumber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scalarAppliedToShotPointNumber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traceValueMeasurementUnit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transductionConstantMantissa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transductionConstantExponent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transductionUnits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deviceTraceIdentifier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scalarUsedToScaleTraceHeaderMSecTimes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sourceType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sourceEnergyDirectionMantissa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sourceEnergyDirectionExponent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sourceMeasurementMantissa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sourceMeasurementExponent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sourceMeasurementUnit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bigEndian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xs:boolean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502F78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</w:t>
      </w:r>
      <w:r w:rsidRPr="00502F78">
        <w:rPr>
          <w:rFonts w:cs="Consolas"/>
          <w:color w:val="0000FF"/>
          <w:sz w:val="16"/>
          <w:szCs w:val="16"/>
          <w:highlight w:val="white"/>
        </w:rPr>
        <w:t>&lt;/</w:t>
      </w:r>
      <w:r w:rsidRPr="00502F78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502F78">
        <w:rPr>
          <w:rFonts w:cs="Consolas"/>
          <w:color w:val="A31515"/>
          <w:sz w:val="16"/>
          <w:szCs w:val="16"/>
          <w:highlight w:val="white"/>
        </w:rPr>
        <w:t>:sequence</w:t>
      </w:r>
      <w:proofErr w:type="gramEnd"/>
      <w:r w:rsidRPr="00502F78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502F78">
        <w:rPr>
          <w:rFonts w:cs="Consolas"/>
          <w:color w:val="0000FF"/>
          <w:sz w:val="16"/>
          <w:szCs w:val="16"/>
          <w:highlight w:val="white"/>
        </w:rPr>
        <w:t xml:space="preserve">  </w:t>
      </w:r>
      <w:r w:rsidRPr="007653BD">
        <w:rPr>
          <w:rFonts w:cs="Consolas"/>
          <w:color w:val="0000FF"/>
          <w:sz w:val="16"/>
          <w:szCs w:val="16"/>
          <w:highlight w:val="white"/>
        </w:rPr>
        <w:t>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SEGYTraceData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xs:</w:t>
      </w:r>
      <w:proofErr w:type="gramEnd"/>
      <w:r w:rsidRPr="007653BD">
        <w:rPr>
          <w:rFonts w:cs="Consolas"/>
          <w:color w:val="A31515"/>
          <w:sz w:val="16"/>
          <w:szCs w:val="16"/>
          <w:highlight w:val="white"/>
        </w:rPr>
        <w:t>sequence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TraceDataBuffer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xs:base64Binary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Data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ArrayOfDouble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DataCopy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ArrayOfDouble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:sequence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ArrayOfDouble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xs:</w:t>
      </w:r>
      <w:proofErr w:type="gramEnd"/>
      <w:r w:rsidRPr="007653BD">
        <w:rPr>
          <w:rFonts w:cs="Consolas"/>
          <w:color w:val="A31515"/>
          <w:sz w:val="16"/>
          <w:szCs w:val="16"/>
          <w:highlight w:val="white"/>
        </w:rPr>
        <w:t>sequence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unbounded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double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xs:double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:sequence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SEGYFileHeader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nillable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true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SEGYFileHeader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nillable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true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SEGYTraceData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nillable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true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SEGYTraceData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nillable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true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SEGYUtilities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nillable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true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SEGYUtilities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SEGYUtilities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rPr>
          <w:rFonts w:cs="Consolas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>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:schema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sectPr w:rsidR="007653BD" w:rsidRPr="00765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0DF"/>
    <w:rsid w:val="00002441"/>
    <w:rsid w:val="00021070"/>
    <w:rsid w:val="00087971"/>
    <w:rsid w:val="000A3C61"/>
    <w:rsid w:val="000A7EA1"/>
    <w:rsid w:val="000E38D5"/>
    <w:rsid w:val="0013055F"/>
    <w:rsid w:val="001531F6"/>
    <w:rsid w:val="00183753"/>
    <w:rsid w:val="001E18BA"/>
    <w:rsid w:val="002273E8"/>
    <w:rsid w:val="002C0E8E"/>
    <w:rsid w:val="00377A04"/>
    <w:rsid w:val="00396434"/>
    <w:rsid w:val="003D6BE7"/>
    <w:rsid w:val="00502F78"/>
    <w:rsid w:val="0061752B"/>
    <w:rsid w:val="0067009F"/>
    <w:rsid w:val="00680ACB"/>
    <w:rsid w:val="00691195"/>
    <w:rsid w:val="00693242"/>
    <w:rsid w:val="00711D39"/>
    <w:rsid w:val="00752CD2"/>
    <w:rsid w:val="007653BD"/>
    <w:rsid w:val="00824435"/>
    <w:rsid w:val="00825D86"/>
    <w:rsid w:val="00874C89"/>
    <w:rsid w:val="00876DA5"/>
    <w:rsid w:val="0089023C"/>
    <w:rsid w:val="0090169F"/>
    <w:rsid w:val="009310C8"/>
    <w:rsid w:val="00970D1C"/>
    <w:rsid w:val="009763FF"/>
    <w:rsid w:val="009B14BE"/>
    <w:rsid w:val="009C3560"/>
    <w:rsid w:val="009C7A65"/>
    <w:rsid w:val="00A97077"/>
    <w:rsid w:val="00B23374"/>
    <w:rsid w:val="00B600DF"/>
    <w:rsid w:val="00B77184"/>
    <w:rsid w:val="00C46FD9"/>
    <w:rsid w:val="00D36AFA"/>
    <w:rsid w:val="00D44886"/>
    <w:rsid w:val="00DE6D46"/>
    <w:rsid w:val="00E23534"/>
    <w:rsid w:val="00EB0FBC"/>
    <w:rsid w:val="00EE101C"/>
    <w:rsid w:val="00F46EAC"/>
    <w:rsid w:val="00F74E2B"/>
    <w:rsid w:val="00F8671A"/>
    <w:rsid w:val="00FD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2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D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52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D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52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7E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96434"/>
    <w:rPr>
      <w:strike w:val="0"/>
      <w:dstrike w:val="0"/>
      <w:color w:val="1364C4"/>
      <w:u w:val="none"/>
      <w:effect w:val="none"/>
    </w:rPr>
  </w:style>
  <w:style w:type="character" w:customStyle="1" w:styleId="collapsibleregiontitle1">
    <w:name w:val="collapsibleregiontitle1"/>
    <w:basedOn w:val="DefaultParagraphFont"/>
    <w:rsid w:val="00396434"/>
    <w:rPr>
      <w:rFonts w:ascii="Segoe UI Semibold" w:hAnsi="Segoe UI Semibold" w:hint="default"/>
      <w:i w:val="0"/>
      <w:iCs w:val="0"/>
      <w:sz w:val="42"/>
      <w:szCs w:val="42"/>
    </w:rPr>
  </w:style>
  <w:style w:type="character" w:customStyle="1" w:styleId="Identifier">
    <w:name w:val="Identifier"/>
    <w:uiPriority w:val="1"/>
    <w:qFormat/>
    <w:rsid w:val="003D6BE7"/>
    <w:rPr>
      <w:color w:val="000000"/>
    </w:rPr>
  </w:style>
  <w:style w:type="character" w:customStyle="1" w:styleId="Keyword">
    <w:name w:val="Keyword"/>
    <w:uiPriority w:val="1"/>
    <w:qFormat/>
    <w:rsid w:val="003D6BE7"/>
    <w:rPr>
      <w:color w:val="0000FF"/>
    </w:rPr>
  </w:style>
  <w:style w:type="table" w:customStyle="1" w:styleId="GeneralTable">
    <w:name w:val="General Table"/>
    <w:basedOn w:val="TableNormal"/>
    <w:uiPriority w:val="99"/>
    <w:rsid w:val="003D6BE7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w:type="table" w:customStyle="1" w:styleId="CodeTable">
    <w:name w:val="Code Table"/>
    <w:basedOn w:val="TableNormal"/>
    <w:uiPriority w:val="99"/>
    <w:rsid w:val="003D6BE7"/>
    <w:pPr>
      <w:spacing w:after="0" w:line="240" w:lineRule="auto"/>
    </w:pPr>
    <w:rPr>
      <w:rFonts w:ascii="Courier New" w:hAnsi="Courier New"/>
      <w:sz w:val="20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8CCE4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D6BE7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653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3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27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273E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88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448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488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2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D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52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D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52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7E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96434"/>
    <w:rPr>
      <w:strike w:val="0"/>
      <w:dstrike w:val="0"/>
      <w:color w:val="1364C4"/>
      <w:u w:val="none"/>
      <w:effect w:val="none"/>
    </w:rPr>
  </w:style>
  <w:style w:type="character" w:customStyle="1" w:styleId="collapsibleregiontitle1">
    <w:name w:val="collapsibleregiontitle1"/>
    <w:basedOn w:val="DefaultParagraphFont"/>
    <w:rsid w:val="00396434"/>
    <w:rPr>
      <w:rFonts w:ascii="Segoe UI Semibold" w:hAnsi="Segoe UI Semibold" w:hint="default"/>
      <w:i w:val="0"/>
      <w:iCs w:val="0"/>
      <w:sz w:val="42"/>
      <w:szCs w:val="42"/>
    </w:rPr>
  </w:style>
  <w:style w:type="character" w:customStyle="1" w:styleId="Identifier">
    <w:name w:val="Identifier"/>
    <w:uiPriority w:val="1"/>
    <w:qFormat/>
    <w:rsid w:val="003D6BE7"/>
    <w:rPr>
      <w:color w:val="000000"/>
    </w:rPr>
  </w:style>
  <w:style w:type="character" w:customStyle="1" w:styleId="Keyword">
    <w:name w:val="Keyword"/>
    <w:uiPriority w:val="1"/>
    <w:qFormat/>
    <w:rsid w:val="003D6BE7"/>
    <w:rPr>
      <w:color w:val="0000FF"/>
    </w:rPr>
  </w:style>
  <w:style w:type="table" w:customStyle="1" w:styleId="GeneralTable">
    <w:name w:val="General Table"/>
    <w:basedOn w:val="TableNormal"/>
    <w:uiPriority w:val="99"/>
    <w:rsid w:val="003D6BE7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w:type="table" w:customStyle="1" w:styleId="CodeTable">
    <w:name w:val="Code Table"/>
    <w:basedOn w:val="TableNormal"/>
    <w:uiPriority w:val="99"/>
    <w:rsid w:val="003D6BE7"/>
    <w:pPr>
      <w:spacing w:after="0" w:line="240" w:lineRule="auto"/>
    </w:pPr>
    <w:rPr>
      <w:rFonts w:ascii="Courier New" w:hAnsi="Courier New"/>
      <w:sz w:val="20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8CCE4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D6BE7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653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3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27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273E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88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448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488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118313239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0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9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181849833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1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3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1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8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92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8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9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4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7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sdn2.microsoft.com/en-us/library/e5kfa45b" TargetMode="External"/><Relationship Id="rId21" Type="http://schemas.openxmlformats.org/officeDocument/2006/relationships/hyperlink" Target="http://msdn2.microsoft.com/en-us/library/dfwy45w9" TargetMode="External"/><Relationship Id="rId42" Type="http://schemas.openxmlformats.org/officeDocument/2006/relationships/hyperlink" Target="http://msdn2.microsoft.com/en-us/library/57ctke0a" TargetMode="External"/><Relationship Id="rId47" Type="http://schemas.openxmlformats.org/officeDocument/2006/relationships/hyperlink" Target="http://msdn2.microsoft.com/en-us/library/bsc2ak47" TargetMode="External"/><Relationship Id="rId63" Type="http://schemas.openxmlformats.org/officeDocument/2006/relationships/hyperlink" Target="http://msdn2.microsoft.com/en-us/library/bsc2ak47" TargetMode="External"/><Relationship Id="rId68" Type="http://schemas.openxmlformats.org/officeDocument/2006/relationships/hyperlink" Target="http://msdn2.microsoft.com/en-us/library/e5kfa45b" TargetMode="External"/><Relationship Id="rId84" Type="http://schemas.openxmlformats.org/officeDocument/2006/relationships/hyperlink" Target="http://msdn2.microsoft.com/en-us/library/e5kfa45b" TargetMode="External"/><Relationship Id="rId89" Type="http://schemas.openxmlformats.org/officeDocument/2006/relationships/hyperlink" Target="http://msdn2.microsoft.com/en-us/library/e5kfa45b" TargetMode="External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29" Type="http://schemas.openxmlformats.org/officeDocument/2006/relationships/hyperlink" Target="http://msdn2.microsoft.com/en-us/library/e5kfa45b" TargetMode="External"/><Relationship Id="rId107" Type="http://schemas.openxmlformats.org/officeDocument/2006/relationships/hyperlink" Target="http://msdn2.microsoft.com/en-us/library/e5kfa45b" TargetMode="External"/><Relationship Id="rId11" Type="http://schemas.openxmlformats.org/officeDocument/2006/relationships/image" Target="media/image4.gif"/><Relationship Id="rId24" Type="http://schemas.openxmlformats.org/officeDocument/2006/relationships/hyperlink" Target="http://msdn2.microsoft.com/en-us/library/57ctke0a" TargetMode="External"/><Relationship Id="rId32" Type="http://schemas.openxmlformats.org/officeDocument/2006/relationships/hyperlink" Target="http://msdn2.microsoft.com/en-us/library/e5kfa45b" TargetMode="External"/><Relationship Id="rId37" Type="http://schemas.openxmlformats.org/officeDocument/2006/relationships/hyperlink" Target="http://msdn2.microsoft.com/en-us/library/zdee4b3y" TargetMode="External"/><Relationship Id="rId40" Type="http://schemas.openxmlformats.org/officeDocument/2006/relationships/hyperlink" Target="http://msdn2.microsoft.com/en-us/library/42892f65" TargetMode="External"/><Relationship Id="rId45" Type="http://schemas.openxmlformats.org/officeDocument/2006/relationships/hyperlink" Target="http://msdn2.microsoft.com/en-us/library/7bxwbwt2" TargetMode="External"/><Relationship Id="rId53" Type="http://schemas.openxmlformats.org/officeDocument/2006/relationships/hyperlink" Target="http://msdn2.microsoft.com/en-us/library/zdee4b3y" TargetMode="External"/><Relationship Id="rId58" Type="http://schemas.openxmlformats.org/officeDocument/2006/relationships/hyperlink" Target="http://msdn2.microsoft.com/en-us/library/57ctke0a" TargetMode="External"/><Relationship Id="rId66" Type="http://schemas.openxmlformats.org/officeDocument/2006/relationships/hyperlink" Target="http://msdn2.microsoft.com/en-us/library/e5kfa45b" TargetMode="External"/><Relationship Id="rId74" Type="http://schemas.openxmlformats.org/officeDocument/2006/relationships/hyperlink" Target="http://msdn2.microsoft.com/en-us/library/57ctke0a" TargetMode="External"/><Relationship Id="rId79" Type="http://schemas.openxmlformats.org/officeDocument/2006/relationships/hyperlink" Target="http://msdn2.microsoft.com/en-us/library/bsc2ak47" TargetMode="External"/><Relationship Id="rId87" Type="http://schemas.openxmlformats.org/officeDocument/2006/relationships/hyperlink" Target="http://msdn2.microsoft.com/en-us/library/dfwy45w9" TargetMode="External"/><Relationship Id="rId102" Type="http://schemas.openxmlformats.org/officeDocument/2006/relationships/hyperlink" Target="http://msdn2.microsoft.com/en-us/library/e5kfa45b" TargetMode="External"/><Relationship Id="rId110" Type="http://schemas.openxmlformats.org/officeDocument/2006/relationships/hyperlink" Target="http://msdn2.microsoft.com/en-us/library/e5kfa45b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msdn2.microsoft.com/en-us/library/7bxwbwt2" TargetMode="External"/><Relationship Id="rId82" Type="http://schemas.openxmlformats.org/officeDocument/2006/relationships/hyperlink" Target="http://msdn2.microsoft.com/en-us/library/e5kfa45b" TargetMode="External"/><Relationship Id="rId90" Type="http://schemas.openxmlformats.org/officeDocument/2006/relationships/hyperlink" Target="http://msdn2.microsoft.com/en-us/library/57ctke0a" TargetMode="External"/><Relationship Id="rId95" Type="http://schemas.openxmlformats.org/officeDocument/2006/relationships/hyperlink" Target="http://msdn2.microsoft.com/en-us/library/bsc2ak47" TargetMode="External"/><Relationship Id="rId19" Type="http://schemas.openxmlformats.org/officeDocument/2006/relationships/hyperlink" Target="http://msdn2.microsoft.com/en-us/library/zdee4b3y" TargetMode="External"/><Relationship Id="rId14" Type="http://schemas.openxmlformats.org/officeDocument/2006/relationships/hyperlink" Target="http://msdn2.microsoft.com/en-us/library/e5kfa45b" TargetMode="External"/><Relationship Id="rId22" Type="http://schemas.openxmlformats.org/officeDocument/2006/relationships/hyperlink" Target="http://msdn2.microsoft.com/en-us/library/42892f65" TargetMode="External"/><Relationship Id="rId27" Type="http://schemas.openxmlformats.org/officeDocument/2006/relationships/image" Target="media/image6.gif"/><Relationship Id="rId30" Type="http://schemas.openxmlformats.org/officeDocument/2006/relationships/image" Target="media/image7.gif"/><Relationship Id="rId35" Type="http://schemas.openxmlformats.org/officeDocument/2006/relationships/hyperlink" Target="http://msdn2.microsoft.com/en-us/library/4k87zsw7" TargetMode="External"/><Relationship Id="rId43" Type="http://schemas.openxmlformats.org/officeDocument/2006/relationships/hyperlink" Target="http://msdn2.microsoft.com/en-us/library/e5kfa45b" TargetMode="External"/><Relationship Id="rId48" Type="http://schemas.openxmlformats.org/officeDocument/2006/relationships/hyperlink" Target="http://msdn2.microsoft.com/en-us/library/e5kfa45b" TargetMode="External"/><Relationship Id="rId56" Type="http://schemas.openxmlformats.org/officeDocument/2006/relationships/hyperlink" Target="http://msdn2.microsoft.com/en-us/library/42892f65" TargetMode="External"/><Relationship Id="rId64" Type="http://schemas.openxmlformats.org/officeDocument/2006/relationships/hyperlink" Target="http://msdn2.microsoft.com/en-us/library/e5kfa45b" TargetMode="External"/><Relationship Id="rId69" Type="http://schemas.openxmlformats.org/officeDocument/2006/relationships/hyperlink" Target="http://msdn2.microsoft.com/en-us/library/zdee4b3y" TargetMode="External"/><Relationship Id="rId77" Type="http://schemas.openxmlformats.org/officeDocument/2006/relationships/hyperlink" Target="http://msdn2.microsoft.com/en-us/library/7bxwbwt2" TargetMode="External"/><Relationship Id="rId100" Type="http://schemas.openxmlformats.org/officeDocument/2006/relationships/hyperlink" Target="http://msdn2.microsoft.com/en-us/library/e5kfa45b" TargetMode="External"/><Relationship Id="rId105" Type="http://schemas.openxmlformats.org/officeDocument/2006/relationships/hyperlink" Target="http://msdn2.microsoft.com/en-us/library/e5kfa45b" TargetMode="External"/><Relationship Id="rId8" Type="http://schemas.openxmlformats.org/officeDocument/2006/relationships/hyperlink" Target="http://www.codeproject.com/Articles/492449/Transform-between-IEEE-IBM-or-VAX-floating-point" TargetMode="External"/><Relationship Id="rId51" Type="http://schemas.openxmlformats.org/officeDocument/2006/relationships/hyperlink" Target="http://msdn2.microsoft.com/en-us/library/4k87zsw7" TargetMode="External"/><Relationship Id="rId72" Type="http://schemas.openxmlformats.org/officeDocument/2006/relationships/hyperlink" Target="http://msdn2.microsoft.com/en-us/library/42892f65" TargetMode="External"/><Relationship Id="rId80" Type="http://schemas.openxmlformats.org/officeDocument/2006/relationships/hyperlink" Target="http://msdn2.microsoft.com/en-us/library/e5kfa45b" TargetMode="External"/><Relationship Id="rId85" Type="http://schemas.openxmlformats.org/officeDocument/2006/relationships/hyperlink" Target="http://msdn2.microsoft.com/en-us/library/zdee4b3y" TargetMode="External"/><Relationship Id="rId93" Type="http://schemas.openxmlformats.org/officeDocument/2006/relationships/hyperlink" Target="http://msdn2.microsoft.com/en-us/library/7bxwbwt2" TargetMode="External"/><Relationship Id="rId98" Type="http://schemas.openxmlformats.org/officeDocument/2006/relationships/hyperlink" Target="http://msdn2.microsoft.com/en-us/library/e5kfa45b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msdn2.microsoft.com/en-us/library/bsc2ak47" TargetMode="External"/><Relationship Id="rId17" Type="http://schemas.openxmlformats.org/officeDocument/2006/relationships/hyperlink" Target="http://msdn2.microsoft.com/en-us/library/4k87zsw7" TargetMode="External"/><Relationship Id="rId25" Type="http://schemas.openxmlformats.org/officeDocument/2006/relationships/hyperlink" Target="http://msdn2.microsoft.com/en-us/library/e5kfa45b" TargetMode="External"/><Relationship Id="rId33" Type="http://schemas.openxmlformats.org/officeDocument/2006/relationships/hyperlink" Target="http://msdn2.microsoft.com/en-us/library/e5kfa45b" TargetMode="External"/><Relationship Id="rId38" Type="http://schemas.openxmlformats.org/officeDocument/2006/relationships/hyperlink" Target="http://msdn2.microsoft.com/en-us/library/e5kfa45b" TargetMode="External"/><Relationship Id="rId46" Type="http://schemas.openxmlformats.org/officeDocument/2006/relationships/hyperlink" Target="http://msdn2.microsoft.com/en-us/library/e5kfa45b" TargetMode="External"/><Relationship Id="rId59" Type="http://schemas.openxmlformats.org/officeDocument/2006/relationships/hyperlink" Target="http://msdn2.microsoft.com/en-us/library/e5kfa45b" TargetMode="External"/><Relationship Id="rId67" Type="http://schemas.openxmlformats.org/officeDocument/2006/relationships/hyperlink" Target="http://msdn2.microsoft.com/en-us/library/4k87zsw7" TargetMode="External"/><Relationship Id="rId103" Type="http://schemas.openxmlformats.org/officeDocument/2006/relationships/hyperlink" Target="http://msdn2.microsoft.com/en-us/library/dfwy45w9" TargetMode="External"/><Relationship Id="rId108" Type="http://schemas.openxmlformats.org/officeDocument/2006/relationships/hyperlink" Target="http://msdn2.microsoft.com/en-us/library/e5kfa45b" TargetMode="External"/><Relationship Id="rId20" Type="http://schemas.openxmlformats.org/officeDocument/2006/relationships/hyperlink" Target="http://msdn2.microsoft.com/en-us/library/e5kfa45b" TargetMode="External"/><Relationship Id="rId41" Type="http://schemas.openxmlformats.org/officeDocument/2006/relationships/hyperlink" Target="http://msdn2.microsoft.com/en-us/library/e5kfa45b" TargetMode="External"/><Relationship Id="rId54" Type="http://schemas.openxmlformats.org/officeDocument/2006/relationships/hyperlink" Target="http://msdn2.microsoft.com/en-us/library/e5kfa45b" TargetMode="External"/><Relationship Id="rId62" Type="http://schemas.openxmlformats.org/officeDocument/2006/relationships/hyperlink" Target="http://msdn2.microsoft.com/en-us/library/e5kfa45b" TargetMode="External"/><Relationship Id="rId70" Type="http://schemas.openxmlformats.org/officeDocument/2006/relationships/hyperlink" Target="http://msdn2.microsoft.com/en-us/library/e5kfa45b" TargetMode="External"/><Relationship Id="rId75" Type="http://schemas.openxmlformats.org/officeDocument/2006/relationships/hyperlink" Target="http://msdn2.microsoft.com/en-us/library/e5kfa45b" TargetMode="External"/><Relationship Id="rId83" Type="http://schemas.openxmlformats.org/officeDocument/2006/relationships/hyperlink" Target="http://msdn2.microsoft.com/en-us/library/4k87zsw7" TargetMode="External"/><Relationship Id="rId88" Type="http://schemas.openxmlformats.org/officeDocument/2006/relationships/hyperlink" Target="http://msdn2.microsoft.com/en-us/library/42892f65" TargetMode="External"/><Relationship Id="rId91" Type="http://schemas.openxmlformats.org/officeDocument/2006/relationships/hyperlink" Target="http://msdn2.microsoft.com/en-us/library/e5kfa45b" TargetMode="External"/><Relationship Id="rId96" Type="http://schemas.openxmlformats.org/officeDocument/2006/relationships/hyperlink" Target="http://msdn2.microsoft.com/en-us/library/e5kfa45b" TargetMode="External"/><Relationship Id="rId1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://msdn2.microsoft.com/en-us/library/e5kfa45b" TargetMode="External"/><Relationship Id="rId23" Type="http://schemas.openxmlformats.org/officeDocument/2006/relationships/hyperlink" Target="http://msdn2.microsoft.com/en-us/library/e5kfa45b" TargetMode="External"/><Relationship Id="rId28" Type="http://schemas.openxmlformats.org/officeDocument/2006/relationships/hyperlink" Target="http://msdn2.microsoft.com/en-us/library/7bxwbwt2" TargetMode="External"/><Relationship Id="rId36" Type="http://schemas.openxmlformats.org/officeDocument/2006/relationships/hyperlink" Target="http://msdn2.microsoft.com/en-us/library/e5kfa45b" TargetMode="External"/><Relationship Id="rId49" Type="http://schemas.openxmlformats.org/officeDocument/2006/relationships/hyperlink" Target="http://msdn2.microsoft.com/en-us/library/e5kfa45b" TargetMode="External"/><Relationship Id="rId57" Type="http://schemas.openxmlformats.org/officeDocument/2006/relationships/hyperlink" Target="http://msdn2.microsoft.com/en-us/library/e5kfa45b" TargetMode="External"/><Relationship Id="rId106" Type="http://schemas.openxmlformats.org/officeDocument/2006/relationships/hyperlink" Target="http://msdn2.microsoft.com/en-us/library/57ctke0a" TargetMode="External"/><Relationship Id="rId10" Type="http://schemas.openxmlformats.org/officeDocument/2006/relationships/image" Target="media/image3.gif"/><Relationship Id="rId31" Type="http://schemas.openxmlformats.org/officeDocument/2006/relationships/hyperlink" Target="http://msdn2.microsoft.com/en-us/library/bsc2ak47" TargetMode="External"/><Relationship Id="rId44" Type="http://schemas.openxmlformats.org/officeDocument/2006/relationships/hyperlink" Target="http://msdn2.microsoft.com/en-us/library/e5kfa45b" TargetMode="External"/><Relationship Id="rId52" Type="http://schemas.openxmlformats.org/officeDocument/2006/relationships/hyperlink" Target="http://msdn2.microsoft.com/en-us/library/e5kfa45b" TargetMode="External"/><Relationship Id="rId60" Type="http://schemas.openxmlformats.org/officeDocument/2006/relationships/hyperlink" Target="http://msdn2.microsoft.com/en-us/library/e5kfa45b" TargetMode="External"/><Relationship Id="rId65" Type="http://schemas.openxmlformats.org/officeDocument/2006/relationships/hyperlink" Target="http://msdn2.microsoft.com/en-us/library/e5kfa45b" TargetMode="External"/><Relationship Id="rId73" Type="http://schemas.openxmlformats.org/officeDocument/2006/relationships/hyperlink" Target="http://msdn2.microsoft.com/en-us/library/e5kfa45b" TargetMode="External"/><Relationship Id="rId78" Type="http://schemas.openxmlformats.org/officeDocument/2006/relationships/hyperlink" Target="http://msdn2.microsoft.com/en-us/library/e5kfa45b" TargetMode="External"/><Relationship Id="rId81" Type="http://schemas.openxmlformats.org/officeDocument/2006/relationships/hyperlink" Target="http://msdn2.microsoft.com/en-us/library/e5kfa45b" TargetMode="External"/><Relationship Id="rId86" Type="http://schemas.openxmlformats.org/officeDocument/2006/relationships/hyperlink" Target="http://msdn2.microsoft.com/en-us/library/e5kfa45b" TargetMode="External"/><Relationship Id="rId94" Type="http://schemas.openxmlformats.org/officeDocument/2006/relationships/hyperlink" Target="http://msdn2.microsoft.com/en-us/library/e5kfa45b" TargetMode="External"/><Relationship Id="rId99" Type="http://schemas.openxmlformats.org/officeDocument/2006/relationships/hyperlink" Target="http://msdn2.microsoft.com/en-us/library/4k87zsw7" TargetMode="External"/><Relationship Id="rId101" Type="http://schemas.openxmlformats.org/officeDocument/2006/relationships/hyperlink" Target="http://msdn2.microsoft.com/en-us/library/zdee4b3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project.com/info/cpol10.aspx" TargetMode="External"/><Relationship Id="rId13" Type="http://schemas.openxmlformats.org/officeDocument/2006/relationships/hyperlink" Target="http://msdn2.microsoft.com/en-us/library/e5kfa45b" TargetMode="External"/><Relationship Id="rId18" Type="http://schemas.openxmlformats.org/officeDocument/2006/relationships/hyperlink" Target="http://msdn2.microsoft.com/en-us/library/e5kfa45b" TargetMode="External"/><Relationship Id="rId39" Type="http://schemas.openxmlformats.org/officeDocument/2006/relationships/hyperlink" Target="http://msdn2.microsoft.com/en-us/library/dfwy45w9" TargetMode="External"/><Relationship Id="rId109" Type="http://schemas.openxmlformats.org/officeDocument/2006/relationships/hyperlink" Target="http://msdn2.microsoft.com/en-us/library/7bxwbwt2" TargetMode="External"/><Relationship Id="rId34" Type="http://schemas.openxmlformats.org/officeDocument/2006/relationships/hyperlink" Target="http://msdn2.microsoft.com/en-us/library/e5kfa45b" TargetMode="External"/><Relationship Id="rId50" Type="http://schemas.openxmlformats.org/officeDocument/2006/relationships/hyperlink" Target="http://msdn2.microsoft.com/en-us/library/e5kfa45b" TargetMode="External"/><Relationship Id="rId55" Type="http://schemas.openxmlformats.org/officeDocument/2006/relationships/hyperlink" Target="http://msdn2.microsoft.com/en-us/library/dfwy45w9" TargetMode="External"/><Relationship Id="rId76" Type="http://schemas.openxmlformats.org/officeDocument/2006/relationships/hyperlink" Target="http://msdn2.microsoft.com/en-us/library/e5kfa45b" TargetMode="External"/><Relationship Id="rId97" Type="http://schemas.openxmlformats.org/officeDocument/2006/relationships/hyperlink" Target="http://msdn2.microsoft.com/en-us/library/e5kfa45b" TargetMode="External"/><Relationship Id="rId104" Type="http://schemas.openxmlformats.org/officeDocument/2006/relationships/hyperlink" Target="http://msdn2.microsoft.com/en-us/library/42892f65" TargetMode="External"/><Relationship Id="rId7" Type="http://schemas.openxmlformats.org/officeDocument/2006/relationships/image" Target="media/image2.jpeg"/><Relationship Id="rId71" Type="http://schemas.openxmlformats.org/officeDocument/2006/relationships/hyperlink" Target="http://msdn2.microsoft.com/en-us/library/dfwy45w9" TargetMode="External"/><Relationship Id="rId92" Type="http://schemas.openxmlformats.org/officeDocument/2006/relationships/hyperlink" Target="http://msdn2.microsoft.com/en-us/library/e5kfa4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88F8E-7F79-433A-AFFC-11E1F5001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31</Pages>
  <Words>9652</Words>
  <Characters>55019</Characters>
  <Application>Microsoft Office Word</Application>
  <DocSecurity>0</DocSecurity>
  <Lines>458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</vt:lpstr>
    </vt:vector>
  </TitlesOfParts>
  <Company>NRCan / RNCan</Company>
  <LinksUpToDate>false</LinksUpToDate>
  <CharactersWithSpaces>64542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>Courtney, Bob</dc:creator>
  <cp:lastModifiedBy>Courtney, Bob</cp:lastModifiedBy>
  <cp:revision>7</cp:revision>
  <cp:lastPrinted>2016-02-11T18:15:00Z</cp:lastPrinted>
  <dcterms:created xsi:type="dcterms:W3CDTF">2016-02-11T12:54:00Z</dcterms:created>
  <dcterms:modified xsi:type="dcterms:W3CDTF">2016-02-16T15:53:00Z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401</vt:lpwstr>
  </property>
  <property fmtid="{D5CDD505-2E9C-101B-9397-08002B2CF9AE}" pid="3" name="WnCSubscriberId">
    <vt:lpwstr>5214</vt:lpwstr>
  </property>
  <property fmtid="{D5CDD505-2E9C-101B-9397-08002B2CF9AE}" pid="4" name="WnCOutputStyleId">
    <vt:lpwstr>1784</vt:lpwstr>
  </property>
  <property fmtid="{D5CDD505-2E9C-101B-9397-08002B2CF9AE}" pid="5" name="RWProductId">
    <vt:lpwstr>WnC</vt:lpwstr>
  </property>
  <property fmtid="{D5CDD505-2E9C-101B-9397-08002B2CF9AE}" pid="6" name="WnC4Folder">
    <vt:lpwstr>Documents///SEGYLib</vt:lpwstr>
  </property>
</Properties>
</file>