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TEAM KKOCA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Product 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Problem Statement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Objectives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 Functional Requirements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 Nonfunctional Requirements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case diagram with 6 use cases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 case descriptions of your use cases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https://github.com/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Specification.docx</dc:title>
</cp:coreProperties>
</file>