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AF4782" w14:textId="15F5C40E" w:rsidR="00C3362E" w:rsidRPr="00F442B5" w:rsidRDefault="00C45509" w:rsidP="00430F64">
      <w:pPr>
        <w:pStyle w:val="Overskrift1"/>
      </w:pPr>
      <w:r w:rsidRPr="00C45509">
        <w:t>Handling vehicle taxes</w:t>
      </w:r>
      <w:r>
        <w:t xml:space="preserve"> </w:t>
      </w:r>
      <w:r w:rsidR="009164CB">
        <w:t>on vehicle trades</w:t>
      </w:r>
    </w:p>
    <w:p w14:paraId="3A7BF92A" w14:textId="2C1CB44A" w:rsidR="00D222AA" w:rsidRPr="003B2B46" w:rsidRDefault="00490EC0" w:rsidP="00430F64">
      <w:pPr>
        <w:pStyle w:val="Overskrift1"/>
      </w:pPr>
      <w:r w:rsidRPr="003B2B46">
        <w:t>Background</w:t>
      </w:r>
    </w:p>
    <w:p w14:paraId="4759B08B" w14:textId="77777777" w:rsidR="006B1D9B" w:rsidRPr="006B1D9B" w:rsidRDefault="006B1D9B" w:rsidP="006B1D9B">
      <w:pPr>
        <w:pStyle w:val="Overskrift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B1D9B">
        <w:rPr>
          <w:rFonts w:asciiTheme="minorHAnsi" w:eastAsiaTheme="minorHAnsi" w:hAnsiTheme="minorHAnsi" w:cstheme="minorBidi"/>
          <w:color w:val="auto"/>
          <w:sz w:val="22"/>
          <w:szCs w:val="22"/>
        </w:rPr>
        <w:t>In Denmark you pay a very high tax on vehicles. Up to 200 - 300% on a new vehicle.</w:t>
      </w:r>
    </w:p>
    <w:p w14:paraId="56D68E86" w14:textId="0E33FFC7" w:rsidR="006B1D9B" w:rsidRPr="006B1D9B" w:rsidRDefault="006B1D9B" w:rsidP="006B1D9B">
      <w:pPr>
        <w:pStyle w:val="Overskrift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B1D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This also has an influence when importing or exporting </w:t>
      </w:r>
      <w:r w:rsidR="001D231D">
        <w:rPr>
          <w:rFonts w:asciiTheme="minorHAnsi" w:eastAsiaTheme="minorHAnsi" w:hAnsiTheme="minorHAnsi" w:cstheme="minorBidi"/>
          <w:color w:val="auto"/>
          <w:sz w:val="22"/>
          <w:szCs w:val="22"/>
        </w:rPr>
        <w:t>new/used vehicles</w:t>
      </w:r>
      <w:r w:rsidRPr="006B1D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to/from Denmark</w:t>
      </w:r>
    </w:p>
    <w:p w14:paraId="7179DB79" w14:textId="750B8BAF" w:rsidR="000E3E9F" w:rsidRPr="00BC53B3" w:rsidRDefault="006B1D9B" w:rsidP="00BC53B3">
      <w:pPr>
        <w:pStyle w:val="Overskrift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B1D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This is therefore something we </w:t>
      </w:r>
      <w:r w:rsidR="00FE5B21">
        <w:rPr>
          <w:rFonts w:asciiTheme="minorHAnsi" w:eastAsiaTheme="minorHAnsi" w:hAnsiTheme="minorHAnsi" w:cstheme="minorBidi"/>
          <w:color w:val="auto"/>
          <w:sz w:val="22"/>
          <w:szCs w:val="22"/>
        </w:rPr>
        <w:t>need</w:t>
      </w:r>
      <w:r w:rsidRPr="006B1D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to take </w:t>
      </w:r>
      <w:r w:rsidR="00F64CDD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care about </w:t>
      </w:r>
      <w:r w:rsidRPr="006B1D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in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vehicle trade module</w:t>
      </w:r>
      <w:r w:rsidR="00FE5B21">
        <w:rPr>
          <w:rFonts w:asciiTheme="minorHAnsi" w:eastAsiaTheme="minorHAnsi" w:hAnsiTheme="minorHAnsi" w:cstheme="minorBidi"/>
          <w:color w:val="auto"/>
          <w:sz w:val="22"/>
          <w:szCs w:val="22"/>
        </w:rPr>
        <w:t>.</w:t>
      </w:r>
      <w:r w:rsidR="00BC53B3"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</w:p>
    <w:p w14:paraId="05A567DB" w14:textId="0626F5A7" w:rsidR="000E3E9F" w:rsidRDefault="000E3E9F" w:rsidP="000E3E9F">
      <w:r>
        <w:t xml:space="preserve">Every time you buy </w:t>
      </w:r>
      <w:r w:rsidR="00C86742">
        <w:t xml:space="preserve">a vehicle and import it to Demark you need to get it </w:t>
      </w:r>
      <w:r w:rsidR="00C86742" w:rsidRPr="00C86742">
        <w:t>customs cleared</w:t>
      </w:r>
      <w:r w:rsidR="00C86742">
        <w:t>.</w:t>
      </w:r>
      <w:r w:rsidR="00C86742">
        <w:br/>
        <w:t>Checked and then you get an invoice on tax amount. This should be added on the invoice as a separate line on the invoice when you sell it in Denmark</w:t>
      </w:r>
    </w:p>
    <w:p w14:paraId="20BED29C" w14:textId="268D7145" w:rsidR="00C86742" w:rsidRDefault="00C86742" w:rsidP="000E3E9F">
      <w:r>
        <w:t>Also if you export a vehicle you can get it</w:t>
      </w:r>
      <w:r w:rsidRPr="00C86742">
        <w:t xml:space="preserve"> </w:t>
      </w:r>
      <w:r w:rsidRPr="00C86742">
        <w:t>customs cleared</w:t>
      </w:r>
      <w:r>
        <w:t xml:space="preserve">. </w:t>
      </w:r>
      <w:r>
        <w:br/>
      </w:r>
      <w:r w:rsidRPr="00C86742">
        <w:t>Then you can apply to the state (Denmark) to have the tax paid back.</w:t>
      </w:r>
      <w:r>
        <w:br/>
        <w:t>It has also something to do on which way we calculate the Diff Vat</w:t>
      </w:r>
      <w:r w:rsidR="00866989">
        <w:t xml:space="preserve"> on used/old vehicles.</w:t>
      </w:r>
    </w:p>
    <w:p w14:paraId="1B3F1B71" w14:textId="3F420F9A" w:rsidR="00970FF7" w:rsidRDefault="00970FF7" w:rsidP="000E3E9F">
      <w:r>
        <w:t xml:space="preserve">So my solution to this could be </w:t>
      </w:r>
      <w:r w:rsidR="0091624F">
        <w:t xml:space="preserve">as </w:t>
      </w:r>
      <w:r>
        <w:t>described below.</w:t>
      </w:r>
      <w:r w:rsidR="0091624F">
        <w:t xml:space="preserve"> (Maybe you have a better solution)</w:t>
      </w:r>
    </w:p>
    <w:p w14:paraId="645D5ACA" w14:textId="73E7D990" w:rsidR="00540B78" w:rsidRDefault="00540B78" w:rsidP="000E3E9F">
      <w:r>
        <w:t>And remember that all transa</w:t>
      </w:r>
      <w:r w:rsidR="003747A1">
        <w:t>c</w:t>
      </w:r>
      <w:r>
        <w:t xml:space="preserve">tions </w:t>
      </w:r>
      <w:r w:rsidR="009A396C">
        <w:t xml:space="preserve">in e-conomic, </w:t>
      </w:r>
      <w:r>
        <w:t xml:space="preserve">should be marked with the </w:t>
      </w:r>
      <w:r w:rsidR="00694F6C">
        <w:t xml:space="preserve">unique </w:t>
      </w:r>
      <w:r>
        <w:t>vehicle number</w:t>
      </w:r>
    </w:p>
    <w:p w14:paraId="056F94B9" w14:textId="6E47BC06" w:rsidR="00970FF7" w:rsidRDefault="00A857B2" w:rsidP="00970FF7">
      <w:pPr>
        <w:pStyle w:val="Overskrift2"/>
      </w:pPr>
      <w:r>
        <w:t>We need 4</w:t>
      </w:r>
      <w:r w:rsidR="00A968C8">
        <w:t xml:space="preserve"> more JobT</w:t>
      </w:r>
      <w:r w:rsidR="00970FF7">
        <w:t>ypes</w:t>
      </w:r>
    </w:p>
    <w:p w14:paraId="62954899" w14:textId="53F48B3D" w:rsidR="00970FF7" w:rsidRDefault="00970FF7" w:rsidP="00970FF7">
      <w:r>
        <w:t>We now have 2 JobTypes on vehicle trade</w:t>
      </w:r>
    </w:p>
    <w:p w14:paraId="678E85B0" w14:textId="3B4E62B3" w:rsidR="00970FF7" w:rsidRDefault="00970FF7" w:rsidP="00970FF7">
      <w:pPr>
        <w:pStyle w:val="Listeafsnit"/>
        <w:numPr>
          <w:ilvl w:val="0"/>
          <w:numId w:val="10"/>
        </w:numPr>
      </w:pPr>
      <w:r>
        <w:t>Reparationsarbejdstype</w:t>
      </w:r>
    </w:p>
    <w:p w14:paraId="492D2F30" w14:textId="739161D3" w:rsidR="00970FF7" w:rsidRDefault="00970FF7" w:rsidP="00970FF7">
      <w:pPr>
        <w:pStyle w:val="Listeafsnit"/>
        <w:numPr>
          <w:ilvl w:val="0"/>
          <w:numId w:val="10"/>
        </w:numPr>
      </w:pPr>
      <w:r>
        <w:t>Garantiarbejdstype</w:t>
      </w:r>
    </w:p>
    <w:p w14:paraId="2B62BF29" w14:textId="2AC7929D" w:rsidR="00970FF7" w:rsidRDefault="00A857B2" w:rsidP="00970FF7">
      <w:r>
        <w:t>We need 4</w:t>
      </w:r>
      <w:r w:rsidR="00910B37">
        <w:t xml:space="preserve"> more</w:t>
      </w:r>
      <w:r w:rsidR="00970FF7">
        <w:t xml:space="preserve"> so orgs. can add costs correct, so they can be shown on a view on the vehicle.</w:t>
      </w:r>
      <w:r w:rsidR="00970FF7">
        <w:br/>
      </w:r>
      <w:r w:rsidR="00970FF7" w:rsidRPr="00970FF7">
        <w:t>View all transactions expenses and income on a vehicle in the trade system</w:t>
      </w:r>
      <w:r w:rsidR="00970FF7">
        <w:t>.</w:t>
      </w:r>
    </w:p>
    <w:p w14:paraId="537FA443" w14:textId="3B68184E" w:rsidR="00970FF7" w:rsidRPr="00970FF7" w:rsidRDefault="00970FF7" w:rsidP="00970FF7">
      <w:pPr>
        <w:rPr>
          <w:u w:val="single"/>
        </w:rPr>
      </w:pPr>
      <w:r w:rsidRPr="00970FF7">
        <w:rPr>
          <w:u w:val="single"/>
        </w:rPr>
        <w:t xml:space="preserve">So we need the following </w:t>
      </w:r>
      <w:r w:rsidR="00624E8E">
        <w:rPr>
          <w:u w:val="single"/>
        </w:rPr>
        <w:t>4</w:t>
      </w:r>
      <w:r w:rsidRPr="00970FF7">
        <w:rPr>
          <w:u w:val="single"/>
        </w:rPr>
        <w:t xml:space="preserve"> for now:</w:t>
      </w:r>
    </w:p>
    <w:p w14:paraId="3E9F3099" w14:textId="441EA094" w:rsidR="00970FF7" w:rsidRDefault="00970FF7" w:rsidP="00970FF7">
      <w:pPr>
        <w:pStyle w:val="Listeafsnit"/>
        <w:numPr>
          <w:ilvl w:val="0"/>
          <w:numId w:val="11"/>
        </w:numPr>
      </w:pPr>
      <w:r>
        <w:t>Toldsyn</w:t>
      </w:r>
    </w:p>
    <w:p w14:paraId="66031A44" w14:textId="24BE769B" w:rsidR="00970FF7" w:rsidRDefault="00970FF7" w:rsidP="00970FF7">
      <w:pPr>
        <w:pStyle w:val="Listeafsnit"/>
        <w:numPr>
          <w:ilvl w:val="0"/>
          <w:numId w:val="11"/>
        </w:numPr>
      </w:pPr>
      <w:r>
        <w:t>Udlæg for nummerplader</w:t>
      </w:r>
    </w:p>
    <w:p w14:paraId="39D8D154" w14:textId="5105372D" w:rsidR="00970FF7" w:rsidRDefault="00970FF7" w:rsidP="00970FF7">
      <w:pPr>
        <w:pStyle w:val="Listeafsnit"/>
        <w:numPr>
          <w:ilvl w:val="0"/>
          <w:numId w:val="11"/>
        </w:numPr>
      </w:pPr>
      <w:r>
        <w:t>Udlæg for registreringsafgift</w:t>
      </w:r>
    </w:p>
    <w:p w14:paraId="5022A312" w14:textId="6F954EBA" w:rsidR="00A857B2" w:rsidRDefault="00A857B2" w:rsidP="00970FF7">
      <w:pPr>
        <w:pStyle w:val="Listeafsnit"/>
        <w:numPr>
          <w:ilvl w:val="0"/>
          <w:numId w:val="11"/>
        </w:numPr>
      </w:pPr>
      <w:r>
        <w:t>Eksportgodtgørelse</w:t>
      </w:r>
    </w:p>
    <w:p w14:paraId="55049644" w14:textId="668A8280" w:rsidR="00970FF7" w:rsidRDefault="00970FF7" w:rsidP="00970FF7">
      <w:r>
        <w:t>It should be possible to select here on the dropdown:</w:t>
      </w:r>
    </w:p>
    <w:p w14:paraId="6ABD548B" w14:textId="4295B127" w:rsidR="00970FF7" w:rsidRDefault="00970FF7" w:rsidP="00970FF7">
      <w:r>
        <w:rPr>
          <w:noProof/>
          <w:lang w:val="da-DK" w:eastAsia="da-DK"/>
        </w:rPr>
        <w:drawing>
          <wp:inline distT="0" distB="0" distL="0" distR="0" wp14:anchorId="02E7FC0F" wp14:editId="51572D6B">
            <wp:extent cx="4524375" cy="1766246"/>
            <wp:effectExtent l="0" t="0" r="0" b="571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112" cy="178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FB7D" w14:textId="53A2011C" w:rsidR="00BF6AC9" w:rsidRDefault="00BF6AC9" w:rsidP="00970FF7">
      <w:r>
        <w:lastRenderedPageBreak/>
        <w:t>Then we can create 3 SKU called the same:</w:t>
      </w:r>
    </w:p>
    <w:p w14:paraId="7F278A10" w14:textId="77777777" w:rsidR="00BF6AC9" w:rsidRDefault="00BF6AC9" w:rsidP="00BF6AC9">
      <w:pPr>
        <w:pStyle w:val="Listeafsnit"/>
        <w:numPr>
          <w:ilvl w:val="0"/>
          <w:numId w:val="13"/>
        </w:numPr>
      </w:pPr>
      <w:r>
        <w:t>Toldsyn</w:t>
      </w:r>
    </w:p>
    <w:p w14:paraId="2AE875A9" w14:textId="77777777" w:rsidR="00BF6AC9" w:rsidRDefault="00BF6AC9" w:rsidP="00BF6AC9">
      <w:pPr>
        <w:pStyle w:val="Listeafsnit"/>
        <w:numPr>
          <w:ilvl w:val="0"/>
          <w:numId w:val="13"/>
        </w:numPr>
      </w:pPr>
      <w:r>
        <w:t>Udlæg for nummerplader</w:t>
      </w:r>
    </w:p>
    <w:p w14:paraId="32F692F6" w14:textId="77777777" w:rsidR="00BF6AC9" w:rsidRDefault="00BF6AC9" w:rsidP="00BF6AC9">
      <w:pPr>
        <w:pStyle w:val="Listeafsnit"/>
        <w:numPr>
          <w:ilvl w:val="0"/>
          <w:numId w:val="13"/>
        </w:numPr>
      </w:pPr>
      <w:r>
        <w:t>Udlæg for registreringsafgift</w:t>
      </w:r>
    </w:p>
    <w:p w14:paraId="28A67489" w14:textId="5453D896" w:rsidR="006B1D9B" w:rsidRDefault="00BF6AC9" w:rsidP="000141EA">
      <w:r>
        <w:t xml:space="preserve">And </w:t>
      </w:r>
      <w:r w:rsidR="00F42B7E">
        <w:t xml:space="preserve">add </w:t>
      </w:r>
      <w:r>
        <w:t xml:space="preserve">a Product </w:t>
      </w:r>
      <w:r w:rsidR="005F6DFC">
        <w:t>Segment on them and map them to</w:t>
      </w:r>
      <w:r w:rsidR="004C3EEC">
        <w:t xml:space="preserve"> specific ac</w:t>
      </w:r>
      <w:r w:rsidR="005F6DFC">
        <w:t>c</w:t>
      </w:r>
      <w:r w:rsidR="002B7BC1">
        <w:t>ount</w:t>
      </w:r>
      <w:r w:rsidR="00720493">
        <w:t>s</w:t>
      </w:r>
      <w:r w:rsidR="002B7BC1">
        <w:t xml:space="preserve"> in e-conomic</w:t>
      </w:r>
    </w:p>
    <w:p w14:paraId="717A8093" w14:textId="3CC195D2" w:rsidR="00F442B5" w:rsidRDefault="00F442B5" w:rsidP="00970FF7">
      <w:pPr>
        <w:pStyle w:val="Overskrift2"/>
      </w:pPr>
      <w:r>
        <w:t xml:space="preserve">Change to </w:t>
      </w:r>
      <w:r w:rsidR="001E4464">
        <w:t>Vehicle</w:t>
      </w:r>
      <w:r>
        <w:t xml:space="preserve"> AddOn</w:t>
      </w:r>
      <w:r w:rsidR="00BF6AC9">
        <w:t xml:space="preserve"> for </w:t>
      </w:r>
      <w:r w:rsidR="007B3E11">
        <w:t xml:space="preserve">handling these </w:t>
      </w:r>
      <w:r w:rsidR="00A857B2">
        <w:t>4</w:t>
      </w:r>
      <w:r w:rsidR="007B3E11">
        <w:t xml:space="preserve"> JobTypes</w:t>
      </w:r>
    </w:p>
    <w:p w14:paraId="0FE6E843" w14:textId="515FD364" w:rsidR="00970FF7" w:rsidRDefault="00970FF7" w:rsidP="00970FF7">
      <w:r>
        <w:t>On the AddOn we need to have these 3 JobTypes also</w:t>
      </w:r>
      <w:r w:rsidR="00CA1116">
        <w:t xml:space="preserve"> so you can select which</w:t>
      </w:r>
      <w:r w:rsidR="00391966">
        <w:t xml:space="preserve"> JobT</w:t>
      </w:r>
      <w:r>
        <w:t>ype it should use</w:t>
      </w:r>
    </w:p>
    <w:p w14:paraId="4E4ED7F9" w14:textId="43025C92" w:rsidR="00970FF7" w:rsidRDefault="00970FF7" w:rsidP="00970FF7">
      <w:pPr>
        <w:pStyle w:val="Listeafsnit"/>
        <w:numPr>
          <w:ilvl w:val="0"/>
          <w:numId w:val="12"/>
        </w:numPr>
      </w:pPr>
      <w:r>
        <w:t>Toldsyn</w:t>
      </w:r>
      <w:r w:rsidR="006C790D">
        <w:t>arbejdstype</w:t>
      </w:r>
    </w:p>
    <w:p w14:paraId="41C04EBD" w14:textId="62F9EAC2" w:rsidR="00970FF7" w:rsidRDefault="006C790D" w:rsidP="00970FF7">
      <w:pPr>
        <w:pStyle w:val="Listeafsnit"/>
        <w:numPr>
          <w:ilvl w:val="0"/>
          <w:numId w:val="12"/>
        </w:numPr>
      </w:pPr>
      <w:r>
        <w:t>Nummerpladearbejdstype</w:t>
      </w:r>
    </w:p>
    <w:p w14:paraId="099975FD" w14:textId="455063E8" w:rsidR="00970FF7" w:rsidRDefault="006C790D" w:rsidP="00970FF7">
      <w:pPr>
        <w:pStyle w:val="Listeafsnit"/>
        <w:numPr>
          <w:ilvl w:val="0"/>
          <w:numId w:val="12"/>
        </w:numPr>
      </w:pPr>
      <w:r>
        <w:t>R</w:t>
      </w:r>
      <w:r w:rsidR="00970FF7">
        <w:t>egistreringsafgift</w:t>
      </w:r>
      <w:r>
        <w:t>arbejdstype</w:t>
      </w:r>
    </w:p>
    <w:p w14:paraId="38159113" w14:textId="448BBC1D" w:rsidR="00A857B2" w:rsidRDefault="00A857B2" w:rsidP="00970FF7">
      <w:pPr>
        <w:pStyle w:val="Listeafsnit"/>
        <w:numPr>
          <w:ilvl w:val="0"/>
          <w:numId w:val="12"/>
        </w:numPr>
      </w:pPr>
      <w:r>
        <w:t>Eksportgodtgørelsearbejdstype</w:t>
      </w:r>
    </w:p>
    <w:p w14:paraId="20FF48D3" w14:textId="59C39A3C" w:rsidR="00970FF7" w:rsidRDefault="00970FF7" w:rsidP="00970FF7">
      <w:r>
        <w:t xml:space="preserve">And also for these </w:t>
      </w:r>
      <w:r w:rsidR="00A857B2">
        <w:t>4</w:t>
      </w:r>
      <w:r>
        <w:t xml:space="preserve"> a field where you can add account number, where it should be bookkeeped</w:t>
      </w:r>
    </w:p>
    <w:p w14:paraId="3FCB8BE0" w14:textId="089C9FE6" w:rsidR="00F71EFC" w:rsidRDefault="00F71EFC" w:rsidP="00970FF7">
      <w:r>
        <w:t>Eg. like these:</w:t>
      </w:r>
    </w:p>
    <w:p w14:paraId="7BAEE7A9" w14:textId="745592CF" w:rsidR="00F71EFC" w:rsidRDefault="00F71EFC" w:rsidP="00970FF7">
      <w:r>
        <w:rPr>
          <w:noProof/>
          <w:lang w:val="da-DK" w:eastAsia="da-DK"/>
        </w:rPr>
        <w:drawing>
          <wp:inline distT="0" distB="0" distL="0" distR="0" wp14:anchorId="354FEDB4" wp14:editId="3749DE3D">
            <wp:extent cx="3686175" cy="1084527"/>
            <wp:effectExtent l="0" t="0" r="0" b="1905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2428" cy="109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1972" w14:textId="77777777" w:rsidR="006C790D" w:rsidRDefault="006C790D" w:rsidP="006C790D">
      <w:pPr>
        <w:pStyle w:val="Listeafsnit"/>
        <w:numPr>
          <w:ilvl w:val="0"/>
          <w:numId w:val="14"/>
        </w:numPr>
      </w:pPr>
      <w:r>
        <w:t>Toldsynkonto</w:t>
      </w:r>
    </w:p>
    <w:p w14:paraId="1DDE1DE2" w14:textId="77777777" w:rsidR="006C790D" w:rsidRDefault="006C790D" w:rsidP="006C790D">
      <w:pPr>
        <w:pStyle w:val="Listeafsnit"/>
        <w:numPr>
          <w:ilvl w:val="0"/>
          <w:numId w:val="14"/>
        </w:numPr>
      </w:pPr>
      <w:r>
        <w:t>Nummerpladekonto</w:t>
      </w:r>
    </w:p>
    <w:p w14:paraId="2FEDBBEA" w14:textId="3FBC8AAA" w:rsidR="00970FF7" w:rsidRDefault="006C790D" w:rsidP="00970FF7">
      <w:pPr>
        <w:pStyle w:val="Listeafsnit"/>
        <w:numPr>
          <w:ilvl w:val="0"/>
          <w:numId w:val="14"/>
        </w:numPr>
      </w:pPr>
      <w:r>
        <w:t>Registreringsafgiftkonto</w:t>
      </w:r>
    </w:p>
    <w:p w14:paraId="3F206556" w14:textId="0E8626A1" w:rsidR="00A857B2" w:rsidRDefault="00A857B2" w:rsidP="00970FF7">
      <w:pPr>
        <w:pStyle w:val="Listeafsnit"/>
        <w:numPr>
          <w:ilvl w:val="0"/>
          <w:numId w:val="14"/>
        </w:numPr>
      </w:pPr>
      <w:r>
        <w:t>Eksportgodtgørels</w:t>
      </w:r>
      <w:r>
        <w:t>eskonto</w:t>
      </w:r>
    </w:p>
    <w:p w14:paraId="7C3C620B" w14:textId="5C4A8138" w:rsidR="00970FF7" w:rsidRPr="00970FF7" w:rsidRDefault="006C790D" w:rsidP="00970FF7">
      <w:r>
        <w:t>Then when we finish the JC internally, we can bookkeep them on correct accounts in e-conomic</w:t>
      </w:r>
    </w:p>
    <w:p w14:paraId="41C287F4" w14:textId="553B3E4E" w:rsidR="00347ADA" w:rsidRPr="00347ADA" w:rsidRDefault="00347ADA" w:rsidP="00347ADA">
      <w:pPr>
        <w:pStyle w:val="Overskrift2"/>
      </w:pPr>
      <w:r>
        <w:t>Then we can do this when we will invoice them = Sell the vehicle</w:t>
      </w:r>
    </w:p>
    <w:p w14:paraId="3816BD76" w14:textId="77777777" w:rsidR="00347ADA" w:rsidRDefault="00347ADA" w:rsidP="00347ADA">
      <w:r>
        <w:t>Then we can create 3 SKU called the same:</w:t>
      </w:r>
    </w:p>
    <w:p w14:paraId="5B6F226B" w14:textId="77777777" w:rsidR="00347ADA" w:rsidRDefault="00347ADA" w:rsidP="00347ADA">
      <w:pPr>
        <w:pStyle w:val="Listeafsnit"/>
        <w:numPr>
          <w:ilvl w:val="0"/>
          <w:numId w:val="15"/>
        </w:numPr>
      </w:pPr>
      <w:r>
        <w:t>Toldsyn</w:t>
      </w:r>
    </w:p>
    <w:p w14:paraId="518858CF" w14:textId="77777777" w:rsidR="00347ADA" w:rsidRDefault="00347ADA" w:rsidP="00347ADA">
      <w:pPr>
        <w:pStyle w:val="Listeafsnit"/>
        <w:numPr>
          <w:ilvl w:val="0"/>
          <w:numId w:val="15"/>
        </w:numPr>
      </w:pPr>
      <w:r>
        <w:t>Udlæg for nummerplader</w:t>
      </w:r>
    </w:p>
    <w:p w14:paraId="76C3D34A" w14:textId="77777777" w:rsidR="00347ADA" w:rsidRDefault="00347ADA" w:rsidP="00347ADA">
      <w:pPr>
        <w:pStyle w:val="Listeafsnit"/>
        <w:numPr>
          <w:ilvl w:val="0"/>
          <w:numId w:val="15"/>
        </w:numPr>
      </w:pPr>
      <w:r>
        <w:t>Udlæg for registreringsafgift</w:t>
      </w:r>
    </w:p>
    <w:p w14:paraId="127B3A3F" w14:textId="77777777" w:rsidR="00481909" w:rsidRDefault="00347ADA" w:rsidP="009357A8">
      <w:r>
        <w:t>And a Product Segment on them and map them to a specific account in e-conomic</w:t>
      </w:r>
    </w:p>
    <w:p w14:paraId="2293A550" w14:textId="77777777" w:rsidR="00481909" w:rsidRPr="00762FB7" w:rsidRDefault="00481909" w:rsidP="009357A8">
      <w:pPr>
        <w:rPr>
          <w:u w:val="single"/>
        </w:rPr>
      </w:pPr>
      <w:r w:rsidRPr="00762FB7">
        <w:rPr>
          <w:u w:val="single"/>
        </w:rPr>
        <w:t>Just to info:</w:t>
      </w:r>
    </w:p>
    <w:p w14:paraId="6A0D1B51" w14:textId="77777777" w:rsidR="008E0FCB" w:rsidRDefault="00481909" w:rsidP="009357A8">
      <w:r>
        <w:t xml:space="preserve">Toldsyn should be sold </w:t>
      </w:r>
      <w:r w:rsidRPr="00910B37">
        <w:rPr>
          <w:b/>
          <w:u w:val="single"/>
        </w:rPr>
        <w:t>WITH</w:t>
      </w:r>
      <w:r>
        <w:t xml:space="preserve"> Vat</w:t>
      </w:r>
      <w:r>
        <w:br/>
        <w:t xml:space="preserve">Udlæg for nummerplader should be sold </w:t>
      </w:r>
      <w:r w:rsidRPr="00910B37">
        <w:rPr>
          <w:b/>
          <w:u w:val="single"/>
        </w:rPr>
        <w:t>WITHOUT</w:t>
      </w:r>
      <w:r>
        <w:t xml:space="preserve"> Vat</w:t>
      </w:r>
      <w:r>
        <w:br/>
      </w:r>
      <w:r>
        <w:t xml:space="preserve">Udlæg for registreringsafgift should be sold </w:t>
      </w:r>
      <w:r w:rsidRPr="00910B37">
        <w:rPr>
          <w:b/>
          <w:u w:val="single"/>
        </w:rPr>
        <w:t xml:space="preserve">WITHOUT </w:t>
      </w:r>
      <w:r>
        <w:t>Vat</w:t>
      </w:r>
    </w:p>
    <w:p w14:paraId="4192C01D" w14:textId="77777777" w:rsidR="008E0FCB" w:rsidRDefault="008E0FCB" w:rsidP="009357A8"/>
    <w:p w14:paraId="4831EC84" w14:textId="2DB9E78F" w:rsidR="008E0FCB" w:rsidRDefault="008E0FCB" w:rsidP="008E0FCB">
      <w:pPr>
        <w:pStyle w:val="Overskrift2"/>
      </w:pPr>
      <w:r>
        <w:lastRenderedPageBreak/>
        <w:t>Use of the Registeringsafgift JobCard</w:t>
      </w:r>
    </w:p>
    <w:p w14:paraId="71FDB4CE" w14:textId="0F23FE1F" w:rsidR="00D51B98" w:rsidRDefault="008E0FCB" w:rsidP="008E0FCB">
      <w:r>
        <w:t>I</w:t>
      </w:r>
      <w:r w:rsidR="001F52A3">
        <w:t>t</w:t>
      </w:r>
      <w:r>
        <w:t xml:space="preserve"> can be used both ways.</w:t>
      </w:r>
      <w:r w:rsidR="009C50D4">
        <w:br/>
      </w:r>
      <w:r>
        <w:t>Both if you sell and if you buy a vehicle.</w:t>
      </w:r>
      <w:r>
        <w:br/>
        <w:t>So it can be both a positive and a negative value.</w:t>
      </w:r>
    </w:p>
    <w:p w14:paraId="1EB028AB" w14:textId="467985F1" w:rsidR="00CE0E2B" w:rsidRDefault="00A77118" w:rsidP="00CE0E2B">
      <w:pPr>
        <w:pStyle w:val="Overskrift2"/>
      </w:pPr>
      <w:r>
        <w:t>On e</w:t>
      </w:r>
      <w:r w:rsidR="00CE0E2B">
        <w:t>xport a vehicle you can get it</w:t>
      </w:r>
      <w:r w:rsidR="00CE0E2B" w:rsidRPr="00C86742">
        <w:t xml:space="preserve"> customs cleared</w:t>
      </w:r>
    </w:p>
    <w:p w14:paraId="783A0E97" w14:textId="321DA275" w:rsidR="00CE0E2B" w:rsidRDefault="00CE0E2B" w:rsidP="00CE0E2B">
      <w:r>
        <w:t xml:space="preserve">If </w:t>
      </w:r>
      <w:r w:rsidRPr="00C86742">
        <w:t>you</w:t>
      </w:r>
      <w:r>
        <w:t xml:space="preserve"> export a vehicle you</w:t>
      </w:r>
      <w:r w:rsidRPr="00C86742">
        <w:t xml:space="preserve"> can apply to the state (Denmark) to have the tax paid back</w:t>
      </w:r>
      <w:r>
        <w:t>.</w:t>
      </w:r>
      <w:r>
        <w:br/>
        <w:t>But it can take several months, before you get the right value back.</w:t>
      </w:r>
      <w:r>
        <w:br/>
        <w:t>In Demark T</w:t>
      </w:r>
      <w:r w:rsidRPr="00CE0E2B">
        <w:t>old &amp; Skat has this ho</w:t>
      </w:r>
      <w:r>
        <w:t>mepage, where you can calculate</w:t>
      </w:r>
      <w:r w:rsidRPr="00CE0E2B">
        <w:t xml:space="preserve"> the approximate value</w:t>
      </w:r>
      <w:r>
        <w:t xml:space="preserve"> amount you will get back in tax = </w:t>
      </w:r>
      <w:r w:rsidR="009C50D4" w:rsidRPr="009C50D4">
        <w:rPr>
          <w:b/>
        </w:rPr>
        <w:t>Eksportgodtgørelse</w:t>
      </w:r>
      <w:r>
        <w:t xml:space="preserve">. </w:t>
      </w:r>
      <w:r w:rsidR="00624E8E">
        <w:t xml:space="preserve">This should be added on the JC </w:t>
      </w:r>
      <w:r w:rsidR="00624E8E">
        <w:t>Eksportgodtgørelse</w:t>
      </w:r>
      <w:r w:rsidR="00624E8E">
        <w:t xml:space="preserve"> described over here</w:t>
      </w:r>
      <w:r w:rsidR="002F58F6">
        <w:t xml:space="preserve">. Then you have something </w:t>
      </w:r>
      <w:r w:rsidR="002F58F6" w:rsidRPr="00CE0E2B">
        <w:t>approximate value</w:t>
      </w:r>
      <w:r w:rsidR="00FC636B">
        <w:t xml:space="preserve"> to calculate on</w:t>
      </w:r>
      <w:r w:rsidR="00671372">
        <w:t>,</w:t>
      </w:r>
      <w:r w:rsidR="00FC636B">
        <w:t xml:space="preserve"> until we have the correct value</w:t>
      </w:r>
      <w:r w:rsidR="002F58F6">
        <w:t>. When you have the correct value you can change it on the JC and Finish it</w:t>
      </w:r>
      <w:r w:rsidR="00857435">
        <w:t>,</w:t>
      </w:r>
      <w:r w:rsidR="002F58F6">
        <w:t xml:space="preserve"> so you will get this bookkeeped in e-conomic.</w:t>
      </w:r>
      <w:bookmarkStart w:id="0" w:name="_GoBack"/>
      <w:bookmarkEnd w:id="0"/>
    </w:p>
    <w:p w14:paraId="1980F2CD" w14:textId="6D864DEF" w:rsidR="00CE0E2B" w:rsidRDefault="00CE0E2B" w:rsidP="00CE0E2B">
      <w:hyperlink r:id="rId10" w:history="1">
        <w:r w:rsidRPr="0022758D">
          <w:rPr>
            <w:rStyle w:val="Hyperlink"/>
          </w:rPr>
          <w:t>https://motorregister.skat.dk/dmr-kerne/registreringsafgift/beregnRegistreringsafgift?execution=e1s1</w:t>
        </w:r>
      </w:hyperlink>
    </w:p>
    <w:p w14:paraId="710E9771" w14:textId="2B3775EC" w:rsidR="00CE0E2B" w:rsidRPr="00CE0E2B" w:rsidRDefault="00CE0E2B" w:rsidP="00CE0E2B">
      <w:r>
        <w:t>It would be very nice if we could have a link to this inside the vehicle trade system</w:t>
      </w:r>
    </w:p>
    <w:p w14:paraId="00CE2C97" w14:textId="252E8F9C" w:rsidR="00D51B98" w:rsidRDefault="00D51B98" w:rsidP="00D51B98">
      <w:pPr>
        <w:pStyle w:val="Overskrift2"/>
      </w:pPr>
      <w:r>
        <w:t xml:space="preserve">Calculation </w:t>
      </w:r>
      <w:r w:rsidRPr="000C257D">
        <w:t>Profit Margin Scheme (Used VAT Rules) – Second hand</w:t>
      </w:r>
    </w:p>
    <w:p w14:paraId="4D27A9D7" w14:textId="77777777" w:rsidR="00D51B98" w:rsidRDefault="00D51B98" w:rsidP="00D51B98">
      <w:pPr>
        <w:rPr>
          <w:rFonts w:ascii="Segoe UI" w:hAnsi="Segoe UI" w:cs="Segoe UI"/>
          <w:color w:val="000000"/>
          <w:sz w:val="19"/>
          <w:szCs w:val="19"/>
        </w:rPr>
      </w:pPr>
      <w:r>
        <w:t>As you already know, we use this calculation to calculate VAT when we sell vehicles after the profit margin roles. (Diff moms)</w:t>
      </w:r>
      <w:r>
        <w:br/>
      </w:r>
      <w:r>
        <w:rPr>
          <w:rStyle w:val="x2-localised"/>
          <w:rFonts w:ascii="Segoe UI" w:hAnsi="Segoe UI" w:cs="Segoe UI"/>
          <w:color w:val="000000"/>
        </w:rPr>
        <w:t>Moms Diff</w:t>
      </w:r>
      <w:r>
        <w:rPr>
          <w:rFonts w:ascii="Segoe UI" w:hAnsi="Segoe UI" w:cs="Segoe UI"/>
          <w:color w:val="000000"/>
          <w:shd w:val="clear" w:color="auto" w:fill="FFFFFF"/>
        </w:rPr>
        <w:t> </w:t>
      </w:r>
      <w:r>
        <w:rPr>
          <w:rFonts w:ascii="Segoe UI" w:hAnsi="Segoe UI" w:cs="Segoe UI"/>
          <w:color w:val="000000"/>
          <w:sz w:val="19"/>
          <w:szCs w:val="19"/>
        </w:rPr>
        <w:t>((3.000,00 * 25) / 125) - ((1.000,00 * 25) / 125)</w:t>
      </w:r>
    </w:p>
    <w:p w14:paraId="085BC7FD" w14:textId="7BE1CE9C" w:rsidR="00D51B98" w:rsidRDefault="00D51B98" w:rsidP="00D51B98">
      <w:r w:rsidRPr="00D51B98">
        <w:t>If we sell</w:t>
      </w:r>
      <w:r w:rsidR="00932734">
        <w:t>/export</w:t>
      </w:r>
      <w:r w:rsidRPr="00D51B98">
        <w:t xml:space="preserve"> after this method </w:t>
      </w:r>
      <w:r w:rsidRPr="00932734">
        <w:rPr>
          <w:b/>
          <w:u w:val="single"/>
        </w:rPr>
        <w:t xml:space="preserve">inside EU </w:t>
      </w:r>
      <w:r w:rsidRPr="00D51B98">
        <w:t>we should deduct the “</w:t>
      </w:r>
      <w:r w:rsidR="00191FCB" w:rsidRPr="009C50D4">
        <w:rPr>
          <w:b/>
        </w:rPr>
        <w:t>Eksportgodtgørelse</w:t>
      </w:r>
      <w:r w:rsidRPr="00D51B98">
        <w:t>” value in the calculati</w:t>
      </w:r>
      <w:r>
        <w:t>on like th</w:t>
      </w:r>
      <w:r w:rsidR="00932734">
        <w:t xml:space="preserve">is. </w:t>
      </w:r>
      <w:r>
        <w:t>In the most cases</w:t>
      </w:r>
      <w:r w:rsidRPr="00D51B98">
        <w:t xml:space="preserve"> it will be a negative val</w:t>
      </w:r>
      <w:r w:rsidR="00932734">
        <w:t>u</w:t>
      </w:r>
      <w:r w:rsidRPr="00D51B98">
        <w:t>e we co</w:t>
      </w:r>
      <w:r>
        <w:t>me up with. If it is negative it s</w:t>
      </w:r>
      <w:r w:rsidRPr="00D51B98">
        <w:t>hould be transferred to e-conomic as a “0” Zero</w:t>
      </w:r>
    </w:p>
    <w:tbl>
      <w:tblPr>
        <w:tblW w:w="89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76"/>
        <w:gridCol w:w="1720"/>
        <w:gridCol w:w="1060"/>
      </w:tblGrid>
      <w:tr w:rsidR="00932734" w:rsidRPr="00932734" w14:paraId="738C166A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FE4AD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eastAsia="da-DK"/>
              </w:rPr>
              <w:t>I am buying a car from a private person in Denmark for: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4761F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462B8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50000,00</w:t>
            </w:r>
          </w:p>
        </w:tc>
      </w:tr>
      <w:tr w:rsidR="00932734" w:rsidRPr="00932734" w14:paraId="43399227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4DE29" w14:textId="220616A2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eastAsia="da-DK"/>
              </w:rPr>
              <w:t xml:space="preserve">I will receive a refund of </w:t>
            </w:r>
            <w:r w:rsidR="006D76DD" w:rsidRPr="006D76DD">
              <w:rPr>
                <w:rFonts w:ascii="Arial" w:eastAsia="Times New Roman" w:hAnsi="Arial" w:cs="Arial"/>
                <w:color w:val="000000"/>
                <w:lang w:eastAsia="da-DK"/>
              </w:rPr>
              <w:t>Eksportgodtgørelse</w:t>
            </w:r>
            <w:r w:rsidRPr="00932734">
              <w:rPr>
                <w:rFonts w:ascii="Arial" w:eastAsia="Times New Roman" w:hAnsi="Arial" w:cs="Arial"/>
                <w:color w:val="000000"/>
                <w:lang w:eastAsia="da-DK"/>
              </w:rPr>
              <w:t xml:space="preserve"> fees: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BBC43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2295C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20000,00</w:t>
            </w:r>
          </w:p>
        </w:tc>
      </w:tr>
      <w:tr w:rsidR="00932734" w:rsidRPr="00932734" w14:paraId="04EE8F1C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8B2F2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9A0B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397AD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</w:tr>
      <w:tr w:rsidR="00932734" w:rsidRPr="00932734" w14:paraId="4C637BE0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4CEAE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eastAsia="da-DK"/>
              </w:rPr>
              <w:t>I am selling it according to the Profit Margin VAT scheme.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DB2E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A31C1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932734" w:rsidRPr="00932734" w14:paraId="4CBC5640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41426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eastAsia="da-DK"/>
              </w:rPr>
              <w:t>To a private individual or company into EU to: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5AC22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93BEA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55000,00</w:t>
            </w:r>
          </w:p>
        </w:tc>
      </w:tr>
      <w:tr w:rsidR="00932734" w:rsidRPr="00932734" w14:paraId="4FBA7604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B1B5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F7280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87B2F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</w:tr>
      <w:tr w:rsidR="00932734" w:rsidRPr="00932734" w14:paraId="56BA8A82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E5D48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eastAsia="da-DK"/>
              </w:rPr>
              <w:t>The Profit Margin VAT is then calculated as follows: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D673A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DEE44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da-DK"/>
              </w:rPr>
            </w:pPr>
          </w:p>
        </w:tc>
      </w:tr>
      <w:tr w:rsidR="00932734" w:rsidRPr="00932734" w14:paraId="48BF1141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074F8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Sale price: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41C79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50148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55000,00</w:t>
            </w:r>
          </w:p>
        </w:tc>
      </w:tr>
      <w:tr w:rsidR="00932734" w:rsidRPr="00932734" w14:paraId="036146F5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5CC3E" w14:textId="17F0AEEB" w:rsidR="00932734" w:rsidRPr="00932734" w:rsidRDefault="006D76DD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6D76DD">
              <w:rPr>
                <w:rFonts w:ascii="Arial" w:eastAsia="Times New Roman" w:hAnsi="Arial" w:cs="Arial"/>
                <w:color w:val="000000"/>
                <w:lang w:val="da-DK" w:eastAsia="da-DK"/>
              </w:rPr>
              <w:t>Eksportgodtgørelse</w:t>
            </w:r>
            <w:r w:rsidR="00932734"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 xml:space="preserve"> tax refund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95A5D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7496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20000,00</w:t>
            </w:r>
          </w:p>
        </w:tc>
      </w:tr>
      <w:tr w:rsidR="00932734" w:rsidRPr="00932734" w14:paraId="376756ED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BDBC7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B32AB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387A3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</w:tr>
      <w:tr w:rsidR="00932734" w:rsidRPr="00932734" w14:paraId="35489D1D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E8C5B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eastAsia="da-DK"/>
              </w:rPr>
              <w:t>Amounts as Profit Margin VAT must be calculated according to: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B32C3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7230E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35000,00</w:t>
            </w:r>
          </w:p>
        </w:tc>
      </w:tr>
      <w:tr w:rsidR="00932734" w:rsidRPr="00932734" w14:paraId="5BB58816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030E2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035A8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7228F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</w:tr>
      <w:tr w:rsidR="00932734" w:rsidRPr="00932734" w14:paraId="19C3185B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2A069" w14:textId="19BAFC74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noProof/>
                <w:color w:val="000000"/>
                <w:lang w:val="da-DK" w:eastAsia="da-DK"/>
              </w:rPr>
              <w:drawing>
                <wp:anchor distT="0" distB="0" distL="114300" distR="114300" simplePos="0" relativeHeight="251658240" behindDoc="0" locked="0" layoutInCell="1" allowOverlap="1" wp14:anchorId="6FFE8923" wp14:editId="10A15EB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142875</wp:posOffset>
                  </wp:positionV>
                  <wp:extent cx="4724400" cy="514350"/>
                  <wp:effectExtent l="0" t="0" r="0" b="0"/>
                  <wp:wrapNone/>
                  <wp:docPr id="5" name="Billed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A16D64-D2C2-4C47-8CD4-3AC3C56E6D8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Billede 7">
                            <a:extLst>
                              <a:ext uri="{FF2B5EF4-FFF2-40B4-BE49-F238E27FC236}">
                                <a16:creationId xmlns:a16="http://schemas.microsoft.com/office/drawing/2014/main" id="{CDA16D64-D2C2-4C47-8CD4-3AC3C56E6D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51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860"/>
            </w:tblGrid>
            <w:tr w:rsidR="00932734" w:rsidRPr="00932734" w14:paraId="6D5DBEFE" w14:textId="77777777">
              <w:trPr>
                <w:trHeight w:val="300"/>
                <w:tblCellSpacing w:w="0" w:type="dxa"/>
              </w:trPr>
              <w:tc>
                <w:tcPr>
                  <w:tcW w:w="58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40D5FA" w14:textId="77777777" w:rsidR="00932734" w:rsidRPr="00932734" w:rsidRDefault="00932734" w:rsidP="00932734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lang w:val="da-DK" w:eastAsia="da-DK"/>
                    </w:rPr>
                  </w:pPr>
                </w:p>
              </w:tc>
            </w:tr>
          </w:tbl>
          <w:p w14:paraId="40751B0C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B701A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87FFE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</w:tr>
      <w:tr w:rsidR="00932734" w:rsidRPr="00932734" w14:paraId="6F39BF97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A0FCE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 xml:space="preserve">(((55000-20000) * 25) / 125)  - ((50000 * 25) / 125) 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D4D3F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Diff moms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23A8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-3000</w:t>
            </w:r>
          </w:p>
        </w:tc>
      </w:tr>
      <w:tr w:rsidR="00932734" w:rsidRPr="00932734" w14:paraId="43F6CE22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802B6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CC786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F3D7D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</w:tr>
      <w:tr w:rsidR="00932734" w:rsidRPr="00932734" w14:paraId="48869B0C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ED381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4DDF1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35DE9" w14:textId="77777777" w:rsidR="00932734" w:rsidRPr="00932734" w:rsidRDefault="00932734" w:rsidP="00932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da-DK" w:eastAsia="da-DK"/>
              </w:rPr>
            </w:pPr>
          </w:p>
        </w:tc>
      </w:tr>
      <w:tr w:rsidR="00932734" w:rsidRPr="00932734" w14:paraId="3658BA76" w14:textId="77777777" w:rsidTr="00932734">
        <w:trPr>
          <w:trHeight w:val="300"/>
        </w:trPr>
        <w:tc>
          <w:tcPr>
            <w:tcW w:w="6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6E84F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 xml:space="preserve">(((55000-20000) * 25) / 125)  - ((50000 * 25) / 125) 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B0D72" w14:textId="77777777" w:rsidR="00932734" w:rsidRPr="00932734" w:rsidRDefault="00932734" w:rsidP="0093273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Diff moms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F93E0" w14:textId="77777777" w:rsidR="00932734" w:rsidRPr="00932734" w:rsidRDefault="00932734" w:rsidP="0093273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val="da-DK" w:eastAsia="da-DK"/>
              </w:rPr>
            </w:pPr>
            <w:r w:rsidRPr="00932734">
              <w:rPr>
                <w:rFonts w:ascii="Arial" w:eastAsia="Times New Roman" w:hAnsi="Arial" w:cs="Arial"/>
                <w:color w:val="000000"/>
                <w:lang w:val="da-DK" w:eastAsia="da-DK"/>
              </w:rPr>
              <w:t>-3000</w:t>
            </w:r>
          </w:p>
        </w:tc>
      </w:tr>
    </w:tbl>
    <w:p w14:paraId="3FBA914E" w14:textId="36B20A81" w:rsidR="00D51B98" w:rsidRDefault="00D51B98" w:rsidP="00D51B98"/>
    <w:p w14:paraId="6749C16A" w14:textId="343800C0" w:rsidR="00CC66F3" w:rsidRDefault="00093F3D" w:rsidP="00CC66F3">
      <w:pPr>
        <w:pStyle w:val="Overskrift2"/>
      </w:pPr>
      <w:r>
        <w:t xml:space="preserve">Warning if you sell a </w:t>
      </w:r>
      <w:r w:rsidR="00CC66F3">
        <w:t xml:space="preserve">vehicle in DK </w:t>
      </w:r>
    </w:p>
    <w:p w14:paraId="61CA4398" w14:textId="1EDDFE40" w:rsidR="00CC66F3" w:rsidRDefault="00CC66F3" w:rsidP="00CC66F3">
      <w:r>
        <w:t xml:space="preserve">If you try to sell a vehicle that is </w:t>
      </w:r>
      <w:r w:rsidRPr="00CC66F3">
        <w:rPr>
          <w:b/>
          <w:u w:val="single"/>
        </w:rPr>
        <w:t>NOT</w:t>
      </w:r>
      <w:r>
        <w:t xml:space="preserve"> is </w:t>
      </w:r>
      <w:r w:rsidRPr="00093F3D">
        <w:rPr>
          <w:u w:val="single"/>
        </w:rPr>
        <w:t>bought</w:t>
      </w:r>
      <w:r w:rsidR="00093F3D" w:rsidRPr="00093F3D">
        <w:rPr>
          <w:u w:val="single"/>
        </w:rPr>
        <w:t xml:space="preserve"> and sold</w:t>
      </w:r>
      <w:r>
        <w:t xml:space="preserve"> after this rule:</w:t>
      </w:r>
      <w:r>
        <w:br/>
        <w:t>-</w:t>
      </w:r>
      <w:r w:rsidRPr="00CC66F3">
        <w:t xml:space="preserve"> </w:t>
      </w:r>
      <w:r w:rsidRPr="000C257D">
        <w:t>Profit Margin Scheme (Used VAT Rules) – Second hand</w:t>
      </w:r>
    </w:p>
    <w:p w14:paraId="72D282FD" w14:textId="3F959B79" w:rsidR="00CC66F3" w:rsidRDefault="00CC66F3" w:rsidP="00CC66F3">
      <w:r>
        <w:t>Eg. bought in all other ways</w:t>
      </w:r>
      <w:r w:rsidR="00093F3D">
        <w:t>,</w:t>
      </w:r>
      <w:r>
        <w:t xml:space="preserve"> it woul</w:t>
      </w:r>
      <w:r w:rsidR="00093F3D">
        <w:t>d</w:t>
      </w:r>
      <w:r>
        <w:t xml:space="preserve"> be very nice if we co</w:t>
      </w:r>
      <w:r w:rsidR="00D4364C">
        <w:t>uld add a warning lik</w:t>
      </w:r>
      <w:r>
        <w:t>e this</w:t>
      </w:r>
      <w:r w:rsidR="001E3330">
        <w:t xml:space="preserve"> when we try to invoice it</w:t>
      </w:r>
      <w:r>
        <w:t>:</w:t>
      </w:r>
    </w:p>
    <w:p w14:paraId="0BFDE9B3" w14:textId="7156F61A" w:rsidR="00CC66F3" w:rsidRPr="00CC66F3" w:rsidRDefault="00CC66F3" w:rsidP="00CC66F3">
      <w:r>
        <w:t>“Remem</w:t>
      </w:r>
      <w:r w:rsidR="00D4364C">
        <w:t>ber to add registreringsafgift on invoice</w:t>
      </w:r>
      <w:r w:rsidR="00C6058C">
        <w:t xml:space="preserve"> if required</w:t>
      </w:r>
      <w:r w:rsidR="00D4364C">
        <w:t>”</w:t>
      </w:r>
    </w:p>
    <w:p w14:paraId="10267CAB" w14:textId="577D8A48" w:rsidR="008A1F15" w:rsidRDefault="008A1F15" w:rsidP="008A1F15">
      <w:pPr>
        <w:pStyle w:val="Overskrift2"/>
      </w:pPr>
      <w:r>
        <w:t>Summary</w:t>
      </w:r>
    </w:p>
    <w:p w14:paraId="2FEF4FD3" w14:textId="46292BD7" w:rsidR="00847D75" w:rsidRPr="00D51B98" w:rsidRDefault="008A1F15" w:rsidP="00D51B98">
      <w:pPr>
        <w:rPr>
          <w:rFonts w:ascii="Segoe UI" w:hAnsi="Segoe UI" w:cs="Segoe UI"/>
          <w:color w:val="000000"/>
          <w:sz w:val="19"/>
          <w:szCs w:val="19"/>
        </w:rPr>
      </w:pPr>
      <w:r>
        <w:t xml:space="preserve">With all this and this we already have, we can then show all </w:t>
      </w:r>
      <w:r w:rsidRPr="008A1F15">
        <w:t>expenses and income</w:t>
      </w:r>
      <w:r>
        <w:t xml:space="preserve"> there has been on a vehicle in the Trade system</w:t>
      </w:r>
      <w:r w:rsidR="006151DE">
        <w:t>. Report and overviews.</w:t>
      </w:r>
      <w:r w:rsidR="006151DE">
        <w:br/>
        <w:t>Then the workshop can decide themselves how precise they want the system should show this.</w:t>
      </w:r>
      <w:r w:rsidR="00347ADA">
        <w:br/>
      </w:r>
    </w:p>
    <w:sectPr w:rsidR="00847D75" w:rsidRPr="00D51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B8FBA8" w14:textId="77777777" w:rsidR="00CC2DD8" w:rsidRDefault="00CC2DD8" w:rsidP="00B12BF3">
      <w:pPr>
        <w:spacing w:after="0" w:line="240" w:lineRule="auto"/>
      </w:pPr>
      <w:r>
        <w:separator/>
      </w:r>
    </w:p>
  </w:endnote>
  <w:endnote w:type="continuationSeparator" w:id="0">
    <w:p w14:paraId="41CA4E09" w14:textId="77777777" w:rsidR="00CC2DD8" w:rsidRDefault="00CC2DD8" w:rsidP="00B12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EAA7B" w14:textId="77777777" w:rsidR="00CC2DD8" w:rsidRDefault="00CC2DD8" w:rsidP="00B12BF3">
      <w:pPr>
        <w:spacing w:after="0" w:line="240" w:lineRule="auto"/>
      </w:pPr>
      <w:r>
        <w:separator/>
      </w:r>
    </w:p>
  </w:footnote>
  <w:footnote w:type="continuationSeparator" w:id="0">
    <w:p w14:paraId="5BBD4001" w14:textId="77777777" w:rsidR="00CC2DD8" w:rsidRDefault="00CC2DD8" w:rsidP="00B12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A2795"/>
    <w:multiLevelType w:val="hybridMultilevel"/>
    <w:tmpl w:val="7A42C15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27A3D"/>
    <w:multiLevelType w:val="hybridMultilevel"/>
    <w:tmpl w:val="A5808BD8"/>
    <w:lvl w:ilvl="0" w:tplc="0406000F">
      <w:start w:val="1"/>
      <w:numFmt w:val="decimal"/>
      <w:lvlText w:val="%1."/>
      <w:lvlJc w:val="left"/>
      <w:pPr>
        <w:ind w:left="765" w:hanging="360"/>
      </w:pPr>
    </w:lvl>
    <w:lvl w:ilvl="1" w:tplc="04060019" w:tentative="1">
      <w:start w:val="1"/>
      <w:numFmt w:val="lowerLetter"/>
      <w:lvlText w:val="%2."/>
      <w:lvlJc w:val="left"/>
      <w:pPr>
        <w:ind w:left="1485" w:hanging="360"/>
      </w:pPr>
    </w:lvl>
    <w:lvl w:ilvl="2" w:tplc="0406001B" w:tentative="1">
      <w:start w:val="1"/>
      <w:numFmt w:val="lowerRoman"/>
      <w:lvlText w:val="%3."/>
      <w:lvlJc w:val="right"/>
      <w:pPr>
        <w:ind w:left="2205" w:hanging="180"/>
      </w:pPr>
    </w:lvl>
    <w:lvl w:ilvl="3" w:tplc="0406000F" w:tentative="1">
      <w:start w:val="1"/>
      <w:numFmt w:val="decimal"/>
      <w:lvlText w:val="%4."/>
      <w:lvlJc w:val="left"/>
      <w:pPr>
        <w:ind w:left="2925" w:hanging="360"/>
      </w:pPr>
    </w:lvl>
    <w:lvl w:ilvl="4" w:tplc="04060019" w:tentative="1">
      <w:start w:val="1"/>
      <w:numFmt w:val="lowerLetter"/>
      <w:lvlText w:val="%5."/>
      <w:lvlJc w:val="left"/>
      <w:pPr>
        <w:ind w:left="3645" w:hanging="360"/>
      </w:pPr>
    </w:lvl>
    <w:lvl w:ilvl="5" w:tplc="0406001B" w:tentative="1">
      <w:start w:val="1"/>
      <w:numFmt w:val="lowerRoman"/>
      <w:lvlText w:val="%6."/>
      <w:lvlJc w:val="right"/>
      <w:pPr>
        <w:ind w:left="4365" w:hanging="180"/>
      </w:pPr>
    </w:lvl>
    <w:lvl w:ilvl="6" w:tplc="0406000F" w:tentative="1">
      <w:start w:val="1"/>
      <w:numFmt w:val="decimal"/>
      <w:lvlText w:val="%7."/>
      <w:lvlJc w:val="left"/>
      <w:pPr>
        <w:ind w:left="5085" w:hanging="360"/>
      </w:pPr>
    </w:lvl>
    <w:lvl w:ilvl="7" w:tplc="04060019" w:tentative="1">
      <w:start w:val="1"/>
      <w:numFmt w:val="lowerLetter"/>
      <w:lvlText w:val="%8."/>
      <w:lvlJc w:val="left"/>
      <w:pPr>
        <w:ind w:left="5805" w:hanging="360"/>
      </w:pPr>
    </w:lvl>
    <w:lvl w:ilvl="8" w:tplc="040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B2F238E"/>
    <w:multiLevelType w:val="hybridMultilevel"/>
    <w:tmpl w:val="15ACA652"/>
    <w:lvl w:ilvl="0" w:tplc="0406000F">
      <w:start w:val="1"/>
      <w:numFmt w:val="decimal"/>
      <w:lvlText w:val="%1."/>
      <w:lvlJc w:val="left"/>
      <w:pPr>
        <w:ind w:left="765" w:hanging="360"/>
      </w:pPr>
    </w:lvl>
    <w:lvl w:ilvl="1" w:tplc="04060019" w:tentative="1">
      <w:start w:val="1"/>
      <w:numFmt w:val="lowerLetter"/>
      <w:lvlText w:val="%2."/>
      <w:lvlJc w:val="left"/>
      <w:pPr>
        <w:ind w:left="1485" w:hanging="360"/>
      </w:pPr>
    </w:lvl>
    <w:lvl w:ilvl="2" w:tplc="0406001B" w:tentative="1">
      <w:start w:val="1"/>
      <w:numFmt w:val="lowerRoman"/>
      <w:lvlText w:val="%3."/>
      <w:lvlJc w:val="right"/>
      <w:pPr>
        <w:ind w:left="2205" w:hanging="180"/>
      </w:pPr>
    </w:lvl>
    <w:lvl w:ilvl="3" w:tplc="0406000F" w:tentative="1">
      <w:start w:val="1"/>
      <w:numFmt w:val="decimal"/>
      <w:lvlText w:val="%4."/>
      <w:lvlJc w:val="left"/>
      <w:pPr>
        <w:ind w:left="2925" w:hanging="360"/>
      </w:pPr>
    </w:lvl>
    <w:lvl w:ilvl="4" w:tplc="04060019" w:tentative="1">
      <w:start w:val="1"/>
      <w:numFmt w:val="lowerLetter"/>
      <w:lvlText w:val="%5."/>
      <w:lvlJc w:val="left"/>
      <w:pPr>
        <w:ind w:left="3645" w:hanging="360"/>
      </w:pPr>
    </w:lvl>
    <w:lvl w:ilvl="5" w:tplc="0406001B" w:tentative="1">
      <w:start w:val="1"/>
      <w:numFmt w:val="lowerRoman"/>
      <w:lvlText w:val="%6."/>
      <w:lvlJc w:val="right"/>
      <w:pPr>
        <w:ind w:left="4365" w:hanging="180"/>
      </w:pPr>
    </w:lvl>
    <w:lvl w:ilvl="6" w:tplc="0406000F" w:tentative="1">
      <w:start w:val="1"/>
      <w:numFmt w:val="decimal"/>
      <w:lvlText w:val="%7."/>
      <w:lvlJc w:val="left"/>
      <w:pPr>
        <w:ind w:left="5085" w:hanging="360"/>
      </w:pPr>
    </w:lvl>
    <w:lvl w:ilvl="7" w:tplc="04060019" w:tentative="1">
      <w:start w:val="1"/>
      <w:numFmt w:val="lowerLetter"/>
      <w:lvlText w:val="%8."/>
      <w:lvlJc w:val="left"/>
      <w:pPr>
        <w:ind w:left="5805" w:hanging="360"/>
      </w:pPr>
    </w:lvl>
    <w:lvl w:ilvl="8" w:tplc="040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387056CA"/>
    <w:multiLevelType w:val="hybridMultilevel"/>
    <w:tmpl w:val="26F87B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33B3D"/>
    <w:multiLevelType w:val="hybridMultilevel"/>
    <w:tmpl w:val="A5808BD8"/>
    <w:lvl w:ilvl="0" w:tplc="0406000F">
      <w:start w:val="1"/>
      <w:numFmt w:val="decimal"/>
      <w:lvlText w:val="%1."/>
      <w:lvlJc w:val="left"/>
      <w:pPr>
        <w:ind w:left="765" w:hanging="360"/>
      </w:pPr>
    </w:lvl>
    <w:lvl w:ilvl="1" w:tplc="04060019" w:tentative="1">
      <w:start w:val="1"/>
      <w:numFmt w:val="lowerLetter"/>
      <w:lvlText w:val="%2."/>
      <w:lvlJc w:val="left"/>
      <w:pPr>
        <w:ind w:left="1485" w:hanging="360"/>
      </w:pPr>
    </w:lvl>
    <w:lvl w:ilvl="2" w:tplc="0406001B" w:tentative="1">
      <w:start w:val="1"/>
      <w:numFmt w:val="lowerRoman"/>
      <w:lvlText w:val="%3."/>
      <w:lvlJc w:val="right"/>
      <w:pPr>
        <w:ind w:left="2205" w:hanging="180"/>
      </w:pPr>
    </w:lvl>
    <w:lvl w:ilvl="3" w:tplc="0406000F" w:tentative="1">
      <w:start w:val="1"/>
      <w:numFmt w:val="decimal"/>
      <w:lvlText w:val="%4."/>
      <w:lvlJc w:val="left"/>
      <w:pPr>
        <w:ind w:left="2925" w:hanging="360"/>
      </w:pPr>
    </w:lvl>
    <w:lvl w:ilvl="4" w:tplc="04060019" w:tentative="1">
      <w:start w:val="1"/>
      <w:numFmt w:val="lowerLetter"/>
      <w:lvlText w:val="%5."/>
      <w:lvlJc w:val="left"/>
      <w:pPr>
        <w:ind w:left="3645" w:hanging="360"/>
      </w:pPr>
    </w:lvl>
    <w:lvl w:ilvl="5" w:tplc="0406001B" w:tentative="1">
      <w:start w:val="1"/>
      <w:numFmt w:val="lowerRoman"/>
      <w:lvlText w:val="%6."/>
      <w:lvlJc w:val="right"/>
      <w:pPr>
        <w:ind w:left="4365" w:hanging="180"/>
      </w:pPr>
    </w:lvl>
    <w:lvl w:ilvl="6" w:tplc="0406000F" w:tentative="1">
      <w:start w:val="1"/>
      <w:numFmt w:val="decimal"/>
      <w:lvlText w:val="%7."/>
      <w:lvlJc w:val="left"/>
      <w:pPr>
        <w:ind w:left="5085" w:hanging="360"/>
      </w:pPr>
    </w:lvl>
    <w:lvl w:ilvl="7" w:tplc="04060019" w:tentative="1">
      <w:start w:val="1"/>
      <w:numFmt w:val="lowerLetter"/>
      <w:lvlText w:val="%8."/>
      <w:lvlJc w:val="left"/>
      <w:pPr>
        <w:ind w:left="5805" w:hanging="360"/>
      </w:pPr>
    </w:lvl>
    <w:lvl w:ilvl="8" w:tplc="040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440F3856"/>
    <w:multiLevelType w:val="hybridMultilevel"/>
    <w:tmpl w:val="26F87B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C633B"/>
    <w:multiLevelType w:val="hybridMultilevel"/>
    <w:tmpl w:val="3736863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D744DF"/>
    <w:multiLevelType w:val="hybridMultilevel"/>
    <w:tmpl w:val="A214423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7773B"/>
    <w:multiLevelType w:val="hybridMultilevel"/>
    <w:tmpl w:val="26F87B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A11E5"/>
    <w:multiLevelType w:val="hybridMultilevel"/>
    <w:tmpl w:val="666241A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843DC"/>
    <w:multiLevelType w:val="hybridMultilevel"/>
    <w:tmpl w:val="230AC39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C4918"/>
    <w:multiLevelType w:val="hybridMultilevel"/>
    <w:tmpl w:val="C02E525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D9545B"/>
    <w:multiLevelType w:val="hybridMultilevel"/>
    <w:tmpl w:val="26F87B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747EA"/>
    <w:multiLevelType w:val="hybridMultilevel"/>
    <w:tmpl w:val="26F87B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5E1FAD"/>
    <w:multiLevelType w:val="hybridMultilevel"/>
    <w:tmpl w:val="F9ACFE6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14"/>
  </w:num>
  <w:num w:numId="4">
    <w:abstractNumId w:val="0"/>
  </w:num>
  <w:num w:numId="5">
    <w:abstractNumId w:val="6"/>
  </w:num>
  <w:num w:numId="6">
    <w:abstractNumId w:val="11"/>
  </w:num>
  <w:num w:numId="7">
    <w:abstractNumId w:val="2"/>
  </w:num>
  <w:num w:numId="8">
    <w:abstractNumId w:val="4"/>
  </w:num>
  <w:num w:numId="9">
    <w:abstractNumId w:val="1"/>
  </w:num>
  <w:num w:numId="10">
    <w:abstractNumId w:val="9"/>
  </w:num>
  <w:num w:numId="11">
    <w:abstractNumId w:val="13"/>
  </w:num>
  <w:num w:numId="12">
    <w:abstractNumId w:val="8"/>
  </w:num>
  <w:num w:numId="13">
    <w:abstractNumId w:val="3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64"/>
    <w:rsid w:val="00004E4F"/>
    <w:rsid w:val="000141EA"/>
    <w:rsid w:val="00014A58"/>
    <w:rsid w:val="00030D76"/>
    <w:rsid w:val="0003521F"/>
    <w:rsid w:val="0005174E"/>
    <w:rsid w:val="0005504D"/>
    <w:rsid w:val="000937DE"/>
    <w:rsid w:val="00093F3D"/>
    <w:rsid w:val="000A3DCC"/>
    <w:rsid w:val="000A695E"/>
    <w:rsid w:val="000A6D44"/>
    <w:rsid w:val="000D7EB9"/>
    <w:rsid w:val="000E3E9F"/>
    <w:rsid w:val="000E6434"/>
    <w:rsid w:val="00104F89"/>
    <w:rsid w:val="00111E08"/>
    <w:rsid w:val="00113061"/>
    <w:rsid w:val="00121AEA"/>
    <w:rsid w:val="0013679C"/>
    <w:rsid w:val="00136E1E"/>
    <w:rsid w:val="00137152"/>
    <w:rsid w:val="0013763B"/>
    <w:rsid w:val="00137A79"/>
    <w:rsid w:val="001447C9"/>
    <w:rsid w:val="001503F7"/>
    <w:rsid w:val="001677C2"/>
    <w:rsid w:val="00191FCB"/>
    <w:rsid w:val="00193C46"/>
    <w:rsid w:val="001C44C1"/>
    <w:rsid w:val="001C46FE"/>
    <w:rsid w:val="001D231D"/>
    <w:rsid w:val="001E3330"/>
    <w:rsid w:val="001E4464"/>
    <w:rsid w:val="001F52A3"/>
    <w:rsid w:val="00210908"/>
    <w:rsid w:val="0021357B"/>
    <w:rsid w:val="002159F0"/>
    <w:rsid w:val="0021652A"/>
    <w:rsid w:val="002314D7"/>
    <w:rsid w:val="0023550E"/>
    <w:rsid w:val="00246BD0"/>
    <w:rsid w:val="00261860"/>
    <w:rsid w:val="0026215F"/>
    <w:rsid w:val="00273F49"/>
    <w:rsid w:val="002828F6"/>
    <w:rsid w:val="00284ED2"/>
    <w:rsid w:val="002A64E5"/>
    <w:rsid w:val="002A6E64"/>
    <w:rsid w:val="002B192A"/>
    <w:rsid w:val="002B7BC1"/>
    <w:rsid w:val="002C0DEC"/>
    <w:rsid w:val="002C29CE"/>
    <w:rsid w:val="002D6894"/>
    <w:rsid w:val="002E528E"/>
    <w:rsid w:val="002E7A42"/>
    <w:rsid w:val="002F4C2D"/>
    <w:rsid w:val="002F58F6"/>
    <w:rsid w:val="00302E50"/>
    <w:rsid w:val="00304475"/>
    <w:rsid w:val="00304B92"/>
    <w:rsid w:val="00322B3E"/>
    <w:rsid w:val="00342E8D"/>
    <w:rsid w:val="00342FB9"/>
    <w:rsid w:val="00345D93"/>
    <w:rsid w:val="00347ADA"/>
    <w:rsid w:val="00354164"/>
    <w:rsid w:val="003558C8"/>
    <w:rsid w:val="00363EFE"/>
    <w:rsid w:val="003747A1"/>
    <w:rsid w:val="00383E51"/>
    <w:rsid w:val="00391966"/>
    <w:rsid w:val="00393E80"/>
    <w:rsid w:val="003B2B46"/>
    <w:rsid w:val="003B4B2F"/>
    <w:rsid w:val="003C5222"/>
    <w:rsid w:val="003D3C9B"/>
    <w:rsid w:val="003D5816"/>
    <w:rsid w:val="003E1493"/>
    <w:rsid w:val="003F67E5"/>
    <w:rsid w:val="003F72E0"/>
    <w:rsid w:val="003F7696"/>
    <w:rsid w:val="004008FB"/>
    <w:rsid w:val="0040645C"/>
    <w:rsid w:val="00411A34"/>
    <w:rsid w:val="00412525"/>
    <w:rsid w:val="004144D2"/>
    <w:rsid w:val="004164A6"/>
    <w:rsid w:val="00422F2E"/>
    <w:rsid w:val="004271D0"/>
    <w:rsid w:val="00430F64"/>
    <w:rsid w:val="00436B30"/>
    <w:rsid w:val="004405A7"/>
    <w:rsid w:val="004418B5"/>
    <w:rsid w:val="0044757B"/>
    <w:rsid w:val="00450AA9"/>
    <w:rsid w:val="00451DEA"/>
    <w:rsid w:val="00452BB9"/>
    <w:rsid w:val="0045372C"/>
    <w:rsid w:val="00455B7B"/>
    <w:rsid w:val="00481909"/>
    <w:rsid w:val="00487165"/>
    <w:rsid w:val="00487410"/>
    <w:rsid w:val="00490EC0"/>
    <w:rsid w:val="004A1B39"/>
    <w:rsid w:val="004A7070"/>
    <w:rsid w:val="004B789F"/>
    <w:rsid w:val="004C00D1"/>
    <w:rsid w:val="004C2F93"/>
    <w:rsid w:val="004C3EEC"/>
    <w:rsid w:val="004C4D5E"/>
    <w:rsid w:val="004D1A51"/>
    <w:rsid w:val="004E25B3"/>
    <w:rsid w:val="004E36DA"/>
    <w:rsid w:val="004E6CBF"/>
    <w:rsid w:val="0050072B"/>
    <w:rsid w:val="00501540"/>
    <w:rsid w:val="0050355F"/>
    <w:rsid w:val="00505443"/>
    <w:rsid w:val="00520E02"/>
    <w:rsid w:val="00522C04"/>
    <w:rsid w:val="00540B78"/>
    <w:rsid w:val="00550229"/>
    <w:rsid w:val="0055780A"/>
    <w:rsid w:val="005607EB"/>
    <w:rsid w:val="00560B63"/>
    <w:rsid w:val="00563961"/>
    <w:rsid w:val="00564129"/>
    <w:rsid w:val="0056537E"/>
    <w:rsid w:val="00582871"/>
    <w:rsid w:val="005B1771"/>
    <w:rsid w:val="005B4E36"/>
    <w:rsid w:val="005B6D07"/>
    <w:rsid w:val="005C1A13"/>
    <w:rsid w:val="005C5E22"/>
    <w:rsid w:val="005D0DD7"/>
    <w:rsid w:val="005D671D"/>
    <w:rsid w:val="005E0377"/>
    <w:rsid w:val="005F15B2"/>
    <w:rsid w:val="005F6DFC"/>
    <w:rsid w:val="00604FBF"/>
    <w:rsid w:val="006140E6"/>
    <w:rsid w:val="006142C0"/>
    <w:rsid w:val="00614B11"/>
    <w:rsid w:val="006151DE"/>
    <w:rsid w:val="00620E97"/>
    <w:rsid w:val="006225CB"/>
    <w:rsid w:val="00624E8E"/>
    <w:rsid w:val="00627366"/>
    <w:rsid w:val="00633020"/>
    <w:rsid w:val="00641956"/>
    <w:rsid w:val="00643B02"/>
    <w:rsid w:val="00645CE1"/>
    <w:rsid w:val="00661F42"/>
    <w:rsid w:val="00664688"/>
    <w:rsid w:val="00671372"/>
    <w:rsid w:val="006757B8"/>
    <w:rsid w:val="00683449"/>
    <w:rsid w:val="00684D03"/>
    <w:rsid w:val="006870D7"/>
    <w:rsid w:val="00694F6C"/>
    <w:rsid w:val="006A724A"/>
    <w:rsid w:val="006B1D9B"/>
    <w:rsid w:val="006B3A6E"/>
    <w:rsid w:val="006C790D"/>
    <w:rsid w:val="006D7495"/>
    <w:rsid w:val="006D76DD"/>
    <w:rsid w:val="006E1E2A"/>
    <w:rsid w:val="006F4097"/>
    <w:rsid w:val="00702E6A"/>
    <w:rsid w:val="00706150"/>
    <w:rsid w:val="00707B1F"/>
    <w:rsid w:val="00720493"/>
    <w:rsid w:val="00730736"/>
    <w:rsid w:val="00746D8F"/>
    <w:rsid w:val="007509CB"/>
    <w:rsid w:val="00751F94"/>
    <w:rsid w:val="00755829"/>
    <w:rsid w:val="00760B99"/>
    <w:rsid w:val="00762FB7"/>
    <w:rsid w:val="007632F4"/>
    <w:rsid w:val="00792F45"/>
    <w:rsid w:val="00797ABB"/>
    <w:rsid w:val="007B1963"/>
    <w:rsid w:val="007B3E11"/>
    <w:rsid w:val="007C30C3"/>
    <w:rsid w:val="007C6B36"/>
    <w:rsid w:val="007C6FCA"/>
    <w:rsid w:val="007D2735"/>
    <w:rsid w:val="007F1834"/>
    <w:rsid w:val="007F46C4"/>
    <w:rsid w:val="008168D6"/>
    <w:rsid w:val="008231AF"/>
    <w:rsid w:val="00830526"/>
    <w:rsid w:val="00847508"/>
    <w:rsid w:val="00847D75"/>
    <w:rsid w:val="008501F7"/>
    <w:rsid w:val="00855EAD"/>
    <w:rsid w:val="00857435"/>
    <w:rsid w:val="00861572"/>
    <w:rsid w:val="0086569F"/>
    <w:rsid w:val="00866989"/>
    <w:rsid w:val="00870979"/>
    <w:rsid w:val="0087531E"/>
    <w:rsid w:val="008802AE"/>
    <w:rsid w:val="00883C90"/>
    <w:rsid w:val="00887816"/>
    <w:rsid w:val="0089266C"/>
    <w:rsid w:val="008A1F15"/>
    <w:rsid w:val="008B5FE7"/>
    <w:rsid w:val="008B6C9D"/>
    <w:rsid w:val="008C4740"/>
    <w:rsid w:val="008D40BF"/>
    <w:rsid w:val="008D5652"/>
    <w:rsid w:val="008E0FCB"/>
    <w:rsid w:val="008E479D"/>
    <w:rsid w:val="008E6829"/>
    <w:rsid w:val="008F5446"/>
    <w:rsid w:val="0090155D"/>
    <w:rsid w:val="00910623"/>
    <w:rsid w:val="00910B37"/>
    <w:rsid w:val="0091624F"/>
    <w:rsid w:val="009164CB"/>
    <w:rsid w:val="00922CB4"/>
    <w:rsid w:val="00927FD2"/>
    <w:rsid w:val="0093149B"/>
    <w:rsid w:val="00932734"/>
    <w:rsid w:val="009357A8"/>
    <w:rsid w:val="00953AB3"/>
    <w:rsid w:val="00960AB9"/>
    <w:rsid w:val="0096108E"/>
    <w:rsid w:val="00962882"/>
    <w:rsid w:val="00970FF7"/>
    <w:rsid w:val="009770E1"/>
    <w:rsid w:val="00996BFA"/>
    <w:rsid w:val="009A396C"/>
    <w:rsid w:val="009A3FD9"/>
    <w:rsid w:val="009C4FB2"/>
    <w:rsid w:val="009C50D4"/>
    <w:rsid w:val="009D0291"/>
    <w:rsid w:val="009D04DB"/>
    <w:rsid w:val="009E4229"/>
    <w:rsid w:val="009F68B5"/>
    <w:rsid w:val="00A1260F"/>
    <w:rsid w:val="00A2136E"/>
    <w:rsid w:val="00A2226C"/>
    <w:rsid w:val="00A3423E"/>
    <w:rsid w:val="00A433C0"/>
    <w:rsid w:val="00A61612"/>
    <w:rsid w:val="00A63965"/>
    <w:rsid w:val="00A67F10"/>
    <w:rsid w:val="00A71566"/>
    <w:rsid w:val="00A76095"/>
    <w:rsid w:val="00A77118"/>
    <w:rsid w:val="00A857B2"/>
    <w:rsid w:val="00A968C8"/>
    <w:rsid w:val="00AA36B7"/>
    <w:rsid w:val="00AB4285"/>
    <w:rsid w:val="00AB49FB"/>
    <w:rsid w:val="00AC3CEF"/>
    <w:rsid w:val="00AC4096"/>
    <w:rsid w:val="00AD7B54"/>
    <w:rsid w:val="00AE0CCB"/>
    <w:rsid w:val="00AE21FC"/>
    <w:rsid w:val="00B12BF3"/>
    <w:rsid w:val="00B32D8C"/>
    <w:rsid w:val="00B71D45"/>
    <w:rsid w:val="00B75EEE"/>
    <w:rsid w:val="00B835AB"/>
    <w:rsid w:val="00B9578D"/>
    <w:rsid w:val="00BB7B30"/>
    <w:rsid w:val="00BC53B3"/>
    <w:rsid w:val="00BD1F4A"/>
    <w:rsid w:val="00BD4A30"/>
    <w:rsid w:val="00BD5D3D"/>
    <w:rsid w:val="00BE1F82"/>
    <w:rsid w:val="00BE3773"/>
    <w:rsid w:val="00BE4572"/>
    <w:rsid w:val="00BE4D72"/>
    <w:rsid w:val="00BF52A4"/>
    <w:rsid w:val="00BF6AC9"/>
    <w:rsid w:val="00BF6D2D"/>
    <w:rsid w:val="00C2184B"/>
    <w:rsid w:val="00C2705F"/>
    <w:rsid w:val="00C3362E"/>
    <w:rsid w:val="00C345B8"/>
    <w:rsid w:val="00C45509"/>
    <w:rsid w:val="00C6058C"/>
    <w:rsid w:val="00C71F79"/>
    <w:rsid w:val="00C803EB"/>
    <w:rsid w:val="00C86742"/>
    <w:rsid w:val="00C9534C"/>
    <w:rsid w:val="00CA0DF5"/>
    <w:rsid w:val="00CA1116"/>
    <w:rsid w:val="00CB0A4F"/>
    <w:rsid w:val="00CB5C26"/>
    <w:rsid w:val="00CC1D2F"/>
    <w:rsid w:val="00CC2DD8"/>
    <w:rsid w:val="00CC66F3"/>
    <w:rsid w:val="00CD1BF5"/>
    <w:rsid w:val="00CD4BD0"/>
    <w:rsid w:val="00CD52B6"/>
    <w:rsid w:val="00CE0E2B"/>
    <w:rsid w:val="00CE77AA"/>
    <w:rsid w:val="00CF4710"/>
    <w:rsid w:val="00CF56D6"/>
    <w:rsid w:val="00CF78E6"/>
    <w:rsid w:val="00D222AA"/>
    <w:rsid w:val="00D2445F"/>
    <w:rsid w:val="00D2597E"/>
    <w:rsid w:val="00D32E44"/>
    <w:rsid w:val="00D378AA"/>
    <w:rsid w:val="00D4364C"/>
    <w:rsid w:val="00D51B98"/>
    <w:rsid w:val="00D55A0C"/>
    <w:rsid w:val="00D700AF"/>
    <w:rsid w:val="00D70368"/>
    <w:rsid w:val="00D907D5"/>
    <w:rsid w:val="00D91687"/>
    <w:rsid w:val="00DA182B"/>
    <w:rsid w:val="00DA79F0"/>
    <w:rsid w:val="00DB03BF"/>
    <w:rsid w:val="00DB0AEE"/>
    <w:rsid w:val="00DE2753"/>
    <w:rsid w:val="00E01BAF"/>
    <w:rsid w:val="00E046A1"/>
    <w:rsid w:val="00E06B50"/>
    <w:rsid w:val="00E13AD4"/>
    <w:rsid w:val="00E34136"/>
    <w:rsid w:val="00E44BAB"/>
    <w:rsid w:val="00E51BDF"/>
    <w:rsid w:val="00E645EA"/>
    <w:rsid w:val="00E67566"/>
    <w:rsid w:val="00E73AFE"/>
    <w:rsid w:val="00E822F7"/>
    <w:rsid w:val="00E86119"/>
    <w:rsid w:val="00EA5461"/>
    <w:rsid w:val="00EB3E5D"/>
    <w:rsid w:val="00EB4603"/>
    <w:rsid w:val="00ED7D6C"/>
    <w:rsid w:val="00EE3CA6"/>
    <w:rsid w:val="00EF6278"/>
    <w:rsid w:val="00F02265"/>
    <w:rsid w:val="00F03CC0"/>
    <w:rsid w:val="00F048E2"/>
    <w:rsid w:val="00F31600"/>
    <w:rsid w:val="00F31F32"/>
    <w:rsid w:val="00F35A70"/>
    <w:rsid w:val="00F42B7E"/>
    <w:rsid w:val="00F432FB"/>
    <w:rsid w:val="00F442B5"/>
    <w:rsid w:val="00F51187"/>
    <w:rsid w:val="00F61E64"/>
    <w:rsid w:val="00F63547"/>
    <w:rsid w:val="00F63F9D"/>
    <w:rsid w:val="00F64CDD"/>
    <w:rsid w:val="00F71EFC"/>
    <w:rsid w:val="00F743AA"/>
    <w:rsid w:val="00F93A77"/>
    <w:rsid w:val="00F948F2"/>
    <w:rsid w:val="00F95112"/>
    <w:rsid w:val="00F9701E"/>
    <w:rsid w:val="00FC3BC4"/>
    <w:rsid w:val="00FC4624"/>
    <w:rsid w:val="00FC55A2"/>
    <w:rsid w:val="00FC636B"/>
    <w:rsid w:val="00FE25A3"/>
    <w:rsid w:val="00FE51B3"/>
    <w:rsid w:val="00FE5B21"/>
    <w:rsid w:val="00FF00FC"/>
    <w:rsid w:val="00FF04C4"/>
    <w:rsid w:val="00FF5B7C"/>
    <w:rsid w:val="00FF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18EE42E"/>
  <w15:chartTrackingRefBased/>
  <w15:docId w15:val="{0A6963B6-C8CC-499E-A0D3-25A18198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1677C2"/>
  </w:style>
  <w:style w:type="paragraph" w:styleId="Overskrift1">
    <w:name w:val="heading 1"/>
    <w:basedOn w:val="Normal"/>
    <w:next w:val="Normal"/>
    <w:link w:val="Overskrift1Tegn"/>
    <w:uiPriority w:val="9"/>
    <w:qFormat/>
    <w:rsid w:val="00430F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30F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430F64"/>
    <w:rPr>
      <w:color w:val="0563C1" w:themeColor="hyperlink"/>
      <w:u w:val="single"/>
    </w:rPr>
  </w:style>
  <w:style w:type="character" w:customStyle="1" w:styleId="Ulstomtale1">
    <w:name w:val="Uløst omtale1"/>
    <w:basedOn w:val="Standardskrifttypeiafsnit"/>
    <w:uiPriority w:val="99"/>
    <w:semiHidden/>
    <w:unhideWhenUsed/>
    <w:rsid w:val="00430F64"/>
    <w:rPr>
      <w:color w:val="605E5C"/>
      <w:shd w:val="clear" w:color="auto" w:fill="E1DFDD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430F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30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dsholdertekst">
    <w:name w:val="Placeholder Text"/>
    <w:basedOn w:val="Standardskrifttypeiafsnit"/>
    <w:uiPriority w:val="99"/>
    <w:semiHidden/>
    <w:rsid w:val="00DE2753"/>
    <w:rPr>
      <w:color w:val="808080"/>
    </w:rPr>
  </w:style>
  <w:style w:type="paragraph" w:styleId="Listeafsnit">
    <w:name w:val="List Paragraph"/>
    <w:basedOn w:val="Normal"/>
    <w:uiPriority w:val="34"/>
    <w:qFormat/>
    <w:rsid w:val="0044757B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B12B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12BF3"/>
  </w:style>
  <w:style w:type="paragraph" w:styleId="Sidefod">
    <w:name w:val="footer"/>
    <w:basedOn w:val="Normal"/>
    <w:link w:val="SidefodTegn"/>
    <w:uiPriority w:val="99"/>
    <w:unhideWhenUsed/>
    <w:rsid w:val="00B12BF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12BF3"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3B2B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3B2B46"/>
    <w:rPr>
      <w:rFonts w:ascii="Segoe UI" w:hAnsi="Segoe UI" w:cs="Segoe UI"/>
      <w:sz w:val="18"/>
      <w:szCs w:val="18"/>
    </w:rPr>
  </w:style>
  <w:style w:type="character" w:customStyle="1" w:styleId="Ulstomtale2">
    <w:name w:val="Uløst omtale2"/>
    <w:basedOn w:val="Standardskrifttypeiafsnit"/>
    <w:uiPriority w:val="99"/>
    <w:semiHidden/>
    <w:unhideWhenUsed/>
    <w:rsid w:val="003B2B46"/>
    <w:rPr>
      <w:color w:val="605E5C"/>
      <w:shd w:val="clear" w:color="auto" w:fill="E1DFDD"/>
    </w:rPr>
  </w:style>
  <w:style w:type="character" w:customStyle="1" w:styleId="x2-localised">
    <w:name w:val="x2-localised"/>
    <w:basedOn w:val="Standardskrifttypeiafsnit"/>
    <w:rsid w:val="00D51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8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1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1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1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2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92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49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95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8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motorregister.skat.dk/dmr-kerne/registreringsafgift/beregnRegistreringsafgift?execution=e1s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EFB27-D220-48B1-987A-029AB3C68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751</Words>
  <Characters>4583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Anderen</dc:creator>
  <cp:keywords/>
  <dc:description/>
  <cp:lastModifiedBy>Peter Riis Hansen</cp:lastModifiedBy>
  <cp:revision>96</cp:revision>
  <dcterms:created xsi:type="dcterms:W3CDTF">2025-12-03T08:27:00Z</dcterms:created>
  <dcterms:modified xsi:type="dcterms:W3CDTF">2025-12-03T13:31:00Z</dcterms:modified>
  <cp:category/>
</cp:coreProperties>
</file>