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Niagara Test</w:t>
      </w:r>
    </w:p>
    <w:p/>
    <w:p>
      <w:pPr>
        <w:jc w:val="center"/>
      </w:pPr>
      <w:r>
        <w:drawing>
          <wp:inline xmlns:a="http://schemas.openxmlformats.org/drawingml/2006/main" xmlns:pic="http://schemas.openxmlformats.org/drawingml/2006/picture">
            <wp:extent cx="5486400" cy="3076486"/>
            <wp:docPr id="1" name="Picture 1"/>
            <wp:cNvGraphicFramePr>
              <a:graphicFrameLocks noChangeAspect="1"/>
            </wp:cNvGraphicFramePr>
            <a:graphic>
              <a:graphicData uri="http://schemas.openxmlformats.org/drawingml/2006/picture">
                <pic:pic>
                  <pic:nvPicPr>
                    <pic:cNvPr id="0" name="access labs.jpg"/>
                    <pic:cNvPicPr/>
                  </pic:nvPicPr>
                  <pic:blipFill>
                    <a:blip r:embed="rId11"/>
                    <a:stretch>
                      <a:fillRect/>
                    </a:stretch>
                  </pic:blipFill>
                  <pic:spPr>
                    <a:xfrm>
                      <a:off x="0" y="0"/>
                      <a:ext cx="5486400" cy="3076486"/>
                    </a:xfrm>
                    <a:prstGeom prst="rect"/>
                  </pic:spPr>
                </pic:pic>
              </a:graphicData>
            </a:graphic>
          </wp:inline>
        </w:drawing>
      </w:r>
    </w:p>
    <w:p/>
    <w:p>
      <w:pPr>
        <w:jc w:val="center"/>
      </w:pPr>
      <w:r>
        <w:rPr>
          <w:b/>
          <w:sz w:val="48"/>
        </w:rPr>
        <w:t>CNIB Access Labs</w:t>
      </w:r>
    </w:p>
    <w:p/>
    <w:p>
      <w:pPr>
        <w:jc w:val="center"/>
      </w:pPr>
      <w:r>
        <w:t>Author: Bob Dodd</w:t>
      </w:r>
    </w:p>
    <w:p>
      <w:pPr>
        <w:jc w:val="center"/>
      </w:pPr>
      <w:r>
        <w:t>Date: 2025-03-10</w:t>
      </w:r>
    </w:p>
    <w:p/>
    <w:p>
      <w:pPr>
        <w:jc w:val="center"/>
      </w:pPr>
      <w:r>
        <w:t>Test Run Date: 2025-03-10T16:02:00.147160</w:t>
      </w:r>
    </w:p>
    <w:p>
      <w:pPr>
        <w:jc w:val="center"/>
      </w:pPr>
      <w:r>
        <w:t>Status: completed</w:t>
      </w:r>
    </w:p>
    <w:p>
      <w:r>
        <w:br w:type="page"/>
      </w:r>
    </w:p>
    <w:p>
      <w:pPr>
        <w:pStyle w:val="Heading1"/>
      </w:pPr>
      <w:r>
        <w:t>Table of Contents</w:t>
      </w:r>
    </w:p>
    <w:p>
      <w:r>
        <w:fldChar w:fldCharType="begin"/>
        <w:instrText xml:space="preserve">TOC \o "1-3" \h \z \u \w</w:instrText>
        <w:fldChar w:fldCharType="end"/>
      </w:r>
    </w:p>
    <w:p>
      <w:r>
        <w:br w:type="page"/>
      </w:r>
    </w:p>
    <w:p>
      <w:pPr>
        <w:pStyle w:val="Heading1"/>
      </w:pPr>
      <w:r>
        <w:t>Executive Summary</w:t>
      </w:r>
    </w:p>
    <w:p>
      <w:pPr>
        <w:pStyle w:val="Heading2"/>
      </w:pPr>
      <w:r>
        <w:t>Disclaimer</w:t>
      </w:r>
    </w:p>
    <w:p>
      <w:r>
        <w:t>Disclaimer: This accessibility review represents a digital accessibility inspection of 106 pages from 2 websites, looking at page properties that help indicate the accessibility health of the page and site. It is not designed to be a comprehensive report on every accessibility issue on each of the pages inspected, merely indicative of potential issues. A formal manual inspection as part of a digital accessibility audit that includes an element of lived experience user testing is required to make any claim on conformance to accessibility standards.</w:t>
      </w:r>
    </w:p>
    <w:p>
      <w:pPr>
        <w:pStyle w:val="Heading2"/>
      </w:pPr>
      <w:r>
        <w:t>Subject areas</w:t>
      </w:r>
    </w:p>
    <w:p>
      <w:r>
        <w:t>The report sets out to identify features of websites that impact on web accessibility across a random selection of pages from each site, and to consider what potential issues those pages and sites may have, and to compare this across sites to see which sites are at most risk of failing accessibility.</w:t>
      </w:r>
    </w:p>
    <w:p>
      <w:r>
        <w:t>A number of subjects that impact on web accessibility were considered:</w:t>
      </w:r>
    </w:p>
    <w:p>
      <w:pPr>
        <w:pStyle w:val="ListNumber"/>
      </w:pPr>
      <w:r>
        <w:t>Basic HTML structure (page language, title etc.)</w:t>
      </w:r>
    </w:p>
    <w:p>
      <w:pPr>
        <w:pStyle w:val="ListNumber"/>
      </w:pPr>
      <w:r>
        <w:t>Content styling (fonts, lists, animation, title attribute)</w:t>
      </w:r>
    </w:p>
    <w:p>
      <w:pPr>
        <w:pStyle w:val="ListNumber"/>
      </w:pPr>
      <w:r>
        <w:t>Multimedia content (images, videos, maps)</w:t>
      </w:r>
    </w:p>
    <w:p>
      <w:pPr>
        <w:pStyle w:val="ListNumber"/>
      </w:pPr>
      <w:r>
        <w:t>Non-text content (adjacent blocks)</w:t>
      </w:r>
    </w:p>
    <w:p>
      <w:pPr>
        <w:pStyle w:val="ListNumber"/>
      </w:pPr>
      <w:r>
        <w:t>Underlying semantic structure (headings, landmarks, tables, timers)</w:t>
      </w:r>
    </w:p>
    <w:p>
      <w:pPr>
        <w:pStyle w:val="ListNumber"/>
      </w:pPr>
      <w:r>
        <w:t xml:space="preserve">Navigation aids (menus, forms, dialogs, links, buttons, 'more' controls, floating dialogs), </w:t>
      </w:r>
    </w:p>
    <w:p>
      <w:pPr>
        <w:pStyle w:val="ListNumber"/>
      </w:pPr>
      <w:r>
        <w:t xml:space="preserve">Navigation order (tab order, tabindex), </w:t>
      </w:r>
    </w:p>
    <w:p>
      <w:pPr>
        <w:pStyle w:val="ListNumber"/>
      </w:pPr>
      <w:r>
        <w:t xml:space="preserve">Accessibility supported (event handling, focus management, floating content, accessible names) </w:t>
      </w:r>
    </w:p>
    <w:p>
      <w:pPr>
        <w:pStyle w:val="ListNumber"/>
      </w:pPr>
      <w:r>
        <w:t xml:space="preserve">Use of Colour (text/non-text contrast,user as indicator) </w:t>
      </w:r>
    </w:p>
    <w:p>
      <w:pPr>
        <w:pStyle w:val="ListNumber"/>
      </w:pPr>
      <w:r>
        <w:t>Local electronic documents (Linked PDFs)</w:t>
      </w:r>
    </w:p>
    <w:p>
      <w:pPr>
        <w:pStyle w:val="Heading1"/>
      </w:pPr>
      <w:r>
        <w:t>Summary findings</w:t>
      </w:r>
    </w:p>
    <w:p>
      <w:pPr>
        <w:pStyle w:val="Heading2"/>
      </w:pPr>
      <w:r>
        <w:t>Accessible names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Tag name</w:t>
            </w:r>
          </w:p>
        </w:tc>
        <w:tc>
          <w:tcPr>
            <w:tcW w:type="dxa" w:w="2160"/>
          </w:tcPr>
          <w:p>
            <w:r>
              <w:rPr>
                <w:rFonts w:ascii="Arial" w:hAnsi="Arial"/>
                <w:sz w:val="28"/>
              </w:rPr>
              <w:t># of instances</w:t>
            </w:r>
          </w:p>
        </w:tc>
        <w:tc>
          <w:tcPr>
            <w:tcW w:type="dxa" w:w="2160"/>
          </w:tcPr>
          <w:p>
            <w:r>
              <w:rPr>
                <w:rFonts w:ascii="Arial" w:hAnsi="Arial"/>
                <w:sz w:val="28"/>
              </w:rPr>
              <w:t># of sites</w:t>
            </w:r>
          </w:p>
        </w:tc>
        <w:tc>
          <w:tcPr>
            <w:tcW w:type="dxa" w:w="2160"/>
          </w:tcPr>
          <w:p>
            <w:r>
              <w:rPr>
                <w:rFonts w:ascii="Arial" w:hAnsi="Arial"/>
                <w:sz w:val="28"/>
              </w:rPr>
              <w:t>% of sites</w:t>
            </w:r>
          </w:p>
        </w:tc>
      </w:tr>
      <w:tr>
        <w:tc>
          <w:tcPr>
            <w:tcW w:type="dxa" w:w="2160"/>
          </w:tcPr>
          <w:p>
            <w:r>
              <w:rPr>
                <w:rFonts w:ascii="Arial" w:hAnsi="Arial"/>
                <w:sz w:val="28"/>
              </w:rPr>
              <w:t>&lt;a&gt;</w:t>
            </w:r>
          </w:p>
        </w:tc>
        <w:tc>
          <w:tcPr>
            <w:tcW w:type="dxa" w:w="2160"/>
          </w:tcPr>
          <w:p>
            <w:r>
              <w:rPr>
                <w:rFonts w:ascii="Arial" w:hAnsi="Arial"/>
                <w:sz w:val="28"/>
              </w:rPr>
              <w:t>42</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&lt;form&gt;</w:t>
            </w:r>
          </w:p>
        </w:tc>
        <w:tc>
          <w:tcPr>
            <w:tcW w:type="dxa" w:w="2160"/>
          </w:tcPr>
          <w:p>
            <w:r>
              <w:rPr>
                <w:rFonts w:ascii="Arial" w:hAnsi="Arial"/>
                <w:sz w:val="28"/>
              </w:rPr>
              <w:t>373</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&lt;iframe&gt;</w:t>
            </w:r>
          </w:p>
        </w:tc>
        <w:tc>
          <w:tcPr>
            <w:tcW w:type="dxa" w:w="2160"/>
          </w:tcPr>
          <w:p>
            <w:r>
              <w:rPr>
                <w:rFonts w:ascii="Arial" w:hAnsi="Arial"/>
                <w:sz w:val="28"/>
              </w:rPr>
              <w:t>99</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&lt;img&gt;</w:t>
            </w:r>
          </w:p>
        </w:tc>
        <w:tc>
          <w:tcPr>
            <w:tcW w:type="dxa" w:w="2160"/>
          </w:tcPr>
          <w:p>
            <w:r>
              <w:rPr>
                <w:rFonts w:ascii="Arial" w:hAnsi="Arial"/>
                <w:sz w:val="28"/>
              </w:rPr>
              <w:t>406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&lt;input&gt;</w:t>
            </w:r>
          </w:p>
        </w:tc>
        <w:tc>
          <w:tcPr>
            <w:tcW w:type="dxa" w:w="2160"/>
          </w:tcPr>
          <w:p>
            <w:r>
              <w:rPr>
                <w:rFonts w:ascii="Arial" w:hAnsi="Arial"/>
                <w:sz w:val="28"/>
              </w:rPr>
              <w:t>495</w:t>
            </w:r>
          </w:p>
        </w:tc>
        <w:tc>
          <w:tcPr>
            <w:tcW w:type="dxa" w:w="2160"/>
          </w:tcPr>
          <w:p>
            <w:r>
              <w:rPr>
                <w:rFonts w:ascii="Arial" w:hAnsi="Arial"/>
                <w:sz w:val="28"/>
              </w:rPr>
              <w:t>1</w:t>
            </w:r>
          </w:p>
        </w:tc>
        <w:tc>
          <w:tcPr>
            <w:tcW w:type="dxa" w:w="2160"/>
          </w:tcPr>
          <w:p>
            <w:r>
              <w:rPr>
                <w:rFonts w:ascii="Arial" w:hAnsi="Arial"/>
                <w:sz w:val="28"/>
              </w:rPr>
              <w:t>50.0%</w:t>
            </w:r>
          </w:p>
        </w:tc>
      </w:tr>
    </w:tbl>
    <w:p/>
    <w:p/>
    <w:p>
      <w:pPr>
        <w:pStyle w:val="Heading2"/>
      </w:pPr>
      <w:r>
        <w:t>Animation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w:t>
            </w:r>
          </w:p>
        </w:tc>
        <w:tc>
          <w:tcPr>
            <w:tcW w:type="dxa" w:w="2160"/>
          </w:tcPr>
          <w:p>
            <w:r>
              <w:rPr>
                <w:rFonts w:ascii="Arial" w:hAnsi="Arial"/>
                <w:sz w:val="28"/>
              </w:rPr>
              <w:t># of pages</w:t>
            </w:r>
          </w:p>
        </w:tc>
        <w:tc>
          <w:tcPr>
            <w:tcW w:type="dxa" w:w="2160"/>
          </w:tcPr>
          <w:p>
            <w:r>
              <w:rPr>
                <w:rFonts w:ascii="Arial" w:hAnsi="Arial"/>
                <w:sz w:val="28"/>
              </w:rPr>
              <w:t># of sites affected</w:t>
            </w:r>
          </w:p>
        </w:tc>
        <w:tc>
          <w:tcPr>
            <w:tcW w:type="dxa" w:w="2160"/>
          </w:tcPr>
          <w:p>
            <w:r>
              <w:rPr>
                <w:rFonts w:ascii="Arial" w:hAnsi="Arial"/>
                <w:sz w:val="28"/>
              </w:rPr>
              <w:t>% of sites</w:t>
            </w:r>
          </w:p>
        </w:tc>
      </w:tr>
      <w:tr>
        <w:tc>
          <w:tcPr>
            <w:tcW w:type="dxa" w:w="2160"/>
          </w:tcPr>
          <w:p>
            <w:r>
              <w:rPr>
                <w:rFonts w:ascii="Arial" w:hAnsi="Arial"/>
                <w:sz w:val="28"/>
              </w:rPr>
              <w:t>No reduced motion media query</w:t>
            </w:r>
          </w:p>
        </w:tc>
        <w:tc>
          <w:tcPr>
            <w:tcW w:type="dxa" w:w="2160"/>
          </w:tcPr>
          <w:p>
            <w:r>
              <w:rPr>
                <w:rFonts w:ascii="Arial" w:hAnsi="Arial"/>
                <w:sz w:val="28"/>
              </w:rPr>
              <w:t>20</w:t>
            </w:r>
          </w:p>
        </w:tc>
        <w:tc>
          <w:tcPr>
            <w:tcW w:type="dxa" w:w="2160"/>
          </w:tcPr>
          <w:p>
            <w:r>
              <w:rPr>
                <w:rFonts w:ascii="Arial" w:hAnsi="Arial"/>
                <w:sz w:val="28"/>
              </w:rPr>
              <w:t>1</w:t>
            </w:r>
          </w:p>
        </w:tc>
        <w:tc>
          <w:tcPr>
            <w:tcW w:type="dxa" w:w="2160"/>
          </w:tcPr>
          <w:p>
            <w:r>
              <w:rPr>
                <w:rFonts w:ascii="Arial" w:hAnsi="Arial"/>
                <w:sz w:val="28"/>
              </w:rPr>
              <w:t>50.0%</w:t>
            </w:r>
          </w:p>
        </w:tc>
      </w:tr>
    </w:tbl>
    <w:p/>
    <w:p>
      <w:pPr>
        <w:pStyle w:val="Heading2"/>
      </w:pPr>
      <w:r>
        <w:t>Colour Contrast</w:t>
      </w:r>
    </w:p>
    <w:p>
      <w:pPr>
        <w:keepNext/>
      </w:pPr>
    </w:p>
    <w:tbl>
      <w:tblPr>
        <w:tblStyle w:val="TableGrid"/>
        <w:tblW w:type="auto" w:w="0"/>
        <w:tblLook w:firstColumn="1" w:firstRow="1" w:lastColumn="0" w:lastRow="0" w:noHBand="0" w:noVBand="1" w:val="04A0"/>
      </w:tblPr>
      <w:tblGrid>
        <w:gridCol w:w="2160"/>
        <w:gridCol w:w="2160"/>
        <w:gridCol w:w="2160"/>
        <w:gridCol w:w="2160"/>
      </w:tblGrid>
      <w:tr>
        <w:tc>
          <w:tcPr>
            <w:tcW w:type="dxa" w:w="2160"/>
            <w:vAlign w:val="center"/>
            <w:noWrap/>
          </w:tcPr>
          <w:p>
            <w:r>
              <w:rPr>
                <w:rFonts w:ascii="Arial" w:hAnsi="Arial"/>
                <w:sz w:val="28"/>
              </w:rPr>
              <w:t>Color Accessibility Issue</w:t>
            </w:r>
          </w:p>
        </w:tc>
        <w:tc>
          <w:tcPr>
            <w:tcW w:type="dxa" w:w="2160"/>
            <w:vAlign w:val="center"/>
            <w:noWrap/>
          </w:tcPr>
          <w:p>
            <w:r>
              <w:rPr>
                <w:rFonts w:ascii="Arial" w:hAnsi="Arial"/>
                <w:sz w:val="28"/>
              </w:rPr>
              <w:t>Pages Affected</w:t>
            </w:r>
          </w:p>
        </w:tc>
        <w:tc>
          <w:tcPr>
            <w:tcW w:type="dxa" w:w="2160"/>
            <w:vAlign w:val="center"/>
            <w:noWrap/>
          </w:tcPr>
          <w:p>
            <w:r>
              <w:rPr>
                <w:rFonts w:ascii="Arial" w:hAnsi="Arial"/>
                <w:sz w:val="28"/>
              </w:rPr>
              <w:t>Sites Affected</w:t>
            </w:r>
          </w:p>
        </w:tc>
        <w:tc>
          <w:tcPr>
            <w:tcW w:type="dxa" w:w="2160"/>
            <w:vAlign w:val="center"/>
            <w:noWrap/>
          </w:tcPr>
          <w:p>
            <w:r>
              <w:rPr>
                <w:rFonts w:ascii="Arial" w:hAnsi="Arial"/>
                <w:sz w:val="28"/>
              </w:rPr>
              <w:t>% of Total Sites</w:t>
            </w:r>
          </w:p>
        </w:tc>
      </w:tr>
      <w:tr>
        <w:tc>
          <w:tcPr>
            <w:tcW w:type="dxa" w:w="2160"/>
            <w:vAlign w:val="center"/>
            <w:noWrap/>
          </w:tcPr>
          <w:p>
            <w:r>
              <w:rPr>
                <w:rFonts w:ascii="Arial" w:hAnsi="Arial"/>
                <w:sz w:val="28"/>
              </w:rPr>
              <w:t>Text Contrast Issues</w:t>
            </w:r>
          </w:p>
        </w:tc>
        <w:tc>
          <w:tcPr>
            <w:tcW w:type="dxa" w:w="2160"/>
            <w:vAlign w:val="center"/>
            <w:noWrap/>
          </w:tcPr>
          <w:p>
            <w:r>
              <w:rPr>
                <w:rFonts w:ascii="Arial" w:hAnsi="Arial"/>
                <w:sz w:val="28"/>
              </w:rPr>
              <w:t>101</w:t>
            </w:r>
          </w:p>
        </w:tc>
        <w:tc>
          <w:tcPr>
            <w:tcW w:type="dxa" w:w="2160"/>
            <w:vAlign w:val="center"/>
            <w:noWrap/>
          </w:tcPr>
          <w:p>
            <w:r>
              <w:rPr>
                <w:rFonts w:ascii="Arial" w:hAnsi="Arial"/>
                <w:sz w:val="28"/>
              </w:rPr>
              <w:t>2</w:t>
            </w:r>
          </w:p>
        </w:tc>
        <w:tc>
          <w:tcPr>
            <w:tcW w:type="dxa" w:w="2160"/>
            <w:vAlign w:val="center"/>
            <w:noWrap/>
          </w:tcPr>
          <w:p>
            <w:r>
              <w:rPr>
                <w:rFonts w:ascii="Arial" w:hAnsi="Arial"/>
                <w:sz w:val="28"/>
              </w:rPr>
              <w:t>100.0%</w:t>
            </w:r>
          </w:p>
        </w:tc>
      </w:tr>
      <w:tr>
        <w:tc>
          <w:tcPr>
            <w:tcW w:type="dxa" w:w="2160"/>
            <w:vAlign w:val="center"/>
            <w:noWrap/>
          </w:tcPr>
          <w:p>
            <w:r>
              <w:rPr>
                <w:rFonts w:ascii="Arial" w:hAnsi="Arial"/>
                <w:sz w:val="28"/>
              </w:rPr>
              <w:t>Non-Text Contrast Issues</w:t>
            </w:r>
          </w:p>
        </w:tc>
        <w:tc>
          <w:tcPr>
            <w:tcW w:type="dxa" w:w="2160"/>
            <w:vAlign w:val="center"/>
            <w:noWrap/>
          </w:tcPr>
          <w:p>
            <w:r>
              <w:rPr>
                <w:rFonts w:ascii="Arial" w:hAnsi="Arial"/>
                <w:sz w:val="28"/>
              </w:rPr>
              <w:t>99</w:t>
            </w:r>
          </w:p>
        </w:tc>
        <w:tc>
          <w:tcPr>
            <w:tcW w:type="dxa" w:w="2160"/>
            <w:vAlign w:val="center"/>
            <w:noWrap/>
          </w:tcPr>
          <w:p>
            <w:r>
              <w:rPr>
                <w:rFonts w:ascii="Arial" w:hAnsi="Arial"/>
                <w:sz w:val="28"/>
              </w:rPr>
              <w:t>1</w:t>
            </w:r>
          </w:p>
        </w:tc>
        <w:tc>
          <w:tcPr>
            <w:tcW w:type="dxa" w:w="2160"/>
            <w:vAlign w:val="center"/>
            <w:noWrap/>
          </w:tcPr>
          <w:p>
            <w:r>
              <w:rPr>
                <w:rFonts w:ascii="Arial" w:hAnsi="Arial"/>
                <w:sz w:val="28"/>
              </w:rPr>
              <w:t>50.0%</w:t>
            </w:r>
          </w:p>
        </w:tc>
      </w:tr>
      <w:tr>
        <w:tc>
          <w:tcPr>
            <w:tcW w:type="dxa" w:w="2160"/>
            <w:vAlign w:val="center"/>
            <w:noWrap/>
          </w:tcPr>
          <w:p>
            <w:r>
              <w:rPr>
                <w:rFonts w:ascii="Arial" w:hAnsi="Arial"/>
                <w:sz w:val="28"/>
              </w:rPr>
              <w:t>Adjacent Contrast Issues</w:t>
            </w:r>
          </w:p>
        </w:tc>
        <w:tc>
          <w:tcPr>
            <w:tcW w:type="dxa" w:w="2160"/>
            <w:vAlign w:val="center"/>
            <w:noWrap/>
          </w:tcPr>
          <w:p>
            <w:r>
              <w:rPr>
                <w:rFonts w:ascii="Arial" w:hAnsi="Arial"/>
                <w:sz w:val="28"/>
              </w:rPr>
              <w:t>119</w:t>
            </w:r>
          </w:p>
        </w:tc>
        <w:tc>
          <w:tcPr>
            <w:tcW w:type="dxa" w:w="2160"/>
            <w:vAlign w:val="center"/>
            <w:noWrap/>
          </w:tcPr>
          <w:p>
            <w:r>
              <w:rPr>
                <w:rFonts w:ascii="Arial" w:hAnsi="Arial"/>
                <w:sz w:val="28"/>
              </w:rPr>
              <w:t>2</w:t>
            </w:r>
          </w:p>
        </w:tc>
        <w:tc>
          <w:tcPr>
            <w:tcW w:type="dxa" w:w="2160"/>
            <w:vAlign w:val="center"/>
            <w:noWrap/>
          </w:tcPr>
          <w:p>
            <w:r>
              <w:rPr>
                <w:rFonts w:ascii="Arial" w:hAnsi="Arial"/>
                <w:sz w:val="28"/>
              </w:rPr>
              <w:t>100.0%</w:t>
            </w:r>
          </w:p>
        </w:tc>
      </w:tr>
      <w:tr>
        <w:tc>
          <w:tcPr>
            <w:tcW w:type="dxa" w:w="2160"/>
            <w:vAlign w:val="center"/>
            <w:noWrap/>
          </w:tcPr>
          <w:p>
            <w:r>
              <w:rPr>
                <w:rFonts w:ascii="Arial" w:hAnsi="Arial"/>
                <w:sz w:val="28"/>
              </w:rPr>
              <w:t>Contrast Preferences Support</w:t>
            </w:r>
          </w:p>
        </w:tc>
        <w:tc>
          <w:tcPr>
            <w:tcW w:type="dxa" w:w="2160"/>
            <w:vAlign w:val="center"/>
            <w:noWrap/>
          </w:tcPr>
          <w:p>
            <w:r>
              <w:rPr>
                <w:rFonts w:ascii="Arial" w:hAnsi="Arial"/>
                <w:sz w:val="28"/>
              </w:rPr>
              <w:t>0</w:t>
            </w:r>
          </w:p>
        </w:tc>
        <w:tc>
          <w:tcPr>
            <w:tcW w:type="dxa" w:w="2160"/>
            <w:vAlign w:val="center"/>
            <w:noWrap/>
          </w:tcPr>
          <w:p>
            <w:r>
              <w:rPr>
                <w:rFonts w:ascii="Arial" w:hAnsi="Arial"/>
                <w:sz w:val="28"/>
              </w:rPr>
              <w:t>0</w:t>
            </w:r>
          </w:p>
        </w:tc>
        <w:tc>
          <w:tcPr>
            <w:tcW w:type="dxa" w:w="2160"/>
            <w:vAlign w:val="center"/>
            <w:noWrap/>
          </w:tcPr>
          <w:p>
            <w:r>
              <w:rPr>
                <w:rFonts w:ascii="Arial" w:hAnsi="Arial"/>
                <w:sz w:val="28"/>
              </w:rPr>
              <w:t>0.0%</w:t>
            </w:r>
          </w:p>
        </w:tc>
      </w:tr>
    </w:tbl>
    <w:p/>
    <w:p>
      <w:pPr>
        <w:pStyle w:val="Heading2"/>
      </w:pPr>
      <w:r>
        <w:t>Colour as Indicator</w:t>
      </w:r>
    </w:p>
    <w:p/>
    <w:p>
      <w:pPr>
        <w:keepNext/>
      </w:pPr>
    </w:p>
    <w:tbl>
      <w:tblPr>
        <w:tblStyle w:val="TableGrid"/>
        <w:tblW w:type="auto" w:w="0"/>
        <w:tblLook w:firstColumn="1" w:firstRow="1" w:lastColumn="0" w:lastRow="0" w:noHBand="0" w:noVBand="1" w:val="04A0"/>
      </w:tblPr>
      <w:tblGrid>
        <w:gridCol w:w="2160"/>
        <w:gridCol w:w="2160"/>
        <w:gridCol w:w="2160"/>
        <w:gridCol w:w="2160"/>
      </w:tblGrid>
      <w:tr>
        <w:tc>
          <w:tcPr>
            <w:tcW w:type="dxa" w:w="2160"/>
            <w:vAlign w:val="center"/>
            <w:noWrap/>
          </w:tcPr>
          <w:p>
            <w:r>
              <w:rPr>
                <w:rFonts w:ascii="Arial" w:hAnsi="Arial"/>
                <w:sz w:val="28"/>
              </w:rPr>
              <w:t>Color Accessibility Issue</w:t>
            </w:r>
          </w:p>
        </w:tc>
        <w:tc>
          <w:tcPr>
            <w:tcW w:type="dxa" w:w="2160"/>
            <w:vAlign w:val="center"/>
            <w:noWrap/>
          </w:tcPr>
          <w:p>
            <w:r>
              <w:rPr>
                <w:rFonts w:ascii="Arial" w:hAnsi="Arial"/>
                <w:sz w:val="28"/>
              </w:rPr>
              <w:t>Pages Affected</w:t>
            </w:r>
          </w:p>
        </w:tc>
        <w:tc>
          <w:tcPr>
            <w:tcW w:type="dxa" w:w="2160"/>
            <w:vAlign w:val="center"/>
            <w:noWrap/>
          </w:tcPr>
          <w:p>
            <w:r>
              <w:rPr>
                <w:rFonts w:ascii="Arial" w:hAnsi="Arial"/>
                <w:sz w:val="28"/>
              </w:rPr>
              <w:t>Sites Affected</w:t>
            </w:r>
          </w:p>
        </w:tc>
        <w:tc>
          <w:tcPr>
            <w:tcW w:type="dxa" w:w="2160"/>
            <w:vAlign w:val="center"/>
            <w:noWrap/>
          </w:tcPr>
          <w:p>
            <w:r>
              <w:rPr>
                <w:rFonts w:ascii="Arial" w:hAnsi="Arial"/>
                <w:sz w:val="28"/>
              </w:rPr>
              <w:t>% of Total Sites</w:t>
            </w:r>
          </w:p>
        </w:tc>
      </w:tr>
      <w:tr>
        <w:tc>
          <w:tcPr>
            <w:tcW w:type="dxa" w:w="2160"/>
            <w:vAlign w:val="center"/>
            <w:noWrap/>
          </w:tcPr>
          <w:p>
            <w:r>
              <w:rPr>
                <w:rFonts w:ascii="Arial" w:hAnsi="Arial"/>
                <w:sz w:val="28"/>
              </w:rPr>
              <w:t>Color-Only Links</w:t>
            </w:r>
          </w:p>
        </w:tc>
        <w:tc>
          <w:tcPr>
            <w:tcW w:type="dxa" w:w="2160"/>
            <w:vAlign w:val="center"/>
            <w:noWrap/>
          </w:tcPr>
          <w:p>
            <w:r>
              <w:rPr>
                <w:rFonts w:ascii="Arial" w:hAnsi="Arial"/>
                <w:sz w:val="28"/>
              </w:rPr>
              <w:t>0</w:t>
            </w:r>
          </w:p>
        </w:tc>
        <w:tc>
          <w:tcPr>
            <w:tcW w:type="dxa" w:w="2160"/>
            <w:vAlign w:val="center"/>
            <w:noWrap/>
          </w:tcPr>
          <w:p>
            <w:r>
              <w:rPr>
                <w:rFonts w:ascii="Arial" w:hAnsi="Arial"/>
                <w:sz w:val="28"/>
              </w:rPr>
              <w:t>0</w:t>
            </w:r>
          </w:p>
        </w:tc>
        <w:tc>
          <w:tcPr>
            <w:tcW w:type="dxa" w:w="2160"/>
            <w:vAlign w:val="center"/>
            <w:noWrap/>
          </w:tcPr>
          <w:p>
            <w:r>
              <w:rPr>
                <w:rFonts w:ascii="Arial" w:hAnsi="Arial"/>
                <w:sz w:val="28"/>
              </w:rPr>
              <w:t>0.0%</w:t>
            </w:r>
          </w:p>
        </w:tc>
      </w:tr>
      <w:tr>
        <w:tc>
          <w:tcPr>
            <w:tcW w:type="dxa" w:w="2160"/>
            <w:vAlign w:val="center"/>
            <w:noWrap/>
          </w:tcPr>
          <w:p>
            <w:r>
              <w:rPr>
                <w:rFonts w:ascii="Arial" w:hAnsi="Arial"/>
                <w:sz w:val="28"/>
              </w:rPr>
              <w:t>Color References</w:t>
            </w:r>
          </w:p>
        </w:tc>
        <w:tc>
          <w:tcPr>
            <w:tcW w:type="dxa" w:w="2160"/>
            <w:vAlign w:val="center"/>
            <w:noWrap/>
          </w:tcPr>
          <w:p>
            <w:r>
              <w:rPr>
                <w:rFonts w:ascii="Arial" w:hAnsi="Arial"/>
                <w:sz w:val="28"/>
              </w:rPr>
              <w:t>105</w:t>
            </w:r>
          </w:p>
        </w:tc>
        <w:tc>
          <w:tcPr>
            <w:tcW w:type="dxa" w:w="2160"/>
            <w:vAlign w:val="center"/>
            <w:noWrap/>
          </w:tcPr>
          <w:p>
            <w:r>
              <w:rPr>
                <w:rFonts w:ascii="Arial" w:hAnsi="Arial"/>
                <w:sz w:val="28"/>
              </w:rPr>
              <w:t>2</w:t>
            </w:r>
          </w:p>
        </w:tc>
        <w:tc>
          <w:tcPr>
            <w:tcW w:type="dxa" w:w="2160"/>
            <w:vAlign w:val="center"/>
            <w:noWrap/>
          </w:tcPr>
          <w:p>
            <w:r>
              <w:rPr>
                <w:rFonts w:ascii="Arial" w:hAnsi="Arial"/>
                <w:sz w:val="28"/>
              </w:rPr>
              <w:t>100.0%</w:t>
            </w:r>
          </w:p>
        </w:tc>
      </w:tr>
      <w:tr>
        <w:tc>
          <w:tcPr>
            <w:tcW w:type="dxa" w:w="2160"/>
            <w:vAlign w:val="center"/>
            <w:noWrap/>
          </w:tcPr>
          <w:p>
            <w:r>
              <w:rPr>
                <w:rFonts w:ascii="Arial" w:hAnsi="Arial"/>
                <w:sz w:val="28"/>
              </w:rPr>
              <w:t>Color Scheme Preferences Support</w:t>
            </w:r>
          </w:p>
        </w:tc>
        <w:tc>
          <w:tcPr>
            <w:tcW w:type="dxa" w:w="2160"/>
            <w:vAlign w:val="center"/>
            <w:noWrap/>
          </w:tcPr>
          <w:p>
            <w:r>
              <w:rPr>
                <w:rFonts w:ascii="Arial" w:hAnsi="Arial"/>
                <w:sz w:val="28"/>
              </w:rPr>
              <w:t>0</w:t>
            </w:r>
          </w:p>
        </w:tc>
        <w:tc>
          <w:tcPr>
            <w:tcW w:type="dxa" w:w="2160"/>
            <w:vAlign w:val="center"/>
            <w:noWrap/>
          </w:tcPr>
          <w:p>
            <w:r>
              <w:rPr>
                <w:rFonts w:ascii="Arial" w:hAnsi="Arial"/>
                <w:sz w:val="28"/>
              </w:rPr>
              <w:t>0</w:t>
            </w:r>
          </w:p>
        </w:tc>
        <w:tc>
          <w:tcPr>
            <w:tcW w:type="dxa" w:w="2160"/>
            <w:vAlign w:val="center"/>
            <w:noWrap/>
          </w:tcPr>
          <w:p>
            <w:r>
              <w:rPr>
                <w:rFonts w:ascii="Arial" w:hAnsi="Arial"/>
                <w:sz w:val="28"/>
              </w:rPr>
              <w:t>0.0%</w:t>
            </w:r>
          </w:p>
        </w:tc>
      </w:tr>
    </w:tbl>
    <w:p/>
    <w:p>
      <w:pPr>
        <w:pStyle w:val="Heading2"/>
      </w:pPr>
      <w:r>
        <w:t>Dialogs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Modal 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Missing close mechanism</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Improper focus management</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Missing/improper heading</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Missing/improper triggers</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bl>
    <w:p>
      <w:pPr>
        <w:pStyle w:val="Heading2"/>
      </w:pPr>
      <w:r>
        <w:t>Event Handling and Keyboard Interaction</w:t>
      </w:r>
    </w:p>
    <w:p>
      <w:pPr>
        <w:pStyle w:val="Heading3"/>
      </w:pPr>
      <w:r>
        <w:t>Event Handling Summary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Property</w:t>
            </w:r>
          </w:p>
        </w:tc>
        <w:tc>
          <w:tcPr>
            <w:tcW w:type="dxa" w:w="2160"/>
          </w:tcPr>
          <w:p>
            <w:r>
              <w:rPr>
                <w:rFonts w:ascii="Arial" w:hAnsi="Arial"/>
                <w:sz w:val="28"/>
              </w:rPr>
              <w:t>Occurrences</w:t>
            </w:r>
          </w:p>
        </w:tc>
        <w:tc>
          <w:tcPr>
            <w:tcW w:type="dxa" w:w="2160"/>
          </w:tcPr>
          <w:p>
            <w:r>
              <w:rPr>
                <w:rFonts w:ascii="Arial" w:hAnsi="Arial"/>
                <w:sz w:val="28"/>
              </w:rPr>
              <w:t>Pages Affected</w:t>
            </w:r>
          </w:p>
        </w:tc>
        <w:tc>
          <w:tcPr>
            <w:tcW w:type="dxa" w:w="2160"/>
          </w:tcPr>
          <w:p>
            <w:r>
              <w:rPr>
                <w:rFonts w:ascii="Arial" w:hAnsi="Arial"/>
                <w:sz w:val="28"/>
              </w:rPr>
              <w:t>% of Sites</w:t>
            </w:r>
          </w:p>
        </w:tc>
      </w:tr>
      <w:tr>
        <w:tc>
          <w:tcPr>
            <w:tcW w:type="dxa" w:w="2160"/>
          </w:tcPr>
          <w:p>
            <w:r>
              <w:rPr>
                <w:rFonts w:ascii="Arial" w:hAnsi="Arial"/>
                <w:sz w:val="28"/>
              </w:rPr>
              <w:t>Event Types:</w:t>
            </w:r>
          </w:p>
        </w:tc>
        <w:tc>
          <w:tcPr>
            <w:tcW w:type="dxa" w:w="2160"/>
          </w:tcPr>
          <w:p/>
        </w:tc>
        <w:tc>
          <w:tcPr>
            <w:tcW w:type="dxa" w:w="2160"/>
          </w:tcPr>
          <w:p/>
        </w:tc>
        <w:tc>
          <w:tcPr>
            <w:tcW w:type="dxa" w:w="2160"/>
          </w:tcPr>
          <w:p/>
        </w:tc>
      </w:tr>
      <w:tr>
        <w:tc>
          <w:tcPr>
            <w:tcW w:type="dxa" w:w="2160"/>
          </w:tcPr>
          <w:p>
            <w:r>
              <w:rPr>
                <w:rFonts w:ascii="Arial" w:hAnsi="Arial"/>
                <w:sz w:val="28"/>
              </w:rPr>
              <w:t xml:space="preserve">  Mouse Events</w:t>
            </w:r>
          </w:p>
        </w:tc>
        <w:tc>
          <w:tcPr>
            <w:tcW w:type="dxa" w:w="2160"/>
          </w:tcPr>
          <w:p>
            <w:r>
              <w:rPr>
                <w:rFonts w:ascii="Arial" w:hAnsi="Arial"/>
                <w:sz w:val="28"/>
              </w:rPr>
              <w:t>10577</w:t>
            </w:r>
          </w:p>
        </w:tc>
        <w:tc>
          <w:tcPr>
            <w:tcW w:type="dxa" w:w="2160"/>
          </w:tcPr>
          <w:p>
            <w:r>
              <w:rPr>
                <w:rFonts w:ascii="Arial" w:hAnsi="Arial"/>
                <w:sz w:val="28"/>
              </w:rPr>
              <w:t>97</w:t>
            </w:r>
          </w:p>
        </w:tc>
        <w:tc>
          <w:tcPr>
            <w:tcW w:type="dxa" w:w="2160"/>
          </w:tcPr>
          <w:p>
            <w:r>
              <w:rPr>
                <w:rFonts w:ascii="Arial" w:hAnsi="Arial"/>
                <w:sz w:val="28"/>
              </w:rPr>
              <w:t>100.0%</w:t>
            </w:r>
          </w:p>
        </w:tc>
      </w:tr>
      <w:tr>
        <w:tc>
          <w:tcPr>
            <w:tcW w:type="dxa" w:w="2160"/>
          </w:tcPr>
          <w:p>
            <w:r>
              <w:rPr>
                <w:rFonts w:ascii="Arial" w:hAnsi="Arial"/>
                <w:sz w:val="28"/>
              </w:rPr>
              <w:t xml:space="preserve">  Other Events</w:t>
            </w:r>
          </w:p>
        </w:tc>
        <w:tc>
          <w:tcPr>
            <w:tcW w:type="dxa" w:w="2160"/>
          </w:tcPr>
          <w:p>
            <w:r>
              <w:rPr>
                <w:rFonts w:ascii="Arial" w:hAnsi="Arial"/>
                <w:sz w:val="28"/>
              </w:rPr>
              <w:t>64</w:t>
            </w:r>
          </w:p>
        </w:tc>
        <w:tc>
          <w:tcPr>
            <w:tcW w:type="dxa" w:w="2160"/>
          </w:tcPr>
          <w:p>
            <w:r>
              <w:rPr>
                <w:rFonts w:ascii="Arial" w:hAnsi="Arial"/>
                <w:sz w:val="28"/>
              </w:rPr>
              <w:t>14</w:t>
            </w:r>
          </w:p>
        </w:tc>
        <w:tc>
          <w:tcPr>
            <w:tcW w:type="dxa" w:w="2160"/>
          </w:tcPr>
          <w:p>
            <w:r>
              <w:rPr>
                <w:rFonts w:ascii="Arial" w:hAnsi="Arial"/>
                <w:sz w:val="28"/>
              </w:rPr>
              <w:t>100.0%</w:t>
            </w:r>
          </w:p>
        </w:tc>
      </w:tr>
      <w:tr>
        <w:tc>
          <w:tcPr>
            <w:tcW w:type="dxa" w:w="2160"/>
          </w:tcPr>
          <w:p>
            <w:r>
              <w:rPr>
                <w:rFonts w:ascii="Arial" w:hAnsi="Arial"/>
                <w:sz w:val="28"/>
              </w:rPr>
              <w:t xml:space="preserve">  Lifecycle Events</w:t>
            </w:r>
          </w:p>
        </w:tc>
        <w:tc>
          <w:tcPr>
            <w:tcW w:type="dxa" w:w="2160"/>
          </w:tcPr>
          <w:p>
            <w:r>
              <w:rPr>
                <w:rFonts w:ascii="Arial" w:hAnsi="Arial"/>
                <w:sz w:val="28"/>
              </w:rPr>
              <w:t>6</w:t>
            </w:r>
          </w:p>
        </w:tc>
        <w:tc>
          <w:tcPr>
            <w:tcW w:type="dxa" w:w="2160"/>
          </w:tcPr>
          <w:p>
            <w:r>
              <w:rPr>
                <w:rFonts w:ascii="Arial" w:hAnsi="Arial"/>
                <w:sz w:val="28"/>
              </w:rPr>
              <w:t>2</w:t>
            </w:r>
          </w:p>
        </w:tc>
        <w:tc>
          <w:tcPr>
            <w:tcW w:type="dxa" w:w="2160"/>
          </w:tcPr>
          <w:p>
            <w:r>
              <w:rPr>
                <w:rFonts w:ascii="Arial" w:hAnsi="Arial"/>
                <w:sz w:val="28"/>
              </w:rPr>
              <w:t>50.0%</w:t>
            </w:r>
          </w:p>
        </w:tc>
      </w:tr>
      <w:tr>
        <w:tc>
          <w:tcPr>
            <w:tcW w:type="dxa" w:w="2160"/>
          </w:tcPr>
          <w:p>
            <w:r>
              <w:rPr>
                <w:rFonts w:ascii="Arial" w:hAnsi="Arial"/>
                <w:sz w:val="28"/>
              </w:rPr>
              <w:t xml:space="preserve">  Keyboard Events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r>
        <w:tc>
          <w:tcPr>
            <w:tcW w:type="dxa" w:w="2160"/>
          </w:tcPr>
          <w:p>
            <w:r>
              <w:rPr>
                <w:rFonts w:ascii="Arial" w:hAnsi="Arial"/>
                <w:sz w:val="28"/>
              </w:rPr>
              <w:t xml:space="preserve">  Focus Events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r>
        <w:tc>
          <w:tcPr>
            <w:tcW w:type="dxa" w:w="2160"/>
          </w:tcPr>
          <w:p>
            <w:r>
              <w:rPr>
                <w:rFonts w:ascii="Arial" w:hAnsi="Arial"/>
                <w:sz w:val="28"/>
              </w:rPr>
              <w:t xml:space="preserve">  Touch Events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r>
        <w:tc>
          <w:tcPr>
            <w:tcW w:type="dxa" w:w="2160"/>
          </w:tcPr>
          <w:p>
            <w:r>
              <w:rPr>
                <w:rFonts w:ascii="Arial" w:hAnsi="Arial"/>
                <w:sz w:val="28"/>
              </w:rPr>
              <w:t xml:space="preserve">  Timer Events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r>
        <w:tc>
          <w:tcPr>
            <w:tcW w:type="dxa" w:w="2160"/>
          </w:tcPr>
          <w:p>
            <w:r>
              <w:rPr>
                <w:rFonts w:ascii="Arial" w:hAnsi="Arial"/>
                <w:sz w:val="28"/>
              </w:rPr>
              <w:t>Tab Order:</w:t>
            </w:r>
          </w:p>
        </w:tc>
        <w:tc>
          <w:tcPr>
            <w:tcW w:type="dxa" w:w="2160"/>
          </w:tcPr>
          <w:p/>
        </w:tc>
        <w:tc>
          <w:tcPr>
            <w:tcW w:type="dxa" w:w="2160"/>
          </w:tcPr>
          <w:p/>
        </w:tc>
        <w:tc>
          <w:tcPr>
            <w:tcW w:type="dxa" w:w="2160"/>
          </w:tcPr>
          <w:p/>
        </w:tc>
      </w:tr>
      <w:tr>
        <w:tc>
          <w:tcPr>
            <w:tcW w:type="dxa" w:w="2160"/>
          </w:tcPr>
          <w:p>
            <w:r>
              <w:rPr>
                <w:rFonts w:ascii="Arial" w:hAnsi="Arial"/>
                <w:sz w:val="28"/>
              </w:rPr>
              <w:t xml:space="preserve">  Explicit tabindex Usage</w:t>
            </w:r>
          </w:p>
        </w:tc>
        <w:tc>
          <w:tcPr>
            <w:tcW w:type="dxa" w:w="2160"/>
          </w:tcPr>
          <w:p>
            <w:r>
              <w:rPr>
                <w:rFonts w:ascii="Arial" w:hAnsi="Arial"/>
                <w:sz w:val="28"/>
              </w:rPr>
              <w:t>3292</w:t>
            </w:r>
          </w:p>
        </w:tc>
        <w:tc>
          <w:tcPr>
            <w:tcW w:type="dxa" w:w="2160"/>
          </w:tcPr>
          <w:p>
            <w:r>
              <w:rPr>
                <w:rFonts w:ascii="Arial" w:hAnsi="Arial"/>
                <w:sz w:val="28"/>
              </w:rPr>
              <w:t>87</w:t>
            </w:r>
          </w:p>
        </w:tc>
        <w:tc>
          <w:tcPr>
            <w:tcW w:type="dxa" w:w="2160"/>
          </w:tcPr>
          <w:p>
            <w:r>
              <w:rPr>
                <w:rFonts w:ascii="Arial" w:hAnsi="Arial"/>
                <w:sz w:val="28"/>
              </w:rPr>
              <w:t>50.0%</w:t>
            </w:r>
          </w:p>
        </w:tc>
      </w:tr>
      <w:tr>
        <w:tc>
          <w:tcPr>
            <w:tcW w:type="dxa" w:w="2160"/>
          </w:tcPr>
          <w:p>
            <w:r>
              <w:rPr>
                <w:rFonts w:ascii="Arial" w:hAnsi="Arial"/>
                <w:sz w:val="28"/>
              </w:rPr>
              <w:t xml:space="preserve">  Visual Order Violations</w:t>
            </w:r>
          </w:p>
        </w:tc>
        <w:tc>
          <w:tcPr>
            <w:tcW w:type="dxa" w:w="2160"/>
          </w:tcPr>
          <w:p>
            <w:r>
              <w:rPr>
                <w:rFonts w:ascii="Arial" w:hAnsi="Arial"/>
                <w:sz w:val="28"/>
              </w:rPr>
              <w:t>1296</w:t>
            </w:r>
          </w:p>
        </w:tc>
        <w:tc>
          <w:tcPr>
            <w:tcW w:type="dxa" w:w="2160"/>
          </w:tcPr>
          <w:p>
            <w:r>
              <w:rPr>
                <w:rFonts w:ascii="Arial" w:hAnsi="Arial"/>
                <w:sz w:val="28"/>
              </w:rPr>
              <w:t>97</w:t>
            </w:r>
          </w:p>
        </w:tc>
        <w:tc>
          <w:tcPr>
            <w:tcW w:type="dxa" w:w="2160"/>
          </w:tcPr>
          <w:p>
            <w:r>
              <w:rPr>
                <w:rFonts w:ascii="Arial" w:hAnsi="Arial"/>
                <w:sz w:val="28"/>
              </w:rPr>
              <w:t>100.0%</w:t>
            </w:r>
          </w:p>
        </w:tc>
      </w:tr>
      <w:tr>
        <w:tc>
          <w:tcPr>
            <w:tcW w:type="dxa" w:w="2160"/>
          </w:tcPr>
          <w:p>
            <w:r>
              <w:rPr>
                <w:rFonts w:ascii="Arial" w:hAnsi="Arial"/>
                <w:sz w:val="28"/>
              </w:rPr>
              <w:t xml:space="preserve">  Column Order Violations</w:t>
            </w:r>
          </w:p>
        </w:tc>
        <w:tc>
          <w:tcPr>
            <w:tcW w:type="dxa" w:w="2160"/>
          </w:tcPr>
          <w:p>
            <w:r>
              <w:rPr>
                <w:rFonts w:ascii="Arial" w:hAnsi="Arial"/>
                <w:sz w:val="28"/>
              </w:rPr>
              <w:t>17249</w:t>
            </w:r>
          </w:p>
        </w:tc>
        <w:tc>
          <w:tcPr>
            <w:tcW w:type="dxa" w:w="2160"/>
          </w:tcPr>
          <w:p>
            <w:r>
              <w:rPr>
                <w:rFonts w:ascii="Arial" w:hAnsi="Arial"/>
                <w:sz w:val="28"/>
              </w:rPr>
              <w:t>97</w:t>
            </w:r>
          </w:p>
        </w:tc>
        <w:tc>
          <w:tcPr>
            <w:tcW w:type="dxa" w:w="2160"/>
          </w:tcPr>
          <w:p>
            <w:r>
              <w:rPr>
                <w:rFonts w:ascii="Arial" w:hAnsi="Arial"/>
                <w:sz w:val="28"/>
              </w:rPr>
              <w:t>100.0%</w:t>
            </w:r>
          </w:p>
        </w:tc>
      </w:tr>
      <w:tr>
        <w:tc>
          <w:tcPr>
            <w:tcW w:type="dxa" w:w="2160"/>
          </w:tcPr>
          <w:p>
            <w:r>
              <w:rPr>
                <w:rFonts w:ascii="Arial" w:hAnsi="Arial"/>
                <w:sz w:val="28"/>
              </w:rPr>
              <w:t xml:space="preserve">  Negative Tabindex</w:t>
            </w:r>
          </w:p>
        </w:tc>
        <w:tc>
          <w:tcPr>
            <w:tcW w:type="dxa" w:w="2160"/>
          </w:tcPr>
          <w:p>
            <w:r>
              <w:rPr>
                <w:rFonts w:ascii="Arial" w:hAnsi="Arial"/>
                <w:sz w:val="28"/>
              </w:rPr>
              <w:t>52</w:t>
            </w:r>
          </w:p>
        </w:tc>
        <w:tc>
          <w:tcPr>
            <w:tcW w:type="dxa" w:w="2160"/>
          </w:tcPr>
          <w:p>
            <w:r>
              <w:rPr>
                <w:rFonts w:ascii="Arial" w:hAnsi="Arial"/>
                <w:sz w:val="28"/>
              </w:rPr>
              <w:t>44</w:t>
            </w:r>
          </w:p>
        </w:tc>
        <w:tc>
          <w:tcPr>
            <w:tcW w:type="dxa" w:w="2160"/>
          </w:tcPr>
          <w:p>
            <w:r>
              <w:rPr>
                <w:rFonts w:ascii="Arial" w:hAnsi="Arial"/>
                <w:sz w:val="28"/>
              </w:rPr>
              <w:t>50.0%</w:t>
            </w:r>
          </w:p>
        </w:tc>
      </w:tr>
      <w:tr>
        <w:tc>
          <w:tcPr>
            <w:tcW w:type="dxa" w:w="2160"/>
          </w:tcPr>
          <w:p>
            <w:r>
              <w:rPr>
                <w:rFonts w:ascii="Arial" w:hAnsi="Arial"/>
                <w:sz w:val="28"/>
              </w:rPr>
              <w:t xml:space="preserve">  High Tabindex Values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r>
        <w:tc>
          <w:tcPr>
            <w:tcW w:type="dxa" w:w="2160"/>
          </w:tcPr>
          <w:p>
            <w:r>
              <w:rPr>
                <w:rFonts w:ascii="Arial" w:hAnsi="Arial"/>
                <w:sz w:val="28"/>
              </w:rPr>
              <w:t>Interactive Elements:</w:t>
            </w:r>
          </w:p>
        </w:tc>
        <w:tc>
          <w:tcPr>
            <w:tcW w:type="dxa" w:w="2160"/>
          </w:tcPr>
          <w:p/>
        </w:tc>
        <w:tc>
          <w:tcPr>
            <w:tcW w:type="dxa" w:w="2160"/>
          </w:tcPr>
          <w:p/>
        </w:tc>
        <w:tc>
          <w:tcPr>
            <w:tcW w:type="dxa" w:w="2160"/>
          </w:tcPr>
          <w:p/>
        </w:tc>
      </w:tr>
      <w:tr>
        <w:tc>
          <w:tcPr>
            <w:tcW w:type="dxa" w:w="2160"/>
          </w:tcPr>
          <w:p>
            <w:r>
              <w:rPr>
                <w:rFonts w:ascii="Arial" w:hAnsi="Arial"/>
                <w:sz w:val="28"/>
              </w:rPr>
              <w:t xml:space="preserve">  Mouse-only Elements</w:t>
            </w:r>
          </w:p>
        </w:tc>
        <w:tc>
          <w:tcPr>
            <w:tcW w:type="dxa" w:w="2160"/>
          </w:tcPr>
          <w:p>
            <w:r>
              <w:rPr>
                <w:rFonts w:ascii="Arial" w:hAnsi="Arial"/>
                <w:sz w:val="28"/>
              </w:rPr>
              <w:t>1954</w:t>
            </w:r>
          </w:p>
        </w:tc>
        <w:tc>
          <w:tcPr>
            <w:tcW w:type="dxa" w:w="2160"/>
          </w:tcPr>
          <w:p>
            <w:r>
              <w:rPr>
                <w:rFonts w:ascii="Arial" w:hAnsi="Arial"/>
                <w:sz w:val="28"/>
              </w:rPr>
              <w:t>97</w:t>
            </w:r>
          </w:p>
        </w:tc>
        <w:tc>
          <w:tcPr>
            <w:tcW w:type="dxa" w:w="2160"/>
          </w:tcPr>
          <w:p>
            <w:r>
              <w:rPr>
                <w:rFonts w:ascii="Arial" w:hAnsi="Arial"/>
                <w:sz w:val="28"/>
              </w:rPr>
              <w:t>100.0%</w:t>
            </w:r>
          </w:p>
        </w:tc>
      </w:tr>
      <w:tr>
        <w:tc>
          <w:tcPr>
            <w:tcW w:type="dxa" w:w="2160"/>
          </w:tcPr>
          <w:p>
            <w:r>
              <w:rPr>
                <w:rFonts w:ascii="Arial" w:hAnsi="Arial"/>
                <w:sz w:val="28"/>
              </w:rPr>
              <w:t xml:space="preserve">  Missing tabindex</w:t>
            </w:r>
          </w:p>
        </w:tc>
        <w:tc>
          <w:tcPr>
            <w:tcW w:type="dxa" w:w="2160"/>
          </w:tcPr>
          <w:p>
            <w:r>
              <w:rPr>
                <w:rFonts w:ascii="Arial" w:hAnsi="Arial"/>
                <w:sz w:val="28"/>
              </w:rPr>
              <w:t>7596</w:t>
            </w:r>
          </w:p>
        </w:tc>
        <w:tc>
          <w:tcPr>
            <w:tcW w:type="dxa" w:w="2160"/>
          </w:tcPr>
          <w:p>
            <w:r>
              <w:rPr>
                <w:rFonts w:ascii="Arial" w:hAnsi="Arial"/>
                <w:sz w:val="28"/>
              </w:rPr>
              <w:t>97</w:t>
            </w:r>
          </w:p>
        </w:tc>
        <w:tc>
          <w:tcPr>
            <w:tcW w:type="dxa" w:w="2160"/>
          </w:tcPr>
          <w:p>
            <w:r>
              <w:rPr>
                <w:rFonts w:ascii="Arial" w:hAnsi="Arial"/>
                <w:sz w:val="28"/>
              </w:rPr>
              <w:t>100.0%</w:t>
            </w:r>
          </w:p>
        </w:tc>
      </w:tr>
      <w:tr>
        <w:tc>
          <w:tcPr>
            <w:tcW w:type="dxa" w:w="2160"/>
          </w:tcPr>
          <w:p>
            <w:r>
              <w:rPr>
                <w:rFonts w:ascii="Arial" w:hAnsi="Arial"/>
                <w:sz w:val="28"/>
              </w:rPr>
              <w:t xml:space="preserve">  Non-interactive with Handlers</w:t>
            </w:r>
          </w:p>
        </w:tc>
        <w:tc>
          <w:tcPr>
            <w:tcW w:type="dxa" w:w="2160"/>
          </w:tcPr>
          <w:p>
            <w:r>
              <w:rPr>
                <w:rFonts w:ascii="Arial" w:hAnsi="Arial"/>
                <w:sz w:val="28"/>
              </w:rPr>
              <w:t>7608</w:t>
            </w:r>
          </w:p>
        </w:tc>
        <w:tc>
          <w:tcPr>
            <w:tcW w:type="dxa" w:w="2160"/>
          </w:tcPr>
          <w:p>
            <w:r>
              <w:rPr>
                <w:rFonts w:ascii="Arial" w:hAnsi="Arial"/>
                <w:sz w:val="28"/>
              </w:rPr>
              <w:t>97</w:t>
            </w:r>
          </w:p>
        </w:tc>
        <w:tc>
          <w:tcPr>
            <w:tcW w:type="dxa" w:w="2160"/>
          </w:tcPr>
          <w:p>
            <w:r>
              <w:rPr>
                <w:rFonts w:ascii="Arial" w:hAnsi="Arial"/>
                <w:sz w:val="28"/>
              </w:rPr>
              <w:t>100.0%</w:t>
            </w:r>
          </w:p>
        </w:tc>
      </w:tr>
      <w:tr>
        <w:tc>
          <w:tcPr>
            <w:tcW w:type="dxa" w:w="2160"/>
          </w:tcPr>
          <w:p>
            <w:r>
              <w:rPr>
                <w:rFonts w:ascii="Arial" w:hAnsi="Arial"/>
                <w:sz w:val="28"/>
              </w:rPr>
              <w:t>Modal Support:</w:t>
            </w:r>
          </w:p>
        </w:tc>
        <w:tc>
          <w:tcPr>
            <w:tcW w:type="dxa" w:w="2160"/>
          </w:tcPr>
          <w:p/>
        </w:tc>
        <w:tc>
          <w:tcPr>
            <w:tcW w:type="dxa" w:w="2160"/>
          </w:tcPr>
          <w:p/>
        </w:tc>
        <w:tc>
          <w:tcPr>
            <w:tcW w:type="dxa" w:w="2160"/>
          </w:tcPr>
          <w:p/>
        </w:tc>
      </w:tr>
      <w:tr>
        <w:tc>
          <w:tcPr>
            <w:tcW w:type="dxa" w:w="2160"/>
          </w:tcPr>
          <w:p>
            <w:r>
              <w:rPr>
                <w:rFonts w:ascii="Arial" w:hAnsi="Arial"/>
                <w:sz w:val="28"/>
              </w:rPr>
              <w:t xml:space="preserve">  Modals Missing Escape</w:t>
            </w:r>
          </w:p>
        </w:tc>
        <w:tc>
          <w:tcPr>
            <w:tcW w:type="dxa" w:w="2160"/>
          </w:tcPr>
          <w:p>
            <w:r>
              <w:rPr>
                <w:rFonts w:ascii="Arial" w:hAnsi="Arial"/>
                <w:sz w:val="28"/>
              </w:rPr>
              <w:t>72</w:t>
            </w:r>
          </w:p>
        </w:tc>
        <w:tc>
          <w:tcPr>
            <w:tcW w:type="dxa" w:w="2160"/>
          </w:tcPr>
          <w:p>
            <w:r>
              <w:rPr>
                <w:rFonts w:ascii="Arial" w:hAnsi="Arial"/>
                <w:sz w:val="28"/>
              </w:rPr>
              <w:t>36</w:t>
            </w:r>
          </w:p>
        </w:tc>
        <w:tc>
          <w:tcPr>
            <w:tcW w:type="dxa" w:w="2160"/>
          </w:tcPr>
          <w:p>
            <w:r>
              <w:rPr>
                <w:rFonts w:ascii="Arial" w:hAnsi="Arial"/>
                <w:sz w:val="28"/>
              </w:rPr>
              <w:t>50.0%</w:t>
            </w:r>
          </w:p>
        </w:tc>
      </w:tr>
    </w:tbl>
    <w:p>
      <w:pPr>
        <w:pStyle w:val="Heading2"/>
      </w:pPr>
      <w:r>
        <w:t>Floating Dialogs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Issue</w:t>
            </w:r>
          </w:p>
        </w:tc>
        <w:tc>
          <w:tcPr>
            <w:tcW w:type="dxa" w:w="1728"/>
          </w:tcPr>
          <w:p>
            <w:r>
              <w:rPr>
                <w:rFonts w:ascii="Arial" w:hAnsi="Arial"/>
                <w:sz w:val="28"/>
              </w:rPr>
              <w:t>Severity</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Hidden interactive content</w:t>
            </w:r>
          </w:p>
        </w:tc>
        <w:tc>
          <w:tcPr>
            <w:tcW w:type="dxa" w:w="1728"/>
          </w:tcPr>
          <w:p>
            <w:r>
              <w:rPr>
                <w:rFonts w:ascii="Arial" w:hAnsi="Arial"/>
                <w:sz w:val="28"/>
              </w:rPr>
              <w:t>Critical</w:t>
            </w:r>
          </w:p>
        </w:tc>
        <w:tc>
          <w:tcPr>
            <w:tcW w:type="dxa" w:w="1728"/>
          </w:tcPr>
          <w:p>
            <w:r>
              <w:rPr>
                <w:rFonts w:ascii="Arial" w:hAnsi="Arial"/>
                <w:sz w:val="28"/>
              </w:rPr>
              <w:t>96</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Incorrect heading structure</w:t>
            </w:r>
          </w:p>
        </w:tc>
        <w:tc>
          <w:tcPr>
            <w:tcW w:type="dxa" w:w="1728"/>
          </w:tcPr>
          <w:p>
            <w:r>
              <w:rPr>
                <w:rFonts w:ascii="Arial" w:hAnsi="Arial"/>
                <w:sz w:val="28"/>
              </w:rPr>
              <w:t>High</w:t>
            </w:r>
          </w:p>
        </w:tc>
        <w:tc>
          <w:tcPr>
            <w:tcW w:type="dxa" w:w="1728"/>
          </w:tcPr>
          <w:p>
            <w:r>
              <w:rPr>
                <w:rFonts w:ascii="Arial" w:hAnsi="Arial"/>
                <w:sz w:val="28"/>
              </w:rPr>
              <w:t>96</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Missing close button</w:t>
            </w:r>
          </w:p>
        </w:tc>
        <w:tc>
          <w:tcPr>
            <w:tcW w:type="dxa" w:w="1728"/>
          </w:tcPr>
          <w:p>
            <w:r>
              <w:rPr>
                <w:rFonts w:ascii="Arial" w:hAnsi="Arial"/>
                <w:sz w:val="28"/>
              </w:rPr>
              <w:t>High</w:t>
            </w:r>
          </w:p>
        </w:tc>
        <w:tc>
          <w:tcPr>
            <w:tcW w:type="dxa" w:w="1728"/>
          </w:tcPr>
          <w:p>
            <w:r>
              <w:rPr>
                <w:rFonts w:ascii="Arial" w:hAnsi="Arial"/>
                <w:sz w:val="28"/>
              </w:rPr>
              <w:t>96</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Content overlap issues</w:t>
            </w:r>
          </w:p>
        </w:tc>
        <w:tc>
          <w:tcPr>
            <w:tcW w:type="dxa" w:w="1728"/>
          </w:tcPr>
          <w:p>
            <w:r>
              <w:rPr>
                <w:rFonts w:ascii="Arial" w:hAnsi="Arial"/>
                <w:sz w:val="28"/>
              </w:rPr>
              <w:t>Moderate</w:t>
            </w:r>
          </w:p>
        </w:tc>
        <w:tc>
          <w:tcPr>
            <w:tcW w:type="dxa" w:w="1728"/>
          </w:tcPr>
          <w:p>
            <w:r>
              <w:rPr>
                <w:rFonts w:ascii="Arial" w:hAnsi="Arial"/>
                <w:sz w:val="28"/>
              </w:rPr>
              <w:t>96</w:t>
            </w:r>
          </w:p>
        </w:tc>
        <w:tc>
          <w:tcPr>
            <w:tcW w:type="dxa" w:w="1728"/>
          </w:tcPr>
          <w:p>
            <w:r>
              <w:rPr>
                <w:rFonts w:ascii="Arial" w:hAnsi="Arial"/>
                <w:sz w:val="28"/>
              </w:rPr>
              <w:t>2</w:t>
            </w:r>
          </w:p>
        </w:tc>
        <w:tc>
          <w:tcPr>
            <w:tcW w:type="dxa" w:w="1728"/>
          </w:tcPr>
          <w:p>
            <w:r>
              <w:rPr>
                <w:rFonts w:ascii="Arial" w:hAnsi="Arial"/>
                <w:sz w:val="28"/>
              </w:rPr>
              <w:t>100.0%</w:t>
            </w:r>
          </w:p>
        </w:tc>
      </w:tr>
    </w:tbl>
    <w:p>
      <w:pPr>
        <w:pStyle w:val="Heading2"/>
      </w:pPr>
      <w:r>
        <w:t>Focus Management (General)</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Issue Type</w:t>
            </w:r>
          </w:p>
        </w:tc>
        <w:tc>
          <w:tcPr>
            <w:tcW w:type="dxa" w:w="1728"/>
          </w:tcPr>
          <w:p>
            <w:r>
              <w:rPr>
                <w:rFonts w:ascii="Arial" w:hAnsi="Arial"/>
                <w:sz w:val="28"/>
              </w:rPr>
              <w:t>Total Violations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Missing Focus Outlines</w:t>
            </w:r>
          </w:p>
        </w:tc>
        <w:tc>
          <w:tcPr>
            <w:tcW w:type="dxa" w:w="1728"/>
          </w:tcPr>
          <w:p>
            <w:r>
              <w:rPr>
                <w:rFonts w:ascii="Arial" w:hAnsi="Arial"/>
                <w:sz w:val="28"/>
              </w:rPr>
              <w:t>0</w:t>
            </w:r>
          </w:p>
        </w:tc>
        <w:tc>
          <w:tcPr>
            <w:tcW w:type="dxa" w:w="1728"/>
          </w:tcPr>
          <w:p>
            <w:r>
              <w:rPr>
                <w:rFonts w:ascii="Arial" w:hAnsi="Arial"/>
                <w:sz w:val="28"/>
              </w:rPr>
              <w:t>0</w:t>
            </w:r>
          </w:p>
        </w:tc>
        <w:tc>
          <w:tcPr>
            <w:tcW w:type="dxa" w:w="1728"/>
          </w:tcPr>
          <w:p>
            <w:r>
              <w:rPr>
                <w:rFonts w:ascii="Arial" w:hAnsi="Arial"/>
                <w:sz w:val="28"/>
              </w:rPr>
              <w:t>0</w:t>
            </w:r>
          </w:p>
        </w:tc>
        <w:tc>
          <w:tcPr>
            <w:tcW w:type="dxa" w:w="1728"/>
          </w:tcPr>
          <w:p>
            <w:r>
              <w:rPr>
                <w:rFonts w:ascii="Arial" w:hAnsi="Arial"/>
                <w:sz w:val="28"/>
              </w:rPr>
              <w:t>0.0%</w:t>
            </w:r>
          </w:p>
        </w:tc>
      </w:tr>
      <w:tr>
        <w:tc>
          <w:tcPr>
            <w:tcW w:type="dxa" w:w="1728"/>
          </w:tcPr>
          <w:p>
            <w:r>
              <w:rPr>
                <w:rFonts w:ascii="Arial" w:hAnsi="Arial"/>
                <w:sz w:val="28"/>
              </w:rPr>
              <w:t>Insufficient Outline Contrast</w:t>
            </w:r>
          </w:p>
        </w:tc>
        <w:tc>
          <w:tcPr>
            <w:tcW w:type="dxa" w:w="1728"/>
          </w:tcPr>
          <w:p>
            <w:r>
              <w:rPr>
                <w:rFonts w:ascii="Arial" w:hAnsi="Arial"/>
                <w:sz w:val="28"/>
              </w:rPr>
              <w:t>0</w:t>
            </w:r>
          </w:p>
        </w:tc>
        <w:tc>
          <w:tcPr>
            <w:tcW w:type="dxa" w:w="1728"/>
          </w:tcPr>
          <w:p>
            <w:r>
              <w:rPr>
                <w:rFonts w:ascii="Arial" w:hAnsi="Arial"/>
                <w:sz w:val="28"/>
              </w:rPr>
              <w:t>0</w:t>
            </w:r>
          </w:p>
        </w:tc>
        <w:tc>
          <w:tcPr>
            <w:tcW w:type="dxa" w:w="1728"/>
          </w:tcPr>
          <w:p>
            <w:r>
              <w:rPr>
                <w:rFonts w:ascii="Arial" w:hAnsi="Arial"/>
                <w:sz w:val="28"/>
              </w:rPr>
              <w:t>0</w:t>
            </w:r>
          </w:p>
        </w:tc>
        <w:tc>
          <w:tcPr>
            <w:tcW w:type="dxa" w:w="1728"/>
          </w:tcPr>
          <w:p>
            <w:r>
              <w:rPr>
                <w:rFonts w:ascii="Arial" w:hAnsi="Arial"/>
                <w:sz w:val="28"/>
              </w:rPr>
              <w:t>0.0%</w:t>
            </w:r>
          </w:p>
        </w:tc>
      </w:tr>
      <w:tr>
        <w:tc>
          <w:tcPr>
            <w:tcW w:type="dxa" w:w="1728"/>
          </w:tcPr>
          <w:p>
            <w:r>
              <w:rPr>
                <w:rFonts w:ascii="Arial" w:hAnsi="Arial"/>
                <w:sz w:val="28"/>
              </w:rPr>
              <w:t>Insufficient Outline Offset/Width</w:t>
            </w:r>
          </w:p>
        </w:tc>
        <w:tc>
          <w:tcPr>
            <w:tcW w:type="dxa" w:w="1728"/>
          </w:tcPr>
          <w:p>
            <w:r>
              <w:rPr>
                <w:rFonts w:ascii="Arial" w:hAnsi="Arial"/>
                <w:sz w:val="28"/>
              </w:rPr>
              <w:t>0</w:t>
            </w:r>
          </w:p>
        </w:tc>
        <w:tc>
          <w:tcPr>
            <w:tcW w:type="dxa" w:w="1728"/>
          </w:tcPr>
          <w:p>
            <w:r>
              <w:rPr>
                <w:rFonts w:ascii="Arial" w:hAnsi="Arial"/>
                <w:sz w:val="28"/>
              </w:rPr>
              <w:t>0</w:t>
            </w:r>
          </w:p>
        </w:tc>
        <w:tc>
          <w:tcPr>
            <w:tcW w:type="dxa" w:w="1728"/>
          </w:tcPr>
          <w:p>
            <w:r>
              <w:rPr>
                <w:rFonts w:ascii="Arial" w:hAnsi="Arial"/>
                <w:sz w:val="28"/>
              </w:rPr>
              <w:t>0</w:t>
            </w:r>
          </w:p>
        </w:tc>
        <w:tc>
          <w:tcPr>
            <w:tcW w:type="dxa" w:w="1728"/>
          </w:tcPr>
          <w:p>
            <w:r>
              <w:rPr>
                <w:rFonts w:ascii="Arial" w:hAnsi="Arial"/>
                <w:sz w:val="28"/>
              </w:rPr>
              <w:t>0.0%</w:t>
            </w:r>
          </w:p>
        </w:tc>
      </w:tr>
      <w:tr>
        <w:tc>
          <w:tcPr>
            <w:tcW w:type="dxa" w:w="1728"/>
          </w:tcPr>
          <w:p>
            <w:r>
              <w:rPr>
                <w:rFonts w:ascii="Arial" w:hAnsi="Arial"/>
                <w:sz w:val="28"/>
              </w:rPr>
              <w:t>Insufficient Hover Feedback</w:t>
            </w:r>
          </w:p>
        </w:tc>
        <w:tc>
          <w:tcPr>
            <w:tcW w:type="dxa" w:w="1728"/>
          </w:tcPr>
          <w:p>
            <w:r>
              <w:rPr>
                <w:rFonts w:ascii="Arial" w:hAnsi="Arial"/>
                <w:sz w:val="28"/>
              </w:rPr>
              <w:t>261301</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Obscured Focus Outlines</w:t>
            </w:r>
          </w:p>
        </w:tc>
        <w:tc>
          <w:tcPr>
            <w:tcW w:type="dxa" w:w="1728"/>
          </w:tcPr>
          <w:p>
            <w:r>
              <w:rPr>
                <w:rFonts w:ascii="Arial" w:hAnsi="Arial"/>
                <w:sz w:val="28"/>
              </w:rPr>
              <w:t>0</w:t>
            </w:r>
          </w:p>
        </w:tc>
        <w:tc>
          <w:tcPr>
            <w:tcW w:type="dxa" w:w="1728"/>
          </w:tcPr>
          <w:p>
            <w:r>
              <w:rPr>
                <w:rFonts w:ascii="Arial" w:hAnsi="Arial"/>
                <w:sz w:val="28"/>
              </w:rPr>
              <w:t>0</w:t>
            </w:r>
          </w:p>
        </w:tc>
        <w:tc>
          <w:tcPr>
            <w:tcW w:type="dxa" w:w="1728"/>
          </w:tcPr>
          <w:p>
            <w:r>
              <w:rPr>
                <w:rFonts w:ascii="Arial" w:hAnsi="Arial"/>
                <w:sz w:val="28"/>
              </w:rPr>
              <w:t>0</w:t>
            </w:r>
          </w:p>
        </w:tc>
        <w:tc>
          <w:tcPr>
            <w:tcW w:type="dxa" w:w="1728"/>
          </w:tcPr>
          <w:p>
            <w:r>
              <w:rPr>
                <w:rFonts w:ascii="Arial" w:hAnsi="Arial"/>
                <w:sz w:val="28"/>
              </w:rPr>
              <w:t>0.0%</w:t>
            </w:r>
          </w:p>
        </w:tc>
      </w:tr>
      <w:tr>
        <w:tc>
          <w:tcPr>
            <w:tcW w:type="dxa" w:w="1728"/>
          </w:tcPr>
          <w:p>
            <w:r>
              <w:rPr>
                <w:rFonts w:ascii="Arial" w:hAnsi="Arial"/>
                <w:sz w:val="28"/>
              </w:rPr>
              <w:t>Improper Local Target Configuration</w:t>
            </w:r>
          </w:p>
        </w:tc>
        <w:tc>
          <w:tcPr>
            <w:tcW w:type="dxa" w:w="1728"/>
          </w:tcPr>
          <w:p>
            <w:r>
              <w:rPr>
                <w:rFonts w:ascii="Arial" w:hAnsi="Arial"/>
                <w:sz w:val="28"/>
              </w:rPr>
              <w:t>3107</w:t>
            </w:r>
          </w:p>
        </w:tc>
        <w:tc>
          <w:tcPr>
            <w:tcW w:type="dxa" w:w="1728"/>
          </w:tcPr>
          <w:p>
            <w:r>
              <w:rPr>
                <w:rFonts w:ascii="Arial" w:hAnsi="Arial"/>
                <w:sz w:val="28"/>
              </w:rPr>
              <w:t>88</w:t>
            </w:r>
          </w:p>
        </w:tc>
        <w:tc>
          <w:tcPr>
            <w:tcW w:type="dxa" w:w="1728"/>
          </w:tcPr>
          <w:p>
            <w:r>
              <w:rPr>
                <w:rFonts w:ascii="Arial" w:hAnsi="Arial"/>
                <w:sz w:val="28"/>
              </w:rPr>
              <w:t>2</w:t>
            </w:r>
          </w:p>
        </w:tc>
        <w:tc>
          <w:tcPr>
            <w:tcW w:type="dxa" w:w="1728"/>
          </w:tcPr>
          <w:p>
            <w:r>
              <w:rPr>
                <w:rFonts w:ascii="Arial" w:hAnsi="Arial"/>
                <w:sz w:val="28"/>
              </w:rPr>
              <w:t>100.0%</w:t>
            </w:r>
          </w:p>
        </w:tc>
      </w:tr>
    </w:tbl>
    <w:p>
      <w:pPr>
        <w:pStyle w:val="Heading2"/>
      </w:pPr>
      <w:r>
        <w:t>Forms</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Issue Type</w:t>
            </w:r>
          </w:p>
        </w:tc>
        <w:tc>
          <w:tcPr>
            <w:tcW w:type="dxa" w:w="1728"/>
          </w:tcPr>
          <w:p>
            <w:r>
              <w:rPr>
                <w:rFonts w:ascii="Arial" w:hAnsi="Arial"/>
                <w:sz w:val="28"/>
              </w:rPr>
              <w:t>Number of Occurrences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Inputs without labels</w:t>
            </w:r>
          </w:p>
        </w:tc>
        <w:tc>
          <w:tcPr>
            <w:tcW w:type="dxa" w:w="1728"/>
          </w:tcPr>
          <w:p>
            <w:r>
              <w:rPr>
                <w:rFonts w:ascii="Arial" w:hAnsi="Arial"/>
                <w:sz w:val="28"/>
              </w:rPr>
              <w:t>1153</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Placeholder-only inputs</w:t>
            </w:r>
          </w:p>
        </w:tc>
        <w:tc>
          <w:tcPr>
            <w:tcW w:type="dxa" w:w="1728"/>
          </w:tcPr>
          <w:p>
            <w:r>
              <w:rPr>
                <w:rFonts w:ascii="Arial" w:hAnsi="Arial"/>
                <w:sz w:val="28"/>
              </w:rPr>
              <w:t>289</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Forms without headings</w:t>
            </w:r>
          </w:p>
        </w:tc>
        <w:tc>
          <w:tcPr>
            <w:tcW w:type="dxa" w:w="1728"/>
          </w:tcPr>
          <w:p>
            <w:r>
              <w:rPr>
                <w:rFonts w:ascii="Arial" w:hAnsi="Arial"/>
                <w:sz w:val="28"/>
              </w:rPr>
              <w:t>472</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Forms outside landmarks</w:t>
            </w:r>
          </w:p>
        </w:tc>
        <w:tc>
          <w:tcPr>
            <w:tcW w:type="dxa" w:w="1728"/>
          </w:tcPr>
          <w:p>
            <w:r>
              <w:rPr>
                <w:rFonts w:ascii="Arial" w:hAnsi="Arial"/>
                <w:sz w:val="28"/>
              </w:rPr>
              <w:t>274</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Input contrast issues</w:t>
            </w:r>
          </w:p>
        </w:tc>
        <w:tc>
          <w:tcPr>
            <w:tcW w:type="dxa" w:w="1728"/>
          </w:tcPr>
          <w:p>
            <w:r>
              <w:rPr>
                <w:rFonts w:ascii="Arial" w:hAnsi="Arial"/>
                <w:sz w:val="28"/>
              </w:rPr>
              <w:t>290</w:t>
            </w:r>
          </w:p>
        </w:tc>
        <w:tc>
          <w:tcPr>
            <w:tcW w:type="dxa" w:w="1728"/>
          </w:tcPr>
          <w:p>
            <w:r>
              <w:rPr>
                <w:rFonts w:ascii="Arial" w:hAnsi="Arial"/>
                <w:sz w:val="28"/>
              </w:rPr>
              <w:t>78</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Form layout issues</w:t>
            </w:r>
          </w:p>
        </w:tc>
        <w:tc>
          <w:tcPr>
            <w:tcW w:type="dxa" w:w="1728"/>
          </w:tcPr>
          <w:p>
            <w:r>
              <w:rPr>
                <w:rFonts w:ascii="Arial" w:hAnsi="Arial"/>
                <w:sz w:val="28"/>
              </w:rPr>
              <w:t>96</w:t>
            </w:r>
          </w:p>
        </w:tc>
        <w:tc>
          <w:tcPr>
            <w:tcW w:type="dxa" w:w="1728"/>
          </w:tcPr>
          <w:p>
            <w:r>
              <w:rPr>
                <w:rFonts w:ascii="Arial" w:hAnsi="Arial"/>
                <w:sz w:val="28"/>
              </w:rPr>
              <w:t>24</w:t>
            </w:r>
          </w:p>
        </w:tc>
        <w:tc>
          <w:tcPr>
            <w:tcW w:type="dxa" w:w="1728"/>
          </w:tcPr>
          <w:p>
            <w:r>
              <w:rPr>
                <w:rFonts w:ascii="Arial" w:hAnsi="Arial"/>
                <w:sz w:val="28"/>
              </w:rPr>
              <w:t>2</w:t>
            </w:r>
          </w:p>
        </w:tc>
        <w:tc>
          <w:tcPr>
            <w:tcW w:type="dxa" w:w="1728"/>
          </w:tcPr>
          <w:p>
            <w:r>
              <w:rPr>
                <w:rFonts w:ascii="Arial" w:hAnsi="Arial"/>
                <w:sz w:val="28"/>
              </w:rPr>
              <w:t>100.0%</w:t>
            </w:r>
          </w:p>
        </w:tc>
      </w:tr>
    </w:tbl>
    <w:p/>
    <w:p>
      <w:pPr/>
      <w:r>
        <w:t>Form Statistics:</w:t>
      </w:r>
    </w:p>
    <w:p>
      <w:r>
        <w:t>Total number of forms across all pages: 472</w:t>
      </w:r>
    </w:p>
    <w:p>
      <w:pPr>
        <w:pStyle w:val="Heading2"/>
      </w:pPr>
      <w:r>
        <w:t>Headings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Issue Type</w:t>
            </w:r>
          </w:p>
        </w:tc>
        <w:tc>
          <w:tcPr>
            <w:tcW w:type="dxa" w:w="1728"/>
          </w:tcPr>
          <w:p>
            <w:r>
              <w:rPr>
                <w:rFonts w:ascii="Arial" w:hAnsi="Arial"/>
                <w:sz w:val="28"/>
              </w:rPr>
              <w:t>Number of Occurrences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Missing H1</w:t>
            </w:r>
          </w:p>
        </w:tc>
        <w:tc>
          <w:tcPr>
            <w:tcW w:type="dxa" w:w="1728"/>
          </w:tcPr>
          <w:p>
            <w:r>
              <w:rPr>
                <w:rFonts w:ascii="Arial" w:hAnsi="Arial"/>
                <w:sz w:val="28"/>
              </w:rPr>
              <w:t>1</w:t>
            </w:r>
          </w:p>
        </w:tc>
        <w:tc>
          <w:tcPr>
            <w:tcW w:type="dxa" w:w="1728"/>
          </w:tcPr>
          <w:p>
            <w:r>
              <w:rPr>
                <w:rFonts w:ascii="Arial" w:hAnsi="Arial"/>
                <w:sz w:val="28"/>
              </w:rPr>
              <w:t>1</w:t>
            </w:r>
          </w:p>
        </w:tc>
        <w:tc>
          <w:tcPr>
            <w:tcW w:type="dxa" w:w="1728"/>
          </w:tcPr>
          <w:p>
            <w:r>
              <w:rPr>
                <w:rFonts w:ascii="Arial" w:hAnsi="Arial"/>
                <w:sz w:val="28"/>
              </w:rPr>
              <w:t>1</w:t>
            </w:r>
          </w:p>
        </w:tc>
        <w:tc>
          <w:tcPr>
            <w:tcW w:type="dxa" w:w="1728"/>
          </w:tcPr>
          <w:p>
            <w:r>
              <w:rPr>
                <w:rFonts w:ascii="Arial" w:hAnsi="Arial"/>
                <w:sz w:val="28"/>
              </w:rPr>
              <w:t>50.0%</w:t>
            </w:r>
          </w:p>
        </w:tc>
      </w:tr>
      <w:tr>
        <w:tc>
          <w:tcPr>
            <w:tcW w:type="dxa" w:w="1728"/>
          </w:tcPr>
          <w:p>
            <w:r>
              <w:rPr>
                <w:rFonts w:ascii="Arial" w:hAnsi="Arial"/>
                <w:sz w:val="28"/>
              </w:rPr>
              <w:t>Hierarchy gaps</w:t>
            </w:r>
          </w:p>
        </w:tc>
        <w:tc>
          <w:tcPr>
            <w:tcW w:type="dxa" w:w="1728"/>
          </w:tcPr>
          <w:p>
            <w:r>
              <w:rPr>
                <w:rFonts w:ascii="Arial" w:hAnsi="Arial"/>
                <w:sz w:val="28"/>
              </w:rPr>
              <w:t>3</w:t>
            </w:r>
          </w:p>
        </w:tc>
        <w:tc>
          <w:tcPr>
            <w:tcW w:type="dxa" w:w="1728"/>
          </w:tcPr>
          <w:p>
            <w:r>
              <w:rPr>
                <w:rFonts w:ascii="Arial" w:hAnsi="Arial"/>
                <w:sz w:val="28"/>
              </w:rPr>
              <w:t>3</w:t>
            </w:r>
          </w:p>
        </w:tc>
        <w:tc>
          <w:tcPr>
            <w:tcW w:type="dxa" w:w="1728"/>
          </w:tcPr>
          <w:p>
            <w:r>
              <w:rPr>
                <w:rFonts w:ascii="Arial" w:hAnsi="Arial"/>
                <w:sz w:val="28"/>
              </w:rPr>
              <w:t>1</w:t>
            </w:r>
          </w:p>
        </w:tc>
        <w:tc>
          <w:tcPr>
            <w:tcW w:type="dxa" w:w="1728"/>
          </w:tcPr>
          <w:p>
            <w:r>
              <w:rPr>
                <w:rFonts w:ascii="Arial" w:hAnsi="Arial"/>
                <w:sz w:val="28"/>
              </w:rPr>
              <w:t>50.0%</w:t>
            </w:r>
          </w:p>
        </w:tc>
      </w:tr>
      <w:tr>
        <w:tc>
          <w:tcPr>
            <w:tcW w:type="dxa" w:w="1728"/>
          </w:tcPr>
          <w:p>
            <w:r>
              <w:rPr>
                <w:rFonts w:ascii="Arial" w:hAnsi="Arial"/>
                <w:sz w:val="28"/>
              </w:rPr>
              <w:t>Headings before main</w:t>
            </w:r>
          </w:p>
        </w:tc>
        <w:tc>
          <w:tcPr>
            <w:tcW w:type="dxa" w:w="1728"/>
          </w:tcPr>
          <w:p>
            <w:r>
              <w:rPr>
                <w:rFonts w:ascii="Arial" w:hAnsi="Arial"/>
                <w:sz w:val="28"/>
              </w:rPr>
              <w:t>1266</w:t>
            </w:r>
          </w:p>
        </w:tc>
        <w:tc>
          <w:tcPr>
            <w:tcW w:type="dxa" w:w="1728"/>
          </w:tcPr>
          <w:p>
            <w:r>
              <w:rPr>
                <w:rFonts w:ascii="Arial" w:hAnsi="Arial"/>
                <w:sz w:val="28"/>
              </w:rPr>
              <w:t>87</w:t>
            </w:r>
          </w:p>
        </w:tc>
        <w:tc>
          <w:tcPr>
            <w:tcW w:type="dxa" w:w="1728"/>
          </w:tcPr>
          <w:p>
            <w:r>
              <w:rPr>
                <w:rFonts w:ascii="Arial" w:hAnsi="Arial"/>
                <w:sz w:val="28"/>
              </w:rPr>
              <w:t>1</w:t>
            </w:r>
          </w:p>
        </w:tc>
        <w:tc>
          <w:tcPr>
            <w:tcW w:type="dxa" w:w="1728"/>
          </w:tcPr>
          <w:p>
            <w:r>
              <w:rPr>
                <w:rFonts w:ascii="Arial" w:hAnsi="Arial"/>
                <w:sz w:val="28"/>
              </w:rPr>
              <w:t>50.0%</w:t>
            </w:r>
          </w:p>
        </w:tc>
      </w:tr>
    </w:tbl>
    <w:p>
      <w:pPr>
        <w:pStyle w:val="Heading2"/>
      </w:pPr>
      <w:r>
        <w:t>Images</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Issue Type</w:t>
            </w:r>
          </w:p>
        </w:tc>
        <w:tc>
          <w:tcPr>
            <w:tcW w:type="dxa" w:w="1728"/>
          </w:tcPr>
          <w:p>
            <w:r>
              <w:rPr>
                <w:rFonts w:ascii="Arial" w:hAnsi="Arial"/>
                <w:sz w:val="28"/>
              </w:rPr>
              <w:t>Number of Images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Missing alt text</w:t>
            </w:r>
          </w:p>
        </w:tc>
        <w:tc>
          <w:tcPr>
            <w:tcW w:type="dxa" w:w="1728"/>
          </w:tcPr>
          <w:p>
            <w:r>
              <w:rPr>
                <w:rFonts w:ascii="Arial" w:hAnsi="Arial"/>
                <w:sz w:val="28"/>
              </w:rPr>
              <w:t>1584</w:t>
            </w:r>
          </w:p>
        </w:tc>
        <w:tc>
          <w:tcPr>
            <w:tcW w:type="dxa" w:w="1728"/>
          </w:tcPr>
          <w:p>
            <w:r>
              <w:rPr>
                <w:rFonts w:ascii="Arial" w:hAnsi="Arial"/>
                <w:sz w:val="28"/>
              </w:rPr>
              <w:t>87</w:t>
            </w:r>
          </w:p>
        </w:tc>
        <w:tc>
          <w:tcPr>
            <w:tcW w:type="dxa" w:w="1728"/>
          </w:tcPr>
          <w:p>
            <w:r>
              <w:rPr>
                <w:rFonts w:ascii="Arial" w:hAnsi="Arial"/>
                <w:sz w:val="28"/>
              </w:rPr>
              <w:t>1</w:t>
            </w:r>
          </w:p>
        </w:tc>
        <w:tc>
          <w:tcPr>
            <w:tcW w:type="dxa" w:w="1728"/>
          </w:tcPr>
          <w:p>
            <w:r>
              <w:rPr>
                <w:rFonts w:ascii="Arial" w:hAnsi="Arial"/>
                <w:sz w:val="28"/>
              </w:rPr>
              <w:t>50.0%</w:t>
            </w:r>
          </w:p>
        </w:tc>
      </w:tr>
      <w:tr>
        <w:tc>
          <w:tcPr>
            <w:tcW w:type="dxa" w:w="1728"/>
          </w:tcPr>
          <w:p>
            <w:r>
              <w:rPr>
                <w:rFonts w:ascii="Arial" w:hAnsi="Arial"/>
                <w:sz w:val="28"/>
              </w:rPr>
              <w:t>Invalid alt text</w:t>
            </w:r>
          </w:p>
        </w:tc>
        <w:tc>
          <w:tcPr>
            <w:tcW w:type="dxa" w:w="1728"/>
          </w:tcPr>
          <w:p>
            <w:r>
              <w:rPr>
                <w:rFonts w:ascii="Arial" w:hAnsi="Arial"/>
                <w:sz w:val="28"/>
              </w:rPr>
              <w:t>11</w:t>
            </w:r>
          </w:p>
        </w:tc>
        <w:tc>
          <w:tcPr>
            <w:tcW w:type="dxa" w:w="1728"/>
          </w:tcPr>
          <w:p>
            <w:r>
              <w:rPr>
                <w:rFonts w:ascii="Arial" w:hAnsi="Arial"/>
                <w:sz w:val="28"/>
              </w:rPr>
              <w:t>6</w:t>
            </w:r>
          </w:p>
        </w:tc>
        <w:tc>
          <w:tcPr>
            <w:tcW w:type="dxa" w:w="1728"/>
          </w:tcPr>
          <w:p>
            <w:r>
              <w:rPr>
                <w:rFonts w:ascii="Arial" w:hAnsi="Arial"/>
                <w:sz w:val="28"/>
              </w:rPr>
              <w:t>1</w:t>
            </w:r>
          </w:p>
        </w:tc>
        <w:tc>
          <w:tcPr>
            <w:tcW w:type="dxa" w:w="1728"/>
          </w:tcPr>
          <w:p>
            <w:r>
              <w:rPr>
                <w:rFonts w:ascii="Arial" w:hAnsi="Arial"/>
                <w:sz w:val="28"/>
              </w:rPr>
              <w:t>50.0%</w:t>
            </w:r>
          </w:p>
        </w:tc>
      </w:tr>
      <w:tr>
        <w:tc>
          <w:tcPr>
            <w:tcW w:type="dxa" w:w="1728"/>
          </w:tcPr>
          <w:p>
            <w:r>
              <w:rPr>
                <w:rFonts w:ascii="Arial" w:hAnsi="Arial"/>
                <w:sz w:val="28"/>
              </w:rPr>
              <w:t>SVGs missing role</w:t>
            </w:r>
          </w:p>
        </w:tc>
        <w:tc>
          <w:tcPr>
            <w:tcW w:type="dxa" w:w="1728"/>
          </w:tcPr>
          <w:p>
            <w:r>
              <w:rPr>
                <w:rFonts w:ascii="Arial" w:hAnsi="Arial"/>
                <w:sz w:val="28"/>
              </w:rPr>
              <w:t>99</w:t>
            </w:r>
          </w:p>
        </w:tc>
        <w:tc>
          <w:tcPr>
            <w:tcW w:type="dxa" w:w="1728"/>
          </w:tcPr>
          <w:p>
            <w:r>
              <w:rPr>
                <w:rFonts w:ascii="Arial" w:hAnsi="Arial"/>
                <w:sz w:val="28"/>
              </w:rPr>
              <w:t>87</w:t>
            </w:r>
          </w:p>
        </w:tc>
        <w:tc>
          <w:tcPr>
            <w:tcW w:type="dxa" w:w="1728"/>
          </w:tcPr>
          <w:p>
            <w:r>
              <w:rPr>
                <w:rFonts w:ascii="Arial" w:hAnsi="Arial"/>
                <w:sz w:val="28"/>
              </w:rPr>
              <w:t>1</w:t>
            </w:r>
          </w:p>
        </w:tc>
        <w:tc>
          <w:tcPr>
            <w:tcW w:type="dxa" w:w="1728"/>
          </w:tcPr>
          <w:p>
            <w:r>
              <w:rPr>
                <w:rFonts w:ascii="Arial" w:hAnsi="Arial"/>
                <w:sz w:val="28"/>
              </w:rPr>
              <w:t>50.0%</w:t>
            </w:r>
          </w:p>
        </w:tc>
      </w:tr>
    </w:tbl>
    <w:p>
      <w:pPr>
        <w:pStyle w:val="Heading2"/>
      </w:pPr>
      <w:r>
        <w:t>Landmarks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 Type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Missing required landmarks</w:t>
            </w:r>
          </w:p>
        </w:tc>
        <w:tc>
          <w:tcPr>
            <w:tcW w:type="dxa" w:w="2160"/>
          </w:tcPr>
          <w:p>
            <w:r>
              <w:rPr>
                <w:rFonts w:ascii="Arial" w:hAnsi="Arial"/>
                <w:sz w:val="28"/>
              </w:rPr>
              <w:t>10</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Duplicate landmarks without unique names</w:t>
            </w:r>
          </w:p>
        </w:tc>
        <w:tc>
          <w:tcPr>
            <w:tcW w:type="dxa" w:w="2160"/>
          </w:tcPr>
          <w:p>
            <w:r>
              <w:rPr>
                <w:rFonts w:ascii="Arial" w:hAnsi="Arial"/>
                <w:sz w:val="28"/>
              </w:rPr>
              <w:t>97</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Nested top-level landmarks</w:t>
            </w:r>
          </w:p>
        </w:tc>
        <w:tc>
          <w:tcPr>
            <w:tcW w:type="dxa" w:w="2160"/>
          </w:tcPr>
          <w:p>
            <w:r>
              <w:rPr>
                <w:rFonts w:ascii="Arial" w:hAnsi="Arial"/>
                <w:sz w:val="28"/>
              </w:rPr>
              <w:t>8</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Content outside landmarks</w:t>
            </w:r>
          </w:p>
        </w:tc>
        <w:tc>
          <w:tcPr>
            <w:tcW w:type="dxa" w:w="2160"/>
          </w:tcPr>
          <w:p>
            <w:r>
              <w:rPr>
                <w:rFonts w:ascii="Arial" w:hAnsi="Arial"/>
                <w:sz w:val="28"/>
              </w:rPr>
              <w:t>96</w:t>
            </w:r>
          </w:p>
        </w:tc>
        <w:tc>
          <w:tcPr>
            <w:tcW w:type="dxa" w:w="2160"/>
          </w:tcPr>
          <w:p>
            <w:r>
              <w:rPr>
                <w:rFonts w:ascii="Arial" w:hAnsi="Arial"/>
                <w:sz w:val="28"/>
              </w:rPr>
              <w:t>2</w:t>
            </w:r>
          </w:p>
        </w:tc>
        <w:tc>
          <w:tcPr>
            <w:tcW w:type="dxa" w:w="2160"/>
          </w:tcPr>
          <w:p>
            <w:r>
              <w:rPr>
                <w:rFonts w:ascii="Arial" w:hAnsi="Arial"/>
                <w:sz w:val="28"/>
              </w:rPr>
              <w:t>100.0%</w:t>
            </w:r>
          </w:p>
        </w:tc>
      </w:tr>
    </w:tbl>
    <w:p>
      <w:pPr>
        <w:pStyle w:val="Heading2"/>
      </w:pPr>
      <w:r>
        <w:t>Language of Page</w:t>
      </w:r>
    </w:p>
    <w:p>
      <w:r>
        <w:t>All pages have a valid lang attribute.</w:t>
      </w:r>
    </w:p>
    <w:p>
      <w:pPr>
        <w:pStyle w:val="Heading2"/>
      </w:pPr>
      <w:r>
        <w:t>Lists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List 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Empty lists</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Fake lists (not using proper HTML)</w:t>
            </w:r>
          </w:p>
        </w:tc>
        <w:tc>
          <w:tcPr>
            <w:tcW w:type="dxa" w:w="2160"/>
          </w:tcPr>
          <w:p>
            <w:r>
              <w:rPr>
                <w:rFonts w:ascii="Arial" w:hAnsi="Arial"/>
                <w:sz w:val="28"/>
              </w:rPr>
              <w:t>55</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Custom bullet implementations</w:t>
            </w:r>
          </w:p>
        </w:tc>
        <w:tc>
          <w:tcPr>
            <w:tcW w:type="dxa" w:w="2160"/>
          </w:tcPr>
          <w:p>
            <w:r>
              <w:rPr>
                <w:rFonts w:ascii="Arial" w:hAnsi="Arial"/>
                <w:sz w:val="28"/>
              </w:rPr>
              <w:t>87</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Excessively nested lists</w:t>
            </w:r>
          </w:p>
        </w:tc>
        <w:tc>
          <w:tcPr>
            <w:tcW w:type="dxa" w:w="2160"/>
          </w:tcPr>
          <w:p>
            <w:r>
              <w:rPr>
                <w:rFonts w:ascii="Arial" w:hAnsi="Arial"/>
                <w:sz w:val="28"/>
              </w:rPr>
              <w:t>87</w:t>
            </w:r>
          </w:p>
        </w:tc>
        <w:tc>
          <w:tcPr>
            <w:tcW w:type="dxa" w:w="2160"/>
          </w:tcPr>
          <w:p>
            <w:r>
              <w:rPr>
                <w:rFonts w:ascii="Arial" w:hAnsi="Arial"/>
                <w:sz w:val="28"/>
              </w:rPr>
              <w:t>1</w:t>
            </w:r>
          </w:p>
        </w:tc>
        <w:tc>
          <w:tcPr>
            <w:tcW w:type="dxa" w:w="2160"/>
          </w:tcPr>
          <w:p>
            <w:r>
              <w:rPr>
                <w:rFonts w:ascii="Arial" w:hAnsi="Arial"/>
                <w:sz w:val="28"/>
              </w:rPr>
              <w:t>50.0%</w:t>
            </w:r>
          </w:p>
        </w:tc>
      </w:tr>
    </w:tbl>
    <w:p>
      <w:pPr>
        <w:pStyle w:val="Heading2"/>
      </w:pPr>
      <w:r>
        <w:t>Maps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Pages containing maps</w:t>
            </w:r>
          </w:p>
        </w:tc>
        <w:tc>
          <w:tcPr>
            <w:tcW w:type="dxa" w:w="2160"/>
          </w:tcPr>
          <w:p>
            <w:r>
              <w:rPr>
                <w:rFonts w:ascii="Arial" w:hAnsi="Arial"/>
                <w:sz w:val="28"/>
              </w:rPr>
              <w:t>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Maps without proper titles</w:t>
            </w:r>
          </w:p>
        </w:tc>
        <w:tc>
          <w:tcPr>
            <w:tcW w:type="dxa" w:w="2160"/>
          </w:tcPr>
          <w:p>
            <w:r>
              <w:rPr>
                <w:rFonts w:ascii="Arial" w:hAnsi="Arial"/>
                <w:sz w:val="28"/>
              </w:rPr>
              <w:t>3</w:t>
            </w:r>
          </w:p>
        </w:tc>
        <w:tc>
          <w:tcPr>
            <w:tcW w:type="dxa" w:w="2160"/>
          </w:tcPr>
          <w:p>
            <w:r>
              <w:rPr>
                <w:rFonts w:ascii="Arial" w:hAnsi="Arial"/>
                <w:sz w:val="28"/>
              </w:rPr>
              <w:t>1</w:t>
            </w:r>
          </w:p>
        </w:tc>
        <w:tc>
          <w:tcPr>
            <w:tcW w:type="dxa" w:w="2160"/>
          </w:tcPr>
          <w:p>
            <w:r>
              <w:rPr>
                <w:rFonts w:ascii="Arial" w:hAnsi="Arial"/>
                <w:sz w:val="28"/>
              </w:rPr>
              <w:t>50.0%</w:t>
            </w:r>
          </w:p>
        </w:tc>
      </w:tr>
    </w:tbl>
    <w:p>
      <w:pPr>
        <w:pStyle w:val="Heading2"/>
      </w:pPr>
      <w:r>
        <w:t>Menus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Menu Issue</w:t>
            </w:r>
          </w:p>
        </w:tc>
        <w:tc>
          <w:tcPr>
            <w:tcW w:type="dxa" w:w="1728"/>
          </w:tcPr>
          <w:p>
            <w:r>
              <w:rPr>
                <w:rFonts w:ascii="Arial" w:hAnsi="Arial"/>
                <w:sz w:val="28"/>
              </w:rPr>
              <w:t>Number of Occurrences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Missing current page indicators</w:t>
            </w:r>
          </w:p>
        </w:tc>
        <w:tc>
          <w:tcPr>
            <w:tcW w:type="dxa" w:w="1728"/>
          </w:tcPr>
          <w:p>
            <w:r>
              <w:rPr>
                <w:rFonts w:ascii="Arial" w:hAnsi="Arial"/>
                <w:sz w:val="28"/>
              </w:rPr>
              <w:t>335</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bl>
    <w:p>
      <w:pPr>
        <w:pStyle w:val="Heading2"/>
      </w:pPr>
      <w:r>
        <w:t>"More" Controls</w:t>
      </w:r>
    </w:p>
    <w:p>
      <w:r>
        <w:t>No issues with generic 'Read More' links were found.</w:t>
      </w:r>
    </w:p>
    <w:p>
      <w:pPr>
        <w:pStyle w:val="Heading2"/>
      </w:pPr>
      <w:r>
        <w:t>Page Structure Analysis</w:t>
      </w:r>
    </w:p>
    <w:p>
      <w:r>
        <w:t>Understanding the structure of web pages is fundamental to accessibility. This section analyzes the common elements found across pages, such as headers, footers, and navigation components. Consistent structure helps users understand and navigate content efficiently.</w:t>
      </w:r>
    </w:p>
    <w:p/>
    <w:p>
      <w:pPr/>
      <w:r>
        <w:t>Structure Analysis Summary:</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Pages Analyzed</w:t>
            </w:r>
          </w:p>
        </w:tc>
        <w:tc>
          <w:tcPr>
            <w:tcW w:type="dxa" w:w="4320"/>
          </w:tcPr>
          <w:p>
            <w:r>
              <w:rPr>
                <w:rFonts w:ascii="Arial" w:hAnsi="Arial"/>
                <w:sz w:val="28"/>
              </w:rPr>
              <w:t>10</w:t>
            </w:r>
          </w:p>
        </w:tc>
      </w:tr>
      <w:tr>
        <w:tc>
          <w:tcPr>
            <w:tcW w:type="dxa" w:w="4320"/>
          </w:tcPr>
          <w:p>
            <w:r>
              <w:rPr>
                <w:rFonts w:ascii="Arial" w:hAnsi="Arial"/>
                <w:sz w:val="28"/>
              </w:rPr>
              <w:t>Header Consistency</w:t>
            </w:r>
          </w:p>
        </w:tc>
        <w:tc>
          <w:tcPr>
            <w:tcW w:type="dxa" w:w="4320"/>
          </w:tcPr>
          <w:p>
            <w:r>
              <w:rPr>
                <w:rFonts w:ascii="Arial" w:hAnsi="Arial"/>
                <w:sz w:val="28"/>
              </w:rPr>
              <w:t>68.0%</w:t>
            </w:r>
          </w:p>
        </w:tc>
      </w:tr>
      <w:tr>
        <w:tc>
          <w:tcPr>
            <w:tcW w:type="dxa" w:w="4320"/>
          </w:tcPr>
          <w:p>
            <w:r>
              <w:rPr>
                <w:rFonts w:ascii="Arial" w:hAnsi="Arial"/>
                <w:sz w:val="28"/>
              </w:rPr>
              <w:t>Footer Consistency</w:t>
            </w:r>
          </w:p>
        </w:tc>
        <w:tc>
          <w:tcPr>
            <w:tcW w:type="dxa" w:w="4320"/>
          </w:tcPr>
          <w:p>
            <w:r>
              <w:rPr>
                <w:rFonts w:ascii="Arial" w:hAnsi="Arial"/>
                <w:sz w:val="28"/>
              </w:rPr>
              <w:t>70.0%</w:t>
            </w:r>
          </w:p>
        </w:tc>
      </w:tr>
      <w:tr>
        <w:tc>
          <w:tcPr>
            <w:tcW w:type="dxa" w:w="4320"/>
          </w:tcPr>
          <w:p>
            <w:r>
              <w:rPr>
                <w:rFonts w:ascii="Arial" w:hAnsi="Arial"/>
                <w:sz w:val="28"/>
              </w:rPr>
              <w:t>Navigation Consistency</w:t>
            </w:r>
          </w:p>
        </w:tc>
        <w:tc>
          <w:tcPr>
            <w:tcW w:type="dxa" w:w="4320"/>
          </w:tcPr>
          <w:p>
            <w:r>
              <w:rPr>
                <w:rFonts w:ascii="Arial" w:hAnsi="Arial"/>
                <w:sz w:val="28"/>
              </w:rPr>
              <w:t>76.0%</w:t>
            </w:r>
          </w:p>
        </w:tc>
      </w:tr>
      <w:tr>
        <w:tc>
          <w:tcPr>
            <w:tcW w:type="dxa" w:w="4320"/>
          </w:tcPr>
          <w:p>
            <w:r>
              <w:rPr>
                <w:rFonts w:ascii="Arial" w:hAnsi="Arial"/>
                <w:sz w:val="28"/>
              </w:rPr>
              <w:t>Main Content Consistency</w:t>
            </w:r>
          </w:p>
        </w:tc>
        <w:tc>
          <w:tcPr>
            <w:tcW w:type="dxa" w:w="4320"/>
          </w:tcPr>
          <w:p>
            <w:r>
              <w:rPr>
                <w:rFonts w:ascii="Arial" w:hAnsi="Arial"/>
                <w:sz w:val="28"/>
              </w:rPr>
              <w:t>64.0%</w:t>
            </w:r>
          </w:p>
        </w:tc>
      </w:tr>
      <w:tr>
        <w:tc>
          <w:tcPr>
            <w:tcW w:type="dxa" w:w="4320"/>
          </w:tcPr>
          <w:p>
            <w:r>
              <w:rPr>
                <w:rFonts w:ascii="Arial" w:hAnsi="Arial"/>
                <w:sz w:val="28"/>
              </w:rPr>
              <w:t>Complementary Content Consistency</w:t>
            </w:r>
          </w:p>
        </w:tc>
        <w:tc>
          <w:tcPr>
            <w:tcW w:type="dxa" w:w="4320"/>
          </w:tcPr>
          <w:p>
            <w:r>
              <w:rPr>
                <w:rFonts w:ascii="Arial" w:hAnsi="Arial"/>
                <w:sz w:val="28"/>
              </w:rPr>
              <w:t>0.0%</w:t>
            </w:r>
          </w:p>
        </w:tc>
      </w:tr>
    </w:tbl>
    <w:p/>
    <w:p>
      <w:pPr>
        <w:pStyle w:val="Heading2"/>
      </w:pPr>
      <w:r>
        <w:t>Tabindex</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Non-interactive elements with tabindex=0</w:t>
            </w:r>
          </w:p>
        </w:tc>
        <w:tc>
          <w:tcPr>
            <w:tcW w:type="dxa" w:w="2160"/>
          </w:tcPr>
          <w:p>
            <w:r>
              <w:rPr>
                <w:rFonts w:ascii="Arial" w:hAnsi="Arial"/>
                <w:sz w:val="28"/>
              </w:rPr>
              <w:t>86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Interactive elements missing required tabindex</w:t>
            </w:r>
          </w:p>
        </w:tc>
        <w:tc>
          <w:tcPr>
            <w:tcW w:type="dxa" w:w="2160"/>
          </w:tcPr>
          <w:p>
            <w:r>
              <w:rPr>
                <w:rFonts w:ascii="Arial" w:hAnsi="Arial"/>
                <w:sz w:val="28"/>
              </w:rPr>
              <w:t>87</w:t>
            </w:r>
          </w:p>
        </w:tc>
        <w:tc>
          <w:tcPr>
            <w:tcW w:type="dxa" w:w="2160"/>
          </w:tcPr>
          <w:p>
            <w:r>
              <w:rPr>
                <w:rFonts w:ascii="Arial" w:hAnsi="Arial"/>
                <w:sz w:val="28"/>
              </w:rPr>
              <w:t>2</w:t>
            </w:r>
          </w:p>
        </w:tc>
        <w:tc>
          <w:tcPr>
            <w:tcW w:type="dxa" w:w="2160"/>
          </w:tcPr>
          <w:p>
            <w:r>
              <w:rPr>
                <w:rFonts w:ascii="Arial" w:hAnsi="Arial"/>
                <w:sz w:val="28"/>
              </w:rPr>
              <w:t>100.0%</w:t>
            </w:r>
          </w:p>
        </w:tc>
      </w:tr>
    </w:tbl>
    <w:p>
      <w:pPr>
        <w:pStyle w:val="Heading2"/>
      </w:pPr>
      <w:r>
        <w:t>Title Attribute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w:t>
            </w:r>
          </w:p>
        </w:tc>
        <w:tc>
          <w:tcPr>
            <w:tcW w:type="dxa" w:w="2160"/>
          </w:tcPr>
          <w:p>
            <w:r>
              <w:rPr>
                <w:rFonts w:ascii="Arial" w:hAnsi="Arial"/>
                <w:sz w:val="28"/>
              </w:rPr>
              <w:t>Total Occurrences</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Improper use of title attribute</w:t>
            </w:r>
          </w:p>
        </w:tc>
        <w:tc>
          <w:tcPr>
            <w:tcW w:type="dxa" w:w="2160"/>
          </w:tcPr>
          <w:p>
            <w:r>
              <w:rPr>
                <w:rFonts w:ascii="Arial" w:hAnsi="Arial"/>
                <w:sz w:val="28"/>
              </w:rPr>
              <w:t>4921</w:t>
            </w:r>
          </w:p>
        </w:tc>
        <w:tc>
          <w:tcPr>
            <w:tcW w:type="dxa" w:w="2160"/>
          </w:tcPr>
          <w:p>
            <w:r>
              <w:rPr>
                <w:rFonts w:ascii="Arial" w:hAnsi="Arial"/>
                <w:sz w:val="28"/>
              </w:rPr>
              <w:t>2</w:t>
            </w:r>
          </w:p>
        </w:tc>
        <w:tc>
          <w:tcPr>
            <w:tcW w:type="dxa" w:w="2160"/>
          </w:tcPr>
          <w:p>
            <w:r>
              <w:rPr>
                <w:rFonts w:ascii="Arial" w:hAnsi="Arial"/>
                <w:sz w:val="28"/>
              </w:rPr>
              <w:t>100.0%</w:t>
            </w:r>
          </w:p>
        </w:tc>
      </w:tr>
    </w:tbl>
    <w:p/>
    <w:p>
      <w:pPr>
        <w:pStyle w:val="Heading2"/>
      </w:pPr>
      <w:r>
        <w:t>Tables</w:t>
      </w:r>
    </w:p>
    <w:p>
      <w:r>
        <w:t>No table issues found.</w:t>
      </w:r>
    </w:p>
    <w:p>
      <w:pPr>
        <w:pStyle w:val="Heading2"/>
      </w:pPr>
      <w:r>
        <w:t>Timers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Timer 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Pages with timers</w:t>
            </w:r>
          </w:p>
        </w:tc>
        <w:tc>
          <w:tcPr>
            <w:tcW w:type="dxa" w:w="2160"/>
          </w:tcPr>
          <w:p>
            <w:r>
              <w:rPr>
                <w:rFonts w:ascii="Arial" w:hAnsi="Arial"/>
                <w:sz w:val="28"/>
              </w:rPr>
              <w:t>15</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Auto-starting timers</w:t>
            </w:r>
          </w:p>
        </w:tc>
        <w:tc>
          <w:tcPr>
            <w:tcW w:type="dxa" w:w="2160"/>
          </w:tcPr>
          <w:p>
            <w:r>
              <w:rPr>
                <w:rFonts w:ascii="Arial" w:hAnsi="Arial"/>
                <w:sz w:val="28"/>
              </w:rPr>
              <w:t>15</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Timers without adequate controls</w:t>
            </w:r>
          </w:p>
        </w:tc>
        <w:tc>
          <w:tcPr>
            <w:tcW w:type="dxa" w:w="2160"/>
          </w:tcPr>
          <w:p>
            <w:r>
              <w:rPr>
                <w:rFonts w:ascii="Arial" w:hAnsi="Arial"/>
                <w:sz w:val="28"/>
              </w:rPr>
              <w:t>15</w:t>
            </w:r>
          </w:p>
        </w:tc>
        <w:tc>
          <w:tcPr>
            <w:tcW w:type="dxa" w:w="2160"/>
          </w:tcPr>
          <w:p>
            <w:r>
              <w:rPr>
                <w:rFonts w:ascii="Arial" w:hAnsi="Arial"/>
                <w:sz w:val="28"/>
              </w:rPr>
              <w:t>1</w:t>
            </w:r>
          </w:p>
        </w:tc>
        <w:tc>
          <w:tcPr>
            <w:tcW w:type="dxa" w:w="2160"/>
          </w:tcPr>
          <w:p>
            <w:r>
              <w:rPr>
                <w:rFonts w:ascii="Arial" w:hAnsi="Arial"/>
                <w:sz w:val="28"/>
              </w:rPr>
              <w:t>50.0%</w:t>
            </w:r>
          </w:p>
        </w:tc>
      </w:tr>
    </w:tbl>
    <w:p>
      <w:pPr>
        <w:pStyle w:val="Heading2"/>
      </w:pPr>
      <w:r>
        <w:t>Videos</w:t>
      </w:r>
    </w:p>
    <w:p>
      <w:r>
        <w:t>No videos were found.</w:t>
      </w:r>
    </w:p>
    <w:p>
      <w:r>
        <w:br w:type="page"/>
      </w:r>
    </w:p>
    <w:p>
      <w:pPr>
        <w:pStyle w:val="Heading1"/>
      </w:pPr>
      <w:r>
        <w:t>Detailed findings</w:t>
      </w:r>
    </w:p>
    <w:p>
      <w:pPr>
        <w:pStyle w:val="Heading2"/>
      </w:pPr>
      <w:r>
        <w:t>Accessible Names</w:t>
      </w:r>
    </w:p>
    <w:p>
      <w:r>
        <w:t>Interactive elements such as links, buttons, form fields etc. must have an accessible name that can be programmatically determined. This name is what will be announced by screen readers and other assistive technologies when the user encounters the element. Without an accessible name, users will not know the purpose or function of the element.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Tag name</w:t>
            </w:r>
          </w:p>
        </w:tc>
        <w:tc>
          <w:tcPr>
            <w:tcW w:type="dxa" w:w="2160"/>
          </w:tcPr>
          <w:p>
            <w:r>
              <w:rPr>
                <w:rFonts w:ascii="Arial" w:hAnsi="Arial"/>
                <w:sz w:val="28"/>
              </w:rPr>
              <w:t># of instances</w:t>
            </w:r>
          </w:p>
        </w:tc>
        <w:tc>
          <w:tcPr>
            <w:tcW w:type="dxa" w:w="2160"/>
          </w:tcPr>
          <w:p>
            <w:r>
              <w:rPr>
                <w:rFonts w:ascii="Arial" w:hAnsi="Arial"/>
                <w:sz w:val="28"/>
              </w:rPr>
              <w:t># of sites</w:t>
            </w:r>
          </w:p>
        </w:tc>
        <w:tc>
          <w:tcPr>
            <w:tcW w:type="dxa" w:w="2160"/>
          </w:tcPr>
          <w:p>
            <w:r>
              <w:rPr>
                <w:rFonts w:ascii="Arial" w:hAnsi="Arial"/>
                <w:sz w:val="28"/>
              </w:rPr>
              <w:t>% of sites</w:t>
            </w:r>
          </w:p>
        </w:tc>
      </w:tr>
      <w:tr>
        <w:tc>
          <w:tcPr>
            <w:tcW w:type="dxa" w:w="2160"/>
          </w:tcPr>
          <w:p>
            <w:r>
              <w:rPr>
                <w:rFonts w:ascii="Arial" w:hAnsi="Arial"/>
                <w:sz w:val="28"/>
              </w:rPr>
              <w:t>&lt;a&gt;</w:t>
            </w:r>
          </w:p>
        </w:tc>
        <w:tc>
          <w:tcPr>
            <w:tcW w:type="dxa" w:w="2160"/>
          </w:tcPr>
          <w:p>
            <w:r>
              <w:rPr>
                <w:rFonts w:ascii="Arial" w:hAnsi="Arial"/>
                <w:sz w:val="28"/>
              </w:rPr>
              <w:t>42</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&lt;form&gt;</w:t>
            </w:r>
          </w:p>
        </w:tc>
        <w:tc>
          <w:tcPr>
            <w:tcW w:type="dxa" w:w="2160"/>
          </w:tcPr>
          <w:p>
            <w:r>
              <w:rPr>
                <w:rFonts w:ascii="Arial" w:hAnsi="Arial"/>
                <w:sz w:val="28"/>
              </w:rPr>
              <w:t>373</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&lt;iframe&gt;</w:t>
            </w:r>
          </w:p>
        </w:tc>
        <w:tc>
          <w:tcPr>
            <w:tcW w:type="dxa" w:w="2160"/>
          </w:tcPr>
          <w:p>
            <w:r>
              <w:rPr>
                <w:rFonts w:ascii="Arial" w:hAnsi="Arial"/>
                <w:sz w:val="28"/>
              </w:rPr>
              <w:t>99</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&lt;img&gt;</w:t>
            </w:r>
          </w:p>
        </w:tc>
        <w:tc>
          <w:tcPr>
            <w:tcW w:type="dxa" w:w="2160"/>
          </w:tcPr>
          <w:p>
            <w:r>
              <w:rPr>
                <w:rFonts w:ascii="Arial" w:hAnsi="Arial"/>
                <w:sz w:val="28"/>
              </w:rPr>
              <w:t>406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&lt;input&gt;</w:t>
            </w:r>
          </w:p>
        </w:tc>
        <w:tc>
          <w:tcPr>
            <w:tcW w:type="dxa" w:w="2160"/>
          </w:tcPr>
          <w:p>
            <w:r>
              <w:rPr>
                <w:rFonts w:ascii="Arial" w:hAnsi="Arial"/>
                <w:sz w:val="28"/>
              </w:rPr>
              <w:t>495</w:t>
            </w:r>
          </w:p>
        </w:tc>
        <w:tc>
          <w:tcPr>
            <w:tcW w:type="dxa" w:w="2160"/>
          </w:tcPr>
          <w:p>
            <w:r>
              <w:rPr>
                <w:rFonts w:ascii="Arial" w:hAnsi="Arial"/>
                <w:sz w:val="28"/>
              </w:rPr>
              <w:t>1</w:t>
            </w:r>
          </w:p>
        </w:tc>
        <w:tc>
          <w:tcPr>
            <w:tcW w:type="dxa" w:w="2160"/>
          </w:tcPr>
          <w:p>
            <w:r>
              <w:rPr>
                <w:rFonts w:ascii="Arial" w:hAnsi="Arial"/>
                <w:sz w:val="28"/>
              </w:rPr>
              <w:t>50.0%</w:t>
            </w:r>
          </w:p>
        </w:tc>
      </w:tr>
    </w:tbl>
    <w:p/>
    <w:p>
      <w:pPr>
        <w:pStyle w:val="Heading3"/>
      </w:pPr>
      <w:r>
        <w:t>Detailed Breakdown by Tag</w:t>
      </w:r>
    </w:p>
    <w:p>
      <w:pPr>
        <w:pStyle w:val="Heading4"/>
      </w:pPr>
      <w:r>
        <w:t>Tag: &lt;a&gt;</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Arial" w:hAnsi="Arial"/>
                <w:sz w:val="28"/>
              </w:rPr>
              <w:t>Domain</w:t>
            </w:r>
          </w:p>
        </w:tc>
        <w:tc>
          <w:tcPr>
            <w:tcW w:type="dxa" w:w="2880"/>
          </w:tcPr>
          <w:p>
            <w:r>
              <w:rPr>
                <w:rFonts w:ascii="Arial" w:hAnsi="Arial"/>
                <w:sz w:val="28"/>
              </w:rPr>
              <w:t># of instances</w:t>
            </w:r>
          </w:p>
        </w:tc>
        <w:tc>
          <w:tcPr>
            <w:tcW w:type="dxa" w:w="2880"/>
          </w:tcPr>
          <w:p>
            <w:r>
              <w:rPr>
                <w:rFonts w:ascii="Arial" w:hAnsi="Arial"/>
                <w:sz w:val="28"/>
              </w:rPr>
              <w:t># of pages affected</w:t>
            </w:r>
          </w:p>
        </w:tc>
      </w:tr>
      <w:tr>
        <w:tc>
          <w:tcPr>
            <w:tcW w:type="dxa" w:w="2880"/>
          </w:tcPr>
          <w:p>
            <w:r>
              <w:rPr>
                <w:rFonts w:ascii="Arial" w:hAnsi="Arial"/>
                <w:sz w:val="28"/>
              </w:rPr>
              <w:t>cvc.ca</w:t>
            </w:r>
          </w:p>
        </w:tc>
        <w:tc>
          <w:tcPr>
            <w:tcW w:type="dxa" w:w="2880"/>
          </w:tcPr>
          <w:p>
            <w:r>
              <w:rPr>
                <w:rFonts w:ascii="Arial" w:hAnsi="Arial"/>
                <w:sz w:val="28"/>
              </w:rPr>
              <w:t>40</w:t>
            </w:r>
          </w:p>
        </w:tc>
        <w:tc>
          <w:tcPr>
            <w:tcW w:type="dxa" w:w="2880"/>
          </w:tcPr>
          <w:p>
            <w:r>
              <w:rPr>
                <w:rFonts w:ascii="Arial" w:hAnsi="Arial"/>
                <w:sz w:val="28"/>
              </w:rPr>
              <w:t>17</w:t>
            </w:r>
          </w:p>
        </w:tc>
      </w:tr>
      <w:tr>
        <w:tc>
          <w:tcPr>
            <w:tcW w:type="dxa" w:w="2880"/>
          </w:tcPr>
          <w:p>
            <w:r>
              <w:rPr>
                <w:rFonts w:ascii="Arial" w:hAnsi="Arial"/>
                <w:sz w:val="28"/>
              </w:rPr>
              <w:t>niagararegion.ca</w:t>
            </w:r>
          </w:p>
        </w:tc>
        <w:tc>
          <w:tcPr>
            <w:tcW w:type="dxa" w:w="2880"/>
          </w:tcPr>
          <w:p>
            <w:r>
              <w:rPr>
                <w:rFonts w:ascii="Arial" w:hAnsi="Arial"/>
                <w:sz w:val="28"/>
              </w:rPr>
              <w:t>2</w:t>
            </w:r>
          </w:p>
        </w:tc>
        <w:tc>
          <w:tcPr>
            <w:tcW w:type="dxa" w:w="2880"/>
          </w:tcPr>
          <w:p>
            <w:r>
              <w:rPr>
                <w:rFonts w:ascii="Arial" w:hAnsi="Arial"/>
                <w:sz w:val="28"/>
              </w:rPr>
              <w:t>1</w:t>
            </w:r>
          </w:p>
        </w:tc>
      </w:tr>
    </w:tbl>
    <w:p/>
    <w:p>
      <w:pPr>
        <w:pStyle w:val="Heading4"/>
      </w:pPr>
      <w:r>
        <w:t>Tag: &lt;form&gt;</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Arial" w:hAnsi="Arial"/>
                <w:sz w:val="28"/>
              </w:rPr>
              <w:t>Domain</w:t>
            </w:r>
          </w:p>
        </w:tc>
        <w:tc>
          <w:tcPr>
            <w:tcW w:type="dxa" w:w="2880"/>
          </w:tcPr>
          <w:p>
            <w:r>
              <w:rPr>
                <w:rFonts w:ascii="Arial" w:hAnsi="Arial"/>
                <w:sz w:val="28"/>
              </w:rPr>
              <w:t># of instances</w:t>
            </w:r>
          </w:p>
        </w:tc>
        <w:tc>
          <w:tcPr>
            <w:tcW w:type="dxa" w:w="2880"/>
          </w:tcPr>
          <w:p>
            <w:r>
              <w:rPr>
                <w:rFonts w:ascii="Arial" w:hAnsi="Arial"/>
                <w:sz w:val="28"/>
              </w:rPr>
              <w:t># of pages affected</w:t>
            </w:r>
          </w:p>
        </w:tc>
      </w:tr>
      <w:tr>
        <w:tc>
          <w:tcPr>
            <w:tcW w:type="dxa" w:w="2880"/>
          </w:tcPr>
          <w:p>
            <w:r>
              <w:rPr>
                <w:rFonts w:ascii="Arial" w:hAnsi="Arial"/>
                <w:sz w:val="28"/>
              </w:rPr>
              <w:t>cvc.ca</w:t>
            </w:r>
          </w:p>
        </w:tc>
        <w:tc>
          <w:tcPr>
            <w:tcW w:type="dxa" w:w="2880"/>
          </w:tcPr>
          <w:p>
            <w:r>
              <w:rPr>
                <w:rFonts w:ascii="Arial" w:hAnsi="Arial"/>
                <w:sz w:val="28"/>
              </w:rPr>
              <w:t>333</w:t>
            </w:r>
          </w:p>
        </w:tc>
        <w:tc>
          <w:tcPr>
            <w:tcW w:type="dxa" w:w="2880"/>
          </w:tcPr>
          <w:p>
            <w:r>
              <w:rPr>
                <w:rFonts w:ascii="Arial" w:hAnsi="Arial"/>
                <w:sz w:val="28"/>
              </w:rPr>
              <w:t>87</w:t>
            </w:r>
          </w:p>
        </w:tc>
      </w:tr>
      <w:tr>
        <w:tc>
          <w:tcPr>
            <w:tcW w:type="dxa" w:w="2880"/>
          </w:tcPr>
          <w:p>
            <w:r>
              <w:rPr>
                <w:rFonts w:ascii="Arial" w:hAnsi="Arial"/>
                <w:sz w:val="28"/>
              </w:rPr>
              <w:t>niagararegion.ca</w:t>
            </w:r>
          </w:p>
        </w:tc>
        <w:tc>
          <w:tcPr>
            <w:tcW w:type="dxa" w:w="2880"/>
          </w:tcPr>
          <w:p>
            <w:r>
              <w:rPr>
                <w:rFonts w:ascii="Arial" w:hAnsi="Arial"/>
                <w:sz w:val="28"/>
              </w:rPr>
              <w:t>40</w:t>
            </w:r>
          </w:p>
        </w:tc>
        <w:tc>
          <w:tcPr>
            <w:tcW w:type="dxa" w:w="2880"/>
          </w:tcPr>
          <w:p>
            <w:r>
              <w:rPr>
                <w:rFonts w:ascii="Arial" w:hAnsi="Arial"/>
                <w:sz w:val="28"/>
              </w:rPr>
              <w:t>10</w:t>
            </w:r>
          </w:p>
        </w:tc>
      </w:tr>
    </w:tbl>
    <w:p/>
    <w:p>
      <w:pPr>
        <w:pStyle w:val="Heading4"/>
      </w:pPr>
      <w:r>
        <w:t>Tag: &lt;iframe&gt;</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Arial" w:hAnsi="Arial"/>
                <w:sz w:val="28"/>
              </w:rPr>
              <w:t>Domain</w:t>
            </w:r>
          </w:p>
        </w:tc>
        <w:tc>
          <w:tcPr>
            <w:tcW w:type="dxa" w:w="2880"/>
          </w:tcPr>
          <w:p>
            <w:r>
              <w:rPr>
                <w:rFonts w:ascii="Arial" w:hAnsi="Arial"/>
                <w:sz w:val="28"/>
              </w:rPr>
              <w:t># of instances</w:t>
            </w:r>
          </w:p>
        </w:tc>
        <w:tc>
          <w:tcPr>
            <w:tcW w:type="dxa" w:w="2880"/>
          </w:tcPr>
          <w:p>
            <w:r>
              <w:rPr>
                <w:rFonts w:ascii="Arial" w:hAnsi="Arial"/>
                <w:sz w:val="28"/>
              </w:rPr>
              <w:t># of pages affected</w:t>
            </w:r>
          </w:p>
        </w:tc>
      </w:tr>
      <w:tr>
        <w:tc>
          <w:tcPr>
            <w:tcW w:type="dxa" w:w="2880"/>
          </w:tcPr>
          <w:p>
            <w:r>
              <w:rPr>
                <w:rFonts w:ascii="Arial" w:hAnsi="Arial"/>
                <w:sz w:val="28"/>
              </w:rPr>
              <w:t>cvc.ca</w:t>
            </w:r>
          </w:p>
        </w:tc>
        <w:tc>
          <w:tcPr>
            <w:tcW w:type="dxa" w:w="2880"/>
          </w:tcPr>
          <w:p>
            <w:r>
              <w:rPr>
                <w:rFonts w:ascii="Arial" w:hAnsi="Arial"/>
                <w:sz w:val="28"/>
              </w:rPr>
              <w:t>99</w:t>
            </w:r>
          </w:p>
        </w:tc>
        <w:tc>
          <w:tcPr>
            <w:tcW w:type="dxa" w:w="2880"/>
          </w:tcPr>
          <w:p>
            <w:r>
              <w:rPr>
                <w:rFonts w:ascii="Arial" w:hAnsi="Arial"/>
                <w:sz w:val="28"/>
              </w:rPr>
              <w:t>87</w:t>
            </w:r>
          </w:p>
        </w:tc>
      </w:tr>
    </w:tbl>
    <w:p/>
    <w:p>
      <w:pPr>
        <w:pStyle w:val="Heading4"/>
      </w:pPr>
      <w:r>
        <w:t>Tag: &lt;img&gt;</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Arial" w:hAnsi="Arial"/>
                <w:sz w:val="28"/>
              </w:rPr>
              <w:t>Domain</w:t>
            </w:r>
          </w:p>
        </w:tc>
        <w:tc>
          <w:tcPr>
            <w:tcW w:type="dxa" w:w="2880"/>
          </w:tcPr>
          <w:p>
            <w:r>
              <w:rPr>
                <w:rFonts w:ascii="Arial" w:hAnsi="Arial"/>
                <w:sz w:val="28"/>
              </w:rPr>
              <w:t># of instances</w:t>
            </w:r>
          </w:p>
        </w:tc>
        <w:tc>
          <w:tcPr>
            <w:tcW w:type="dxa" w:w="2880"/>
          </w:tcPr>
          <w:p>
            <w:r>
              <w:rPr>
                <w:rFonts w:ascii="Arial" w:hAnsi="Arial"/>
                <w:sz w:val="28"/>
              </w:rPr>
              <w:t># of pages affected</w:t>
            </w:r>
          </w:p>
        </w:tc>
      </w:tr>
      <w:tr>
        <w:tc>
          <w:tcPr>
            <w:tcW w:type="dxa" w:w="2880"/>
          </w:tcPr>
          <w:p>
            <w:r>
              <w:rPr>
                <w:rFonts w:ascii="Arial" w:hAnsi="Arial"/>
                <w:sz w:val="28"/>
              </w:rPr>
              <w:t>cvc.ca</w:t>
            </w:r>
          </w:p>
        </w:tc>
        <w:tc>
          <w:tcPr>
            <w:tcW w:type="dxa" w:w="2880"/>
          </w:tcPr>
          <w:p>
            <w:r>
              <w:rPr>
                <w:rFonts w:ascii="Arial" w:hAnsi="Arial"/>
                <w:sz w:val="28"/>
              </w:rPr>
              <w:t>406</w:t>
            </w:r>
          </w:p>
        </w:tc>
        <w:tc>
          <w:tcPr>
            <w:tcW w:type="dxa" w:w="2880"/>
          </w:tcPr>
          <w:p>
            <w:r>
              <w:rPr>
                <w:rFonts w:ascii="Arial" w:hAnsi="Arial"/>
                <w:sz w:val="28"/>
              </w:rPr>
              <w:t>87</w:t>
            </w:r>
          </w:p>
        </w:tc>
      </w:tr>
    </w:tbl>
    <w:p/>
    <w:p>
      <w:pPr>
        <w:pStyle w:val="Heading4"/>
      </w:pPr>
      <w:r>
        <w:t>Tag: &lt;input&gt;</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Arial" w:hAnsi="Arial"/>
                <w:sz w:val="28"/>
              </w:rPr>
              <w:t>Domain</w:t>
            </w:r>
          </w:p>
        </w:tc>
        <w:tc>
          <w:tcPr>
            <w:tcW w:type="dxa" w:w="2880"/>
          </w:tcPr>
          <w:p>
            <w:r>
              <w:rPr>
                <w:rFonts w:ascii="Arial" w:hAnsi="Arial"/>
                <w:sz w:val="28"/>
              </w:rPr>
              <w:t># of instances</w:t>
            </w:r>
          </w:p>
        </w:tc>
        <w:tc>
          <w:tcPr>
            <w:tcW w:type="dxa" w:w="2880"/>
          </w:tcPr>
          <w:p>
            <w:r>
              <w:rPr>
                <w:rFonts w:ascii="Arial" w:hAnsi="Arial"/>
                <w:sz w:val="28"/>
              </w:rPr>
              <w:t># of pages affected</w:t>
            </w:r>
          </w:p>
        </w:tc>
      </w:tr>
      <w:tr>
        <w:tc>
          <w:tcPr>
            <w:tcW w:type="dxa" w:w="2880"/>
          </w:tcPr>
          <w:p>
            <w:r>
              <w:rPr>
                <w:rFonts w:ascii="Arial" w:hAnsi="Arial"/>
                <w:sz w:val="28"/>
              </w:rPr>
              <w:t>cvc.ca</w:t>
            </w:r>
          </w:p>
        </w:tc>
        <w:tc>
          <w:tcPr>
            <w:tcW w:type="dxa" w:w="2880"/>
          </w:tcPr>
          <w:p>
            <w:r>
              <w:rPr>
                <w:rFonts w:ascii="Arial" w:hAnsi="Arial"/>
                <w:sz w:val="28"/>
              </w:rPr>
              <w:t>495</w:t>
            </w:r>
          </w:p>
        </w:tc>
        <w:tc>
          <w:tcPr>
            <w:tcW w:type="dxa" w:w="2880"/>
          </w:tcPr>
          <w:p>
            <w:r>
              <w:rPr>
                <w:rFonts w:ascii="Arial" w:hAnsi="Arial"/>
                <w:sz w:val="28"/>
              </w:rPr>
              <w:t>87</w:t>
            </w:r>
          </w:p>
        </w:tc>
      </w:tr>
    </w:tbl>
    <w:p/>
    <w:p>
      <w:r>
        <w:br w:type="page"/>
      </w:r>
    </w:p>
    <w:p>
      <w:pPr>
        <w:pStyle w:val="Heading2"/>
      </w:pPr>
      <w:r>
        <w:t>Animation</w:t>
      </w:r>
    </w:p>
    <w:p>
      <w:r>
        <w:t>The 'prefers-reduced-motion' media query allows websites to respect a user's system-level preference for reduced motion. This accessibility feature is crucial for several user groups:</w:t>
      </w:r>
    </w:p>
    <w:p>
      <w:pPr>
        <w:pStyle w:val="ListBullet"/>
      </w:pPr>
      <w:r>
        <w:t>People with vestibular disorders who can experience dizziness, nausea, and disorientation from animated content</w:t>
      </w:r>
    </w:p>
    <w:p>
      <w:pPr>
        <w:pStyle w:val="ListBullet"/>
      </w:pPr>
      <w:r>
        <w:t>Users with attention-related disabilities who may find animations distracting and disruptive</w:t>
      </w:r>
    </w:p>
    <w:p>
      <w:pPr>
        <w:pStyle w:val="ListBullet"/>
      </w:pPr>
      <w:r>
        <w:t>People with migraine sensitivity who can be triggered by certain types of motion</w:t>
      </w:r>
    </w:p>
    <w:p>
      <w:pPr>
        <w:pStyle w:val="ListBullet"/>
      </w:pPr>
      <w:r>
        <w:t>Users with cognitive disabilities who may find it difficult to focus on content when animations are present</w:t>
      </w:r>
    </w:p>
    <w:p>
      <w:r>
        <w:t>When websites don't support reduced motion preferences, users who rely on this setting remain exposed to animations that could affect their ability to use the site or even cause physical discomfort. This is particularly important for essential services and information websites where users need to access content regardless of their motion sensitivity.</w:t>
      </w:r>
    </w:p>
    <w:p>
      <w:r>
        <w:t>Note that "prefers-reduced-animation" does not mean no animation, but you do need to consider the impact of each, especially longer ones. In these tests long animations are those over 5 seconds, but in practice, any animation of over 1 second needs to respect the prefers-reduced-motion media query to help neuro-diverse users who may struggle to read a page with significant animation "noise".</w:t>
      </w:r>
    </w:p>
    <w:p/>
    <w:p>
      <w:pPr>
        <w:keepNext/>
      </w:pPr>
    </w:p>
    <w:tbl>
      <w:tblPr>
        <w:tblStyle w:val="TableGrid"/>
        <w:tblW w:type="auto" w:w="0"/>
        <w:tblLook w:firstColumn="1" w:firstRow="1" w:lastColumn="0" w:lastRow="0" w:noHBand="0" w:noVBand="1" w:val="04A0"/>
      </w:tblPr>
      <w:tblGrid>
        <w:gridCol w:w="2160"/>
        <w:gridCol w:w="2160"/>
        <w:gridCol w:w="2160"/>
        <w:gridCol w:w="2160"/>
      </w:tblGrid>
      <w:tr>
        <w:tc>
          <w:tcPr>
            <w:tcW w:type="dxa" w:w="2160"/>
            <w:vAlign w:val="center"/>
            <w:noWrap/>
          </w:tcPr>
          <w:p>
            <w:r>
              <w:rPr>
                <w:rFonts w:ascii="Arial" w:hAnsi="Arial"/>
                <w:sz w:val="28"/>
              </w:rPr>
              <w:t>Issue</w:t>
            </w:r>
          </w:p>
        </w:tc>
        <w:tc>
          <w:tcPr>
            <w:tcW w:type="dxa" w:w="2160"/>
            <w:vAlign w:val="center"/>
            <w:noWrap/>
          </w:tcPr>
          <w:p>
            <w:r>
              <w:rPr>
                <w:rFonts w:ascii="Arial" w:hAnsi="Arial"/>
                <w:sz w:val="28"/>
              </w:rPr>
              <w:t># of pages</w:t>
            </w:r>
          </w:p>
        </w:tc>
        <w:tc>
          <w:tcPr>
            <w:tcW w:type="dxa" w:w="2160"/>
            <w:vAlign w:val="center"/>
            <w:noWrap/>
          </w:tcPr>
          <w:p>
            <w:r>
              <w:rPr>
                <w:rFonts w:ascii="Arial" w:hAnsi="Arial"/>
                <w:sz w:val="28"/>
              </w:rPr>
              <w:t># of sites affected</w:t>
            </w:r>
          </w:p>
        </w:tc>
        <w:tc>
          <w:tcPr>
            <w:tcW w:type="dxa" w:w="2160"/>
            <w:vAlign w:val="center"/>
            <w:noWrap/>
          </w:tcPr>
          <w:p>
            <w:r>
              <w:rPr>
                <w:rFonts w:ascii="Arial" w:hAnsi="Arial"/>
                <w:sz w:val="28"/>
              </w:rPr>
              <w:t>% of sites</w:t>
            </w:r>
          </w:p>
        </w:tc>
      </w:tr>
      <w:tr>
        <w:tc>
          <w:tcPr>
            <w:tcW w:type="dxa" w:w="2160"/>
            <w:vAlign w:val="center"/>
            <w:noWrap/>
          </w:tcPr>
          <w:p>
            <w:r>
              <w:rPr>
                <w:rFonts w:ascii="Arial" w:hAnsi="Arial"/>
                <w:sz w:val="28"/>
              </w:rPr>
              <w:t>Pages with animations lacking reduced motion support</w:t>
            </w:r>
          </w:p>
        </w:tc>
        <w:tc>
          <w:tcPr>
            <w:tcW w:type="dxa" w:w="2160"/>
            <w:vAlign w:val="center"/>
            <w:noWrap/>
          </w:tcPr>
          <w:p>
            <w:r>
              <w:rPr>
                <w:rFonts w:ascii="Arial" w:hAnsi="Arial"/>
                <w:sz w:val="28"/>
              </w:rPr>
              <w:t>20</w:t>
            </w:r>
          </w:p>
        </w:tc>
        <w:tc>
          <w:tcPr>
            <w:tcW w:type="dxa" w:w="2160"/>
            <w:vAlign w:val="center"/>
            <w:noWrap/>
          </w:tcPr>
          <w:p>
            <w:r>
              <w:rPr>
                <w:rFonts w:ascii="Arial" w:hAnsi="Arial"/>
                <w:sz w:val="28"/>
              </w:rPr>
              <w:t>1</w:t>
            </w:r>
          </w:p>
        </w:tc>
        <w:tc>
          <w:tcPr>
            <w:tcW w:type="dxa" w:w="2160"/>
            <w:vAlign w:val="center"/>
            <w:noWrap/>
          </w:tcPr>
          <w:p>
            <w:r>
              <w:rPr>
                <w:rFonts w:ascii="Arial" w:hAnsi="Arial"/>
                <w:sz w:val="28"/>
              </w:rPr>
              <w:t>50.0%</w:t>
            </w:r>
          </w:p>
        </w:tc>
      </w:tr>
    </w:tbl>
    <w:p/>
    <w:p>
      <w:pPr>
        <w:keepNext/>
      </w:pP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vAlign w:val="center"/>
            <w:noWrap/>
          </w:tcPr>
          <w:p>
            <w:r>
              <w:rPr>
                <w:rFonts w:ascii="Arial" w:hAnsi="Arial"/>
                <w:sz w:val="28"/>
              </w:rPr>
              <w:t>Domain</w:t>
            </w:r>
          </w:p>
        </w:tc>
        <w:tc>
          <w:tcPr>
            <w:tcW w:type="dxa" w:w="1234"/>
            <w:vAlign w:val="center"/>
            <w:noWrap/>
          </w:tcPr>
          <w:p>
            <w:r>
              <w:rPr>
                <w:rFonts w:ascii="Arial" w:hAnsi="Arial"/>
                <w:sz w:val="28"/>
              </w:rPr>
              <w:t>Pages without reduced motion support</w:t>
            </w:r>
          </w:p>
        </w:tc>
        <w:tc>
          <w:tcPr>
            <w:tcW w:type="dxa" w:w="1234"/>
            <w:vAlign w:val="center"/>
            <w:noWrap/>
          </w:tcPr>
          <w:p>
            <w:r>
              <w:rPr>
                <w:rFonts w:ascii="Arial" w:hAnsi="Arial"/>
                <w:sz w:val="28"/>
              </w:rPr>
              <w:t>Total animations</w:t>
            </w:r>
          </w:p>
        </w:tc>
        <w:tc>
          <w:tcPr>
            <w:tcW w:type="dxa" w:w="1234"/>
            <w:vAlign w:val="center"/>
            <w:noWrap/>
          </w:tcPr>
          <w:p>
            <w:r>
              <w:rPr>
                <w:rFonts w:ascii="Arial" w:hAnsi="Arial"/>
                <w:sz w:val="28"/>
              </w:rPr>
              <w:t>Infinite animations</w:t>
            </w:r>
          </w:p>
        </w:tc>
        <w:tc>
          <w:tcPr>
            <w:tcW w:type="dxa" w:w="1234"/>
            <w:vAlign w:val="center"/>
            <w:noWrap/>
          </w:tcPr>
          <w:p>
            <w:r>
              <w:rPr>
                <w:rFonts w:ascii="Arial" w:hAnsi="Arial"/>
                <w:sz w:val="28"/>
              </w:rPr>
              <w:t>Long animations</w:t>
            </w:r>
          </w:p>
        </w:tc>
        <w:tc>
          <w:tcPr>
            <w:tcW w:type="dxa" w:w="1234"/>
            <w:vAlign w:val="center"/>
            <w:noWrap/>
          </w:tcPr>
          <w:p>
            <w:r>
              <w:rPr>
                <w:rFonts w:ascii="Arial" w:hAnsi="Arial"/>
                <w:sz w:val="28"/>
              </w:rPr>
              <w:t>Shortest animation</w:t>
            </w:r>
          </w:p>
        </w:tc>
        <w:tc>
          <w:tcPr>
            <w:tcW w:type="dxa" w:w="1234"/>
            <w:vAlign w:val="center"/>
            <w:noWrap/>
          </w:tcPr>
          <w:p>
            <w:r>
              <w:rPr>
                <w:rFonts w:ascii="Arial" w:hAnsi="Arial"/>
                <w:sz w:val="28"/>
              </w:rPr>
              <w:t>Longest animation</w:t>
            </w:r>
          </w:p>
        </w:tc>
      </w:tr>
      <w:tr>
        <w:tc>
          <w:tcPr>
            <w:tcW w:type="dxa" w:w="1234"/>
            <w:vAlign w:val="center"/>
            <w:noWrap/>
          </w:tcPr>
          <w:p>
            <w:r>
              <w:rPr>
                <w:rFonts w:ascii="Arial" w:hAnsi="Arial"/>
                <w:sz w:val="28"/>
              </w:rPr>
              <w:t>niagararegion.ca</w:t>
            </w:r>
          </w:p>
        </w:tc>
        <w:tc>
          <w:tcPr>
            <w:tcW w:type="dxa" w:w="1234"/>
            <w:vAlign w:val="center"/>
            <w:noWrap/>
          </w:tcPr>
          <w:p>
            <w:r>
              <w:rPr>
                <w:rFonts w:ascii="Arial" w:hAnsi="Arial"/>
                <w:sz w:val="28"/>
              </w:rPr>
              <w:t>20</w:t>
            </w:r>
          </w:p>
        </w:tc>
        <w:tc>
          <w:tcPr>
            <w:tcW w:type="dxa" w:w="1234"/>
            <w:vAlign w:val="center"/>
            <w:noWrap/>
          </w:tcPr>
          <w:p>
            <w:r>
              <w:rPr>
                <w:rFonts w:ascii="Arial" w:hAnsi="Arial"/>
                <w:sz w:val="28"/>
              </w:rPr>
              <w:t>40</w:t>
            </w:r>
          </w:p>
        </w:tc>
        <w:tc>
          <w:tcPr>
            <w:tcW w:type="dxa" w:w="1234"/>
            <w:vAlign w:val="center"/>
            <w:noWrap/>
          </w:tcPr>
          <w:p>
            <w:r>
              <w:rPr>
                <w:rFonts w:ascii="Arial" w:hAnsi="Arial"/>
                <w:sz w:val="28"/>
              </w:rPr>
              <w:t>0</w:t>
            </w:r>
          </w:p>
        </w:tc>
        <w:tc>
          <w:tcPr>
            <w:tcW w:type="dxa" w:w="1234"/>
            <w:vAlign w:val="center"/>
            <w:noWrap/>
          </w:tcPr>
          <w:p>
            <w:r>
              <w:rPr>
                <w:rFonts w:ascii="Arial" w:hAnsi="Arial"/>
                <w:sz w:val="28"/>
              </w:rPr>
              <w:t>0</w:t>
            </w:r>
          </w:p>
        </w:tc>
        <w:tc>
          <w:tcPr>
            <w:tcW w:type="dxa" w:w="1234"/>
            <w:vAlign w:val="center"/>
            <w:noWrap/>
          </w:tcPr>
          <w:p>
            <w:r>
              <w:rPr>
                <w:rFonts w:ascii="Arial" w:hAnsi="Arial"/>
                <w:sz w:val="28"/>
              </w:rPr>
              <w:t>N/A</w:t>
            </w:r>
          </w:p>
        </w:tc>
        <w:tc>
          <w:tcPr>
            <w:tcW w:type="dxa" w:w="1234"/>
            <w:vAlign w:val="center"/>
            <w:noWrap/>
          </w:tcPr>
          <w:p>
            <w:r>
              <w:rPr>
                <w:rFonts w:ascii="Arial" w:hAnsi="Arial"/>
                <w:sz w:val="28"/>
              </w:rPr>
              <w:t>N/A</w:t>
            </w:r>
          </w:p>
        </w:tc>
      </w:tr>
    </w:tbl>
    <w:p>
      <w:r>
        <w:br w:type="page"/>
      </w:r>
    </w:p>
    <w:p>
      <w:pPr>
        <w:pStyle w:val="Heading2"/>
      </w:pPr>
      <w:r>
        <w:t>Colour Contrast</w:t>
      </w:r>
    </w:p>
    <w:p>
      <w:r>
        <w:t>Text Contrast Issues:</w:t>
      </w:r>
    </w:p>
    <w:p>
      <w:pPr>
        <w:pStyle w:val="ListBullet"/>
      </w:pPr>
      <w:r>
        <w:t>Checks if text has sufficient contrast with its background</w:t>
      </w:r>
    </w:p>
    <w:p>
      <w:pPr>
        <w:pStyle w:val="ListBullet"/>
      </w:pPr>
      <w:r>
        <w:t>Small text needs a contrast ratio of at least 4.5:1</w:t>
      </w:r>
    </w:p>
    <w:p>
      <w:pPr>
        <w:pStyle w:val="ListBullet"/>
      </w:pPr>
      <w:r>
        <w:t>Large text (18pt+ or 14pt+ bold) needs at least 3:1</w:t>
      </w:r>
    </w:p>
    <w:p>
      <w:pPr>
        <w:pStyle w:val="ListBullet"/>
      </w:pPr>
      <w:r>
        <w:t>Essential for users with low vision or color vision deficiencies</w:t>
      </w:r>
    </w:p>
    <w:p/>
    <w:p>
      <w:r>
        <w:t>Non-Text Contrast Issues:</w:t>
      </w:r>
    </w:p>
    <w:p>
      <w:pPr>
        <w:pStyle w:val="ListBullet"/>
      </w:pPr>
      <w:r>
        <w:t>Examines contrast of UI components like buttons and horizontal rules</w:t>
      </w:r>
    </w:p>
    <w:p>
      <w:pPr>
        <w:pStyle w:val="ListBullet"/>
      </w:pPr>
      <w:r>
        <w:t>Requires a minimum contrast ratio of 3:1 for boundaries and visual information</w:t>
      </w:r>
    </w:p>
    <w:p>
      <w:pPr>
        <w:pStyle w:val="ListBullet"/>
      </w:pPr>
      <w:r>
        <w:t>Important for identifying clickable elements and interface boundaries</w:t>
      </w:r>
    </w:p>
    <w:p/>
    <w:p>
      <w:r>
        <w:t>Adjacent Contrast Issues:</w:t>
      </w:r>
    </w:p>
    <w:p>
      <w:pPr>
        <w:pStyle w:val="ListBullet"/>
      </w:pPr>
      <w:r>
        <w:t>Checks contrast between neighboring content blocks</w:t>
      </w:r>
    </w:p>
    <w:p>
      <w:pPr>
        <w:pStyle w:val="ListBullet"/>
      </w:pPr>
      <w:r>
        <w:t>Requires sufficient contrast between adjacent sections</w:t>
      </w:r>
    </w:p>
    <w:p>
      <w:pPr>
        <w:pStyle w:val="ListBullet"/>
      </w:pPr>
      <w:r>
        <w:t>Helps users distinguish between different content areas</w:t>
      </w:r>
    </w:p>
    <w:p/>
    <w:p>
      <w:r>
        <w:t>Contrast Preferences Support:</w:t>
      </w:r>
    </w:p>
    <w:p>
      <w:pPr>
        <w:pStyle w:val="ListBullet"/>
      </w:pPr>
      <w:r>
        <w:t>Checks if the site responds to system-level contrast preferences</w:t>
      </w:r>
    </w:p>
    <w:p>
      <w:pPr>
        <w:pStyle w:val="ListBullet"/>
      </w:pPr>
      <w:r>
        <w:t>Should adapt to user's contrast preference settings</w:t>
      </w:r>
    </w:p>
    <w:p>
      <w:pPr>
        <w:pStyle w:val="ListBullet"/>
      </w:pPr>
      <w:r>
        <w:t>Important for users who need specific contrast levels</w:t>
      </w:r>
    </w:p>
    <w:p/>
    <w:p>
      <w:pPr>
        <w:keepNext/>
      </w:pPr>
    </w:p>
    <w:tbl>
      <w:tblPr>
        <w:tblStyle w:val="TableGrid"/>
        <w:tblW w:type="auto" w:w="0"/>
        <w:tblLook w:firstColumn="1" w:firstRow="1" w:lastColumn="0" w:lastRow="0" w:noHBand="0" w:noVBand="1" w:val="04A0"/>
      </w:tblPr>
      <w:tblGrid>
        <w:gridCol w:w="2160"/>
        <w:gridCol w:w="2160"/>
        <w:gridCol w:w="2160"/>
        <w:gridCol w:w="2160"/>
      </w:tblGrid>
      <w:tr>
        <w:tc>
          <w:tcPr>
            <w:tcW w:type="dxa" w:w="2160"/>
            <w:vAlign w:val="center"/>
            <w:noWrap/>
          </w:tcPr>
          <w:p>
            <w:r>
              <w:rPr>
                <w:rFonts w:ascii="Arial" w:hAnsi="Arial"/>
                <w:sz w:val="28"/>
              </w:rPr>
              <w:t>Color Accessibility Issue</w:t>
            </w:r>
          </w:p>
        </w:tc>
        <w:tc>
          <w:tcPr>
            <w:tcW w:type="dxa" w:w="2160"/>
            <w:vAlign w:val="center"/>
            <w:noWrap/>
          </w:tcPr>
          <w:p>
            <w:r>
              <w:rPr>
                <w:rFonts w:ascii="Arial" w:hAnsi="Arial"/>
                <w:sz w:val="28"/>
              </w:rPr>
              <w:t>Pages Affected</w:t>
            </w:r>
          </w:p>
        </w:tc>
        <w:tc>
          <w:tcPr>
            <w:tcW w:type="dxa" w:w="2160"/>
            <w:vAlign w:val="center"/>
            <w:noWrap/>
          </w:tcPr>
          <w:p>
            <w:r>
              <w:rPr>
                <w:rFonts w:ascii="Arial" w:hAnsi="Arial"/>
                <w:sz w:val="28"/>
              </w:rPr>
              <w:t>Sites Affected</w:t>
            </w:r>
          </w:p>
        </w:tc>
        <w:tc>
          <w:tcPr>
            <w:tcW w:type="dxa" w:w="2160"/>
            <w:vAlign w:val="center"/>
            <w:noWrap/>
          </w:tcPr>
          <w:p>
            <w:r>
              <w:rPr>
                <w:rFonts w:ascii="Arial" w:hAnsi="Arial"/>
                <w:sz w:val="28"/>
              </w:rPr>
              <w:t>% of Total Sites</w:t>
            </w:r>
          </w:p>
        </w:tc>
      </w:tr>
      <w:tr>
        <w:tc>
          <w:tcPr>
            <w:tcW w:type="dxa" w:w="2160"/>
            <w:vAlign w:val="center"/>
            <w:noWrap/>
          </w:tcPr>
          <w:p>
            <w:r>
              <w:rPr>
                <w:rFonts w:ascii="Arial" w:hAnsi="Arial"/>
                <w:sz w:val="28"/>
              </w:rPr>
              <w:t>Text Contrast Issues</w:t>
            </w:r>
          </w:p>
        </w:tc>
        <w:tc>
          <w:tcPr>
            <w:tcW w:type="dxa" w:w="2160"/>
            <w:vAlign w:val="center"/>
            <w:noWrap/>
          </w:tcPr>
          <w:p>
            <w:r>
              <w:rPr>
                <w:rFonts w:ascii="Arial" w:hAnsi="Arial"/>
                <w:sz w:val="28"/>
              </w:rPr>
              <w:t>101</w:t>
            </w:r>
          </w:p>
        </w:tc>
        <w:tc>
          <w:tcPr>
            <w:tcW w:type="dxa" w:w="2160"/>
            <w:vAlign w:val="center"/>
            <w:noWrap/>
          </w:tcPr>
          <w:p>
            <w:r>
              <w:rPr>
                <w:rFonts w:ascii="Arial" w:hAnsi="Arial"/>
                <w:sz w:val="28"/>
              </w:rPr>
              <w:t>2</w:t>
            </w:r>
          </w:p>
        </w:tc>
        <w:tc>
          <w:tcPr>
            <w:tcW w:type="dxa" w:w="2160"/>
            <w:vAlign w:val="center"/>
            <w:noWrap/>
          </w:tcPr>
          <w:p>
            <w:r>
              <w:rPr>
                <w:rFonts w:ascii="Arial" w:hAnsi="Arial"/>
                <w:sz w:val="28"/>
              </w:rPr>
              <w:t>100.0%</w:t>
            </w:r>
          </w:p>
        </w:tc>
      </w:tr>
      <w:tr>
        <w:tc>
          <w:tcPr>
            <w:tcW w:type="dxa" w:w="2160"/>
            <w:vAlign w:val="center"/>
            <w:noWrap/>
          </w:tcPr>
          <w:p>
            <w:r>
              <w:rPr>
                <w:rFonts w:ascii="Arial" w:hAnsi="Arial"/>
                <w:sz w:val="28"/>
              </w:rPr>
              <w:t>Non-Text Contrast Issues</w:t>
            </w:r>
          </w:p>
        </w:tc>
        <w:tc>
          <w:tcPr>
            <w:tcW w:type="dxa" w:w="2160"/>
            <w:vAlign w:val="center"/>
            <w:noWrap/>
          </w:tcPr>
          <w:p>
            <w:r>
              <w:rPr>
                <w:rFonts w:ascii="Arial" w:hAnsi="Arial"/>
                <w:sz w:val="28"/>
              </w:rPr>
              <w:t>99</w:t>
            </w:r>
          </w:p>
        </w:tc>
        <w:tc>
          <w:tcPr>
            <w:tcW w:type="dxa" w:w="2160"/>
            <w:vAlign w:val="center"/>
            <w:noWrap/>
          </w:tcPr>
          <w:p>
            <w:r>
              <w:rPr>
                <w:rFonts w:ascii="Arial" w:hAnsi="Arial"/>
                <w:sz w:val="28"/>
              </w:rPr>
              <w:t>1</w:t>
            </w:r>
          </w:p>
        </w:tc>
        <w:tc>
          <w:tcPr>
            <w:tcW w:type="dxa" w:w="2160"/>
            <w:vAlign w:val="center"/>
            <w:noWrap/>
          </w:tcPr>
          <w:p>
            <w:r>
              <w:rPr>
                <w:rFonts w:ascii="Arial" w:hAnsi="Arial"/>
                <w:sz w:val="28"/>
              </w:rPr>
              <w:t>50.0%</w:t>
            </w:r>
          </w:p>
        </w:tc>
      </w:tr>
      <w:tr>
        <w:tc>
          <w:tcPr>
            <w:tcW w:type="dxa" w:w="2160"/>
            <w:vAlign w:val="center"/>
            <w:noWrap/>
          </w:tcPr>
          <w:p>
            <w:r>
              <w:rPr>
                <w:rFonts w:ascii="Arial" w:hAnsi="Arial"/>
                <w:sz w:val="28"/>
              </w:rPr>
              <w:t>Adjacent Contrast Issues</w:t>
            </w:r>
          </w:p>
        </w:tc>
        <w:tc>
          <w:tcPr>
            <w:tcW w:type="dxa" w:w="2160"/>
            <w:vAlign w:val="center"/>
            <w:noWrap/>
          </w:tcPr>
          <w:p>
            <w:r>
              <w:rPr>
                <w:rFonts w:ascii="Arial" w:hAnsi="Arial"/>
                <w:sz w:val="28"/>
              </w:rPr>
              <w:t>119</w:t>
            </w:r>
          </w:p>
        </w:tc>
        <w:tc>
          <w:tcPr>
            <w:tcW w:type="dxa" w:w="2160"/>
            <w:vAlign w:val="center"/>
            <w:noWrap/>
          </w:tcPr>
          <w:p>
            <w:r>
              <w:rPr>
                <w:rFonts w:ascii="Arial" w:hAnsi="Arial"/>
                <w:sz w:val="28"/>
              </w:rPr>
              <w:t>2</w:t>
            </w:r>
          </w:p>
        </w:tc>
        <w:tc>
          <w:tcPr>
            <w:tcW w:type="dxa" w:w="2160"/>
            <w:vAlign w:val="center"/>
            <w:noWrap/>
          </w:tcPr>
          <w:p>
            <w:r>
              <w:rPr>
                <w:rFonts w:ascii="Arial" w:hAnsi="Arial"/>
                <w:sz w:val="28"/>
              </w:rPr>
              <w:t>100.0%</w:t>
            </w:r>
          </w:p>
        </w:tc>
      </w:tr>
      <w:tr>
        <w:tc>
          <w:tcPr>
            <w:tcW w:type="dxa" w:w="2160"/>
            <w:vAlign w:val="center"/>
            <w:noWrap/>
          </w:tcPr>
          <w:p>
            <w:r>
              <w:rPr>
                <w:rFonts w:ascii="Arial" w:hAnsi="Arial"/>
                <w:sz w:val="28"/>
              </w:rPr>
              <w:t>Contrast Preferences Support</w:t>
            </w:r>
          </w:p>
        </w:tc>
        <w:tc>
          <w:tcPr>
            <w:tcW w:type="dxa" w:w="2160"/>
            <w:vAlign w:val="center"/>
            <w:noWrap/>
          </w:tcPr>
          <w:p>
            <w:r>
              <w:rPr>
                <w:rFonts w:ascii="Arial" w:hAnsi="Arial"/>
                <w:sz w:val="28"/>
              </w:rPr>
              <w:t>0</w:t>
            </w:r>
          </w:p>
        </w:tc>
        <w:tc>
          <w:tcPr>
            <w:tcW w:type="dxa" w:w="2160"/>
            <w:vAlign w:val="center"/>
            <w:noWrap/>
          </w:tcPr>
          <w:p>
            <w:r>
              <w:rPr>
                <w:rFonts w:ascii="Arial" w:hAnsi="Arial"/>
                <w:sz w:val="28"/>
              </w:rPr>
              <w:t>0</w:t>
            </w:r>
          </w:p>
        </w:tc>
        <w:tc>
          <w:tcPr>
            <w:tcW w:type="dxa" w:w="2160"/>
            <w:vAlign w:val="center"/>
            <w:noWrap/>
          </w:tcPr>
          <w:p>
            <w:r>
              <w:rPr>
                <w:rFonts w:ascii="Arial" w:hAnsi="Arial"/>
                <w:sz w:val="28"/>
              </w:rPr>
              <w:t>0.0%</w:t>
            </w:r>
          </w:p>
        </w:tc>
      </w:tr>
    </w:tbl>
    <w:p/>
    <w:p>
      <w:r>
        <w:t>Sites with text contrast issues:</w:t>
      </w:r>
    </w:p>
    <w:tbl>
      <w:tblPr>
        <w:tblStyle w:val="TableGrid"/>
        <w:tblW w:type="auto" w:w="0"/>
        <w:tblLook w:firstColumn="1" w:firstRow="1" w:lastColumn="0" w:lastRow="0" w:noHBand="0" w:noVBand="1" w:val="04A0"/>
      </w:tblPr>
      <w:tblGrid>
        <w:gridCol w:w="4320"/>
        <w:gridCol w:w="4320"/>
      </w:tblGrid>
      <w:tr>
        <w:tc>
          <w:tcPr>
            <w:tcW w:type="dxa" w:w="4320"/>
            <w:vAlign w:val="center"/>
            <w:noWrap/>
          </w:tcPr>
          <w:p>
            <w:r>
              <w:rPr>
                <w:rFonts w:ascii="Arial" w:hAnsi="Arial"/>
                <w:sz w:val="28"/>
              </w:rPr>
              <w:t>Domain</w:t>
            </w:r>
          </w:p>
        </w:tc>
        <w:tc>
          <w:tcPr>
            <w:tcW w:type="dxa" w:w="4320"/>
            <w:vAlign w:val="center"/>
            <w:noWrap/>
          </w:tcPr>
          <w:p>
            <w:r>
              <w:rPr>
                <w:rFonts w:ascii="Arial" w:hAnsi="Arial"/>
                <w:sz w:val="28"/>
              </w:rPr>
              <w:t>Number of pages</w:t>
            </w:r>
          </w:p>
        </w:tc>
      </w:tr>
      <w:tr>
        <w:tc>
          <w:tcPr>
            <w:tcW w:type="dxa" w:w="4320"/>
            <w:vAlign w:val="center"/>
            <w:noWrap/>
          </w:tcPr>
          <w:p>
            <w:r>
              <w:rPr>
                <w:rFonts w:ascii="Arial" w:hAnsi="Arial"/>
                <w:sz w:val="28"/>
              </w:rPr>
              <w:t>cvc.ca</w:t>
            </w:r>
          </w:p>
        </w:tc>
        <w:tc>
          <w:tcPr>
            <w:tcW w:type="dxa" w:w="4320"/>
            <w:vAlign w:val="center"/>
            <w:noWrap/>
          </w:tcPr>
          <w:p>
            <w:r>
              <w:rPr>
                <w:rFonts w:ascii="Arial" w:hAnsi="Arial"/>
                <w:sz w:val="28"/>
              </w:rPr>
              <w:t>99</w:t>
            </w:r>
          </w:p>
        </w:tc>
      </w:tr>
      <w:tr>
        <w:tc>
          <w:tcPr>
            <w:tcW w:type="dxa" w:w="4320"/>
            <w:vAlign w:val="center"/>
            <w:noWrap/>
          </w:tcPr>
          <w:p>
            <w:r>
              <w:rPr>
                <w:rFonts w:ascii="Arial" w:hAnsi="Arial"/>
                <w:sz w:val="28"/>
              </w:rPr>
              <w:t>niagararegion.ca</w:t>
            </w:r>
          </w:p>
        </w:tc>
        <w:tc>
          <w:tcPr>
            <w:tcW w:type="dxa" w:w="4320"/>
            <w:vAlign w:val="center"/>
            <w:noWrap/>
          </w:tcPr>
          <w:p>
            <w:r>
              <w:rPr>
                <w:rFonts w:ascii="Arial" w:hAnsi="Arial"/>
                <w:sz w:val="28"/>
              </w:rPr>
              <w:t>2</w:t>
            </w:r>
          </w:p>
        </w:tc>
      </w:tr>
    </w:tbl>
    <w:p/>
    <w:p>
      <w:r>
        <w:t>Sites with non-text contrast issues:</w:t>
      </w:r>
    </w:p>
    <w:tbl>
      <w:tblPr>
        <w:tblStyle w:val="TableGrid"/>
        <w:tblW w:type="auto" w:w="0"/>
        <w:tblLook w:firstColumn="1" w:firstRow="1" w:lastColumn="0" w:lastRow="0" w:noHBand="0" w:noVBand="1" w:val="04A0"/>
      </w:tblPr>
      <w:tblGrid>
        <w:gridCol w:w="4320"/>
        <w:gridCol w:w="4320"/>
      </w:tblGrid>
      <w:tr>
        <w:tc>
          <w:tcPr>
            <w:tcW w:type="dxa" w:w="4320"/>
            <w:vAlign w:val="center"/>
            <w:noWrap/>
          </w:tcPr>
          <w:p>
            <w:r>
              <w:rPr>
                <w:rFonts w:ascii="Arial" w:hAnsi="Arial"/>
                <w:sz w:val="28"/>
              </w:rPr>
              <w:t>Domain</w:t>
            </w:r>
          </w:p>
        </w:tc>
        <w:tc>
          <w:tcPr>
            <w:tcW w:type="dxa" w:w="4320"/>
            <w:vAlign w:val="center"/>
            <w:noWrap/>
          </w:tcPr>
          <w:p>
            <w:r>
              <w:rPr>
                <w:rFonts w:ascii="Arial" w:hAnsi="Arial"/>
                <w:sz w:val="28"/>
              </w:rPr>
              <w:t>Number of pages</w:t>
            </w:r>
          </w:p>
        </w:tc>
      </w:tr>
      <w:tr>
        <w:tc>
          <w:tcPr>
            <w:tcW w:type="dxa" w:w="4320"/>
            <w:vAlign w:val="center"/>
            <w:noWrap/>
          </w:tcPr>
          <w:p>
            <w:r>
              <w:rPr>
                <w:rFonts w:ascii="Arial" w:hAnsi="Arial"/>
                <w:sz w:val="28"/>
              </w:rPr>
              <w:t>cvc.ca</w:t>
            </w:r>
          </w:p>
        </w:tc>
        <w:tc>
          <w:tcPr>
            <w:tcW w:type="dxa" w:w="4320"/>
            <w:vAlign w:val="center"/>
            <w:noWrap/>
          </w:tcPr>
          <w:p>
            <w:r>
              <w:rPr>
                <w:rFonts w:ascii="Arial" w:hAnsi="Arial"/>
                <w:sz w:val="28"/>
              </w:rPr>
              <w:t>99</w:t>
            </w:r>
          </w:p>
        </w:tc>
      </w:tr>
    </w:tbl>
    <w:p/>
    <w:p>
      <w:r>
        <w:t>Sites with adjacent contrast issues:</w:t>
      </w:r>
    </w:p>
    <w:tbl>
      <w:tblPr>
        <w:tblStyle w:val="TableGrid"/>
        <w:tblW w:type="auto" w:w="0"/>
        <w:tblLook w:firstColumn="1" w:firstRow="1" w:lastColumn="0" w:lastRow="0" w:noHBand="0" w:noVBand="1" w:val="04A0"/>
      </w:tblPr>
      <w:tblGrid>
        <w:gridCol w:w="4320"/>
        <w:gridCol w:w="4320"/>
      </w:tblGrid>
      <w:tr>
        <w:tc>
          <w:tcPr>
            <w:tcW w:type="dxa" w:w="4320"/>
            <w:vAlign w:val="center"/>
            <w:noWrap/>
          </w:tcPr>
          <w:p>
            <w:r>
              <w:rPr>
                <w:rFonts w:ascii="Arial" w:hAnsi="Arial"/>
                <w:sz w:val="28"/>
              </w:rPr>
              <w:t>Domain</w:t>
            </w:r>
          </w:p>
        </w:tc>
        <w:tc>
          <w:tcPr>
            <w:tcW w:type="dxa" w:w="4320"/>
            <w:vAlign w:val="center"/>
            <w:noWrap/>
          </w:tcPr>
          <w:p>
            <w:r>
              <w:rPr>
                <w:rFonts w:ascii="Arial" w:hAnsi="Arial"/>
                <w:sz w:val="28"/>
              </w:rPr>
              <w:t>Number of pages</w:t>
            </w:r>
          </w:p>
        </w:tc>
      </w:tr>
      <w:tr>
        <w:tc>
          <w:tcPr>
            <w:tcW w:type="dxa" w:w="4320"/>
            <w:vAlign w:val="center"/>
            <w:noWrap/>
          </w:tcPr>
          <w:p>
            <w:r>
              <w:rPr>
                <w:rFonts w:ascii="Arial" w:hAnsi="Arial"/>
                <w:sz w:val="28"/>
              </w:rPr>
              <w:t>cvc.ca</w:t>
            </w:r>
          </w:p>
        </w:tc>
        <w:tc>
          <w:tcPr>
            <w:tcW w:type="dxa" w:w="4320"/>
            <w:vAlign w:val="center"/>
            <w:noWrap/>
          </w:tcPr>
          <w:p>
            <w:r>
              <w:rPr>
                <w:rFonts w:ascii="Arial" w:hAnsi="Arial"/>
                <w:sz w:val="28"/>
              </w:rPr>
              <w:t>99</w:t>
            </w:r>
          </w:p>
        </w:tc>
      </w:tr>
      <w:tr>
        <w:tc>
          <w:tcPr>
            <w:tcW w:type="dxa" w:w="4320"/>
            <w:vAlign w:val="center"/>
            <w:noWrap/>
          </w:tcPr>
          <w:p>
            <w:r>
              <w:rPr>
                <w:rFonts w:ascii="Arial" w:hAnsi="Arial"/>
                <w:sz w:val="28"/>
              </w:rPr>
              <w:t>niagararegion.ca</w:t>
            </w:r>
          </w:p>
        </w:tc>
        <w:tc>
          <w:tcPr>
            <w:tcW w:type="dxa" w:w="4320"/>
            <w:vAlign w:val="center"/>
            <w:noWrap/>
          </w:tcPr>
          <w:p>
            <w:r>
              <w:rPr>
                <w:rFonts w:ascii="Arial" w:hAnsi="Arial"/>
                <w:sz w:val="28"/>
              </w:rPr>
              <w:t>20</w:t>
            </w:r>
          </w:p>
        </w:tc>
      </w:tr>
    </w:tbl>
    <w:p/>
    <w:p/>
    <w:p>
      <w:pPr>
        <w:pStyle w:val="Heading3"/>
      </w:pPr>
      <w:r>
        <w:t>Recommendations for Addressing Contrast Issues</w:t>
      </w:r>
    </w:p>
    <w:p>
      <w:pPr/>
      <w:r>
        <w:t>For Text Contrast Issues:</w:t>
      </w:r>
    </w:p>
    <w:p>
      <w:pPr>
        <w:pStyle w:val="ListBullet"/>
      </w:pPr>
      <w:r>
        <w:t>Ensure all text meets minimum contrast ratios (4.5:1 for regular text, 3:1 for large text)</w:t>
      </w:r>
    </w:p>
    <w:p>
      <w:pPr>
        <w:pStyle w:val="ListBullet"/>
      </w:pPr>
      <w:r>
        <w:t>Use contrast checking tools during design and development</w:t>
      </w:r>
    </w:p>
    <w:p>
      <w:pPr>
        <w:pStyle w:val="ListBullet"/>
      </w:pPr>
      <w:r>
        <w:t>Consider offering high contrast modes or user-selectable themes</w:t>
      </w:r>
    </w:p>
    <w:p>
      <w:pPr/>
      <w:r>
        <w:t>For Non-Text Contrast Issues:</w:t>
      </w:r>
    </w:p>
    <w:p>
      <w:pPr>
        <w:pStyle w:val="ListBullet"/>
      </w:pPr>
      <w:r>
        <w:t>Ensure UI components and meaningful graphics have at least 3:1 contrast</w:t>
      </w:r>
    </w:p>
    <w:p>
      <w:pPr>
        <w:pStyle w:val="ListBullet"/>
      </w:pPr>
      <w:r>
        <w:t>Add borders or additional visual indicators to low-contrast elements</w:t>
      </w:r>
    </w:p>
    <w:p>
      <w:pPr>
        <w:pStyle w:val="ListBullet"/>
      </w:pPr>
      <w:r>
        <w:t>Test interface elements against various backgrounds</w:t>
      </w:r>
    </w:p>
    <w:p>
      <w:pPr/>
      <w:r>
        <w:t>For Adjacent Contrast Issues:</w:t>
      </w:r>
    </w:p>
    <w:p>
      <w:pPr>
        <w:pStyle w:val="ListBullet"/>
      </w:pPr>
      <w:r>
        <w:t>Use borders, spacing, or other visual separators between content blocks</w:t>
      </w:r>
    </w:p>
    <w:p>
      <w:pPr>
        <w:pStyle w:val="ListBullet"/>
      </w:pPr>
      <w:r>
        <w:t>Test interfaces with color perception simulators</w:t>
      </w:r>
    </w:p>
    <w:p>
      <w:pPr/>
      <w:r>
        <w:t>For Contrast Preferences Support:</w:t>
      </w:r>
    </w:p>
    <w:p>
      <w:pPr>
        <w:pStyle w:val="ListBullet"/>
      </w:pPr>
      <w:r>
        <w:t>Implement support for prefers-contrast media query</w:t>
      </w:r>
    </w:p>
    <w:p>
      <w:pPr>
        <w:pStyle w:val="ListBullet"/>
      </w:pPr>
      <w:r>
        <w:t>Test with system-level high contrast settings enabled</w:t>
      </w:r>
    </w:p>
    <w:p>
      <w:pPr>
        <w:pStyle w:val="ListBullet"/>
      </w:pPr>
      <w:r>
        <w:t>Provide user controls for adjusting contrast when possible</w:t>
      </w:r>
    </w:p>
    <w:p>
      <w:r>
        <w:br w:type="page"/>
      </w:r>
    </w:p>
    <w:p>
      <w:pPr>
        <w:pStyle w:val="Heading2"/>
      </w:pPr>
      <w:r>
        <w:t>Colour as Indicator</w:t>
      </w:r>
    </w:p>
    <w:p>
      <w:r>
        <w:t>Color should never be used as the only visual means of conveying information, indicating an action, prompting a response, or distinguishing a visual element. According to WCAG Success Criterion 1.4.1, color should not be the only visual means of conveying information.</w:t>
      </w:r>
    </w:p>
    <w:p>
      <w:r>
        <w:t>This is critical for users with color blindness or other visual impairments, who may not be able to perceive color differences. It's also important for users who have monochrome displays or who print content in black and white.</w:t>
      </w:r>
    </w:p>
    <w:p/>
    <w:p>
      <w:r>
        <w:t>Color-Only Links:</w:t>
      </w:r>
    </w:p>
    <w:p>
      <w:pPr>
        <w:pStyle w:val="ListBullet"/>
      </w:pPr>
      <w:r>
        <w:t>Identifies links that are distinguished only by color</w:t>
      </w:r>
    </w:p>
    <w:p>
      <w:pPr>
        <w:pStyle w:val="ListBullet"/>
      </w:pPr>
      <w:r>
        <w:t>Links should have additional indicators (e.g., underlines, roles, or other visual markers)</w:t>
      </w:r>
    </w:p>
    <w:p>
      <w:pPr>
        <w:pStyle w:val="ListBullet"/>
      </w:pPr>
      <w:r>
        <w:t>Critical for users who are color blind or using monochrome displays</w:t>
      </w:r>
    </w:p>
    <w:p/>
    <w:p>
      <w:r>
        <w:t>Color References:</w:t>
      </w:r>
    </w:p>
    <w:p>
      <w:pPr>
        <w:pStyle w:val="ListBullet"/>
      </w:pPr>
      <w:r>
        <w:t>Detects content that relies on color to convey information</w:t>
      </w:r>
    </w:p>
    <w:p>
      <w:pPr>
        <w:pStyle w:val="ListBullet"/>
      </w:pPr>
      <w:r>
        <w:t>Looks for phrases like "click the red button" or "items marked in blue"</w:t>
      </w:r>
    </w:p>
    <w:p>
      <w:pPr>
        <w:pStyle w:val="ListBullet"/>
      </w:pPr>
      <w:r>
        <w:t>Must have alternative ways to convey the same information</w:t>
      </w:r>
    </w:p>
    <w:p/>
    <w:p>
      <w:r>
        <w:t>Color Scheme Preferences Support:</w:t>
      </w:r>
    </w:p>
    <w:p>
      <w:pPr>
        <w:pStyle w:val="ListBullet"/>
      </w:pPr>
      <w:r>
        <w:t>Verifies support for system color scheme preferences (like dark mode)</w:t>
      </w:r>
    </w:p>
    <w:p>
      <w:pPr>
        <w:pStyle w:val="ListBullet"/>
      </w:pPr>
      <w:r>
        <w:t>Should respect user's preferred color scheme</w:t>
      </w:r>
    </w:p>
    <w:p>
      <w:pPr>
        <w:pStyle w:val="ListBullet"/>
      </w:pPr>
      <w:r>
        <w:t>Helps users who are sensitive to bright displays or need specific color schemes</w:t>
      </w:r>
    </w:p>
    <w:p/>
    <w:p>
      <w:pPr>
        <w:keepNext/>
      </w:pPr>
    </w:p>
    <w:tbl>
      <w:tblPr>
        <w:tblStyle w:val="TableGrid"/>
        <w:tblW w:type="auto" w:w="0"/>
        <w:tblLook w:firstColumn="1" w:firstRow="1" w:lastColumn="0" w:lastRow="0" w:noHBand="0" w:noVBand="1" w:val="04A0"/>
      </w:tblPr>
      <w:tblGrid>
        <w:gridCol w:w="2160"/>
        <w:gridCol w:w="2160"/>
        <w:gridCol w:w="2160"/>
        <w:gridCol w:w="2160"/>
      </w:tblGrid>
      <w:tr>
        <w:tc>
          <w:tcPr>
            <w:tcW w:type="dxa" w:w="2160"/>
            <w:vAlign w:val="center"/>
            <w:noWrap/>
          </w:tcPr>
          <w:p>
            <w:r>
              <w:rPr>
                <w:rFonts w:ascii="Arial" w:hAnsi="Arial"/>
                <w:sz w:val="28"/>
              </w:rPr>
              <w:t>Color Accessibility Issue</w:t>
            </w:r>
          </w:p>
        </w:tc>
        <w:tc>
          <w:tcPr>
            <w:tcW w:type="dxa" w:w="2160"/>
            <w:vAlign w:val="center"/>
            <w:noWrap/>
          </w:tcPr>
          <w:p>
            <w:r>
              <w:rPr>
                <w:rFonts w:ascii="Arial" w:hAnsi="Arial"/>
                <w:sz w:val="28"/>
              </w:rPr>
              <w:t>Pages Affected</w:t>
            </w:r>
          </w:p>
        </w:tc>
        <w:tc>
          <w:tcPr>
            <w:tcW w:type="dxa" w:w="2160"/>
            <w:vAlign w:val="center"/>
            <w:noWrap/>
          </w:tcPr>
          <w:p>
            <w:r>
              <w:rPr>
                <w:rFonts w:ascii="Arial" w:hAnsi="Arial"/>
                <w:sz w:val="28"/>
              </w:rPr>
              <w:t>Sites Affected</w:t>
            </w:r>
          </w:p>
        </w:tc>
        <w:tc>
          <w:tcPr>
            <w:tcW w:type="dxa" w:w="2160"/>
            <w:vAlign w:val="center"/>
            <w:noWrap/>
          </w:tcPr>
          <w:p>
            <w:r>
              <w:rPr>
                <w:rFonts w:ascii="Arial" w:hAnsi="Arial"/>
                <w:sz w:val="28"/>
              </w:rPr>
              <w:t>% of Total Sites</w:t>
            </w:r>
          </w:p>
        </w:tc>
      </w:tr>
      <w:tr>
        <w:tc>
          <w:tcPr>
            <w:tcW w:type="dxa" w:w="2160"/>
            <w:vAlign w:val="center"/>
            <w:noWrap/>
          </w:tcPr>
          <w:p>
            <w:r>
              <w:rPr>
                <w:rFonts w:ascii="Arial" w:hAnsi="Arial"/>
                <w:sz w:val="28"/>
              </w:rPr>
              <w:t>Color-Only Links</w:t>
            </w:r>
          </w:p>
        </w:tc>
        <w:tc>
          <w:tcPr>
            <w:tcW w:type="dxa" w:w="2160"/>
            <w:vAlign w:val="center"/>
            <w:noWrap/>
          </w:tcPr>
          <w:p>
            <w:r>
              <w:rPr>
                <w:rFonts w:ascii="Arial" w:hAnsi="Arial"/>
                <w:sz w:val="28"/>
              </w:rPr>
              <w:t>0</w:t>
            </w:r>
          </w:p>
        </w:tc>
        <w:tc>
          <w:tcPr>
            <w:tcW w:type="dxa" w:w="2160"/>
            <w:vAlign w:val="center"/>
            <w:noWrap/>
          </w:tcPr>
          <w:p>
            <w:r>
              <w:rPr>
                <w:rFonts w:ascii="Arial" w:hAnsi="Arial"/>
                <w:sz w:val="28"/>
              </w:rPr>
              <w:t>0</w:t>
            </w:r>
          </w:p>
        </w:tc>
        <w:tc>
          <w:tcPr>
            <w:tcW w:type="dxa" w:w="2160"/>
            <w:vAlign w:val="center"/>
            <w:noWrap/>
          </w:tcPr>
          <w:p>
            <w:r>
              <w:rPr>
                <w:rFonts w:ascii="Arial" w:hAnsi="Arial"/>
                <w:sz w:val="28"/>
              </w:rPr>
              <w:t>0.0%</w:t>
            </w:r>
          </w:p>
        </w:tc>
      </w:tr>
      <w:tr>
        <w:tc>
          <w:tcPr>
            <w:tcW w:type="dxa" w:w="2160"/>
            <w:vAlign w:val="center"/>
            <w:noWrap/>
          </w:tcPr>
          <w:p>
            <w:r>
              <w:rPr>
                <w:rFonts w:ascii="Arial" w:hAnsi="Arial"/>
                <w:sz w:val="28"/>
              </w:rPr>
              <w:t>Color References</w:t>
            </w:r>
          </w:p>
        </w:tc>
        <w:tc>
          <w:tcPr>
            <w:tcW w:type="dxa" w:w="2160"/>
            <w:vAlign w:val="center"/>
            <w:noWrap/>
          </w:tcPr>
          <w:p>
            <w:r>
              <w:rPr>
                <w:rFonts w:ascii="Arial" w:hAnsi="Arial"/>
                <w:sz w:val="28"/>
              </w:rPr>
              <w:t>105</w:t>
            </w:r>
          </w:p>
        </w:tc>
        <w:tc>
          <w:tcPr>
            <w:tcW w:type="dxa" w:w="2160"/>
            <w:vAlign w:val="center"/>
            <w:noWrap/>
          </w:tcPr>
          <w:p>
            <w:r>
              <w:rPr>
                <w:rFonts w:ascii="Arial" w:hAnsi="Arial"/>
                <w:sz w:val="28"/>
              </w:rPr>
              <w:t>2</w:t>
            </w:r>
          </w:p>
        </w:tc>
        <w:tc>
          <w:tcPr>
            <w:tcW w:type="dxa" w:w="2160"/>
            <w:vAlign w:val="center"/>
            <w:noWrap/>
          </w:tcPr>
          <w:p>
            <w:r>
              <w:rPr>
                <w:rFonts w:ascii="Arial" w:hAnsi="Arial"/>
                <w:sz w:val="28"/>
              </w:rPr>
              <w:t>100.0%</w:t>
            </w:r>
          </w:p>
        </w:tc>
      </w:tr>
      <w:tr>
        <w:tc>
          <w:tcPr>
            <w:tcW w:type="dxa" w:w="2160"/>
            <w:vAlign w:val="center"/>
            <w:noWrap/>
          </w:tcPr>
          <w:p>
            <w:r>
              <w:rPr>
                <w:rFonts w:ascii="Arial" w:hAnsi="Arial"/>
                <w:sz w:val="28"/>
              </w:rPr>
              <w:t>Color Scheme Preferences Support</w:t>
            </w:r>
          </w:p>
        </w:tc>
        <w:tc>
          <w:tcPr>
            <w:tcW w:type="dxa" w:w="2160"/>
            <w:vAlign w:val="center"/>
            <w:noWrap/>
          </w:tcPr>
          <w:p>
            <w:r>
              <w:rPr>
                <w:rFonts w:ascii="Arial" w:hAnsi="Arial"/>
                <w:sz w:val="28"/>
              </w:rPr>
              <w:t>0</w:t>
            </w:r>
          </w:p>
        </w:tc>
        <w:tc>
          <w:tcPr>
            <w:tcW w:type="dxa" w:w="2160"/>
            <w:vAlign w:val="center"/>
            <w:noWrap/>
          </w:tcPr>
          <w:p>
            <w:r>
              <w:rPr>
                <w:rFonts w:ascii="Arial" w:hAnsi="Arial"/>
                <w:sz w:val="28"/>
              </w:rPr>
              <w:t>0</w:t>
            </w:r>
          </w:p>
        </w:tc>
        <w:tc>
          <w:tcPr>
            <w:tcW w:type="dxa" w:w="2160"/>
            <w:vAlign w:val="center"/>
            <w:noWrap/>
          </w:tcPr>
          <w:p>
            <w:r>
              <w:rPr>
                <w:rFonts w:ascii="Arial" w:hAnsi="Arial"/>
                <w:sz w:val="28"/>
              </w:rPr>
              <w:t>0.0%</w:t>
            </w:r>
          </w:p>
        </w:tc>
      </w:tr>
    </w:tbl>
    <w:p/>
    <w:p>
      <w:r>
        <w:t>Sites with color references:</w:t>
      </w:r>
    </w:p>
    <w:tbl>
      <w:tblPr>
        <w:tblStyle w:val="TableGrid"/>
        <w:tblW w:type="auto" w:w="0"/>
        <w:tblLook w:firstColumn="1" w:firstRow="1" w:lastColumn="0" w:lastRow="0" w:noHBand="0" w:noVBand="1" w:val="04A0"/>
      </w:tblPr>
      <w:tblGrid>
        <w:gridCol w:w="4320"/>
        <w:gridCol w:w="4320"/>
      </w:tblGrid>
      <w:tr>
        <w:tc>
          <w:tcPr>
            <w:tcW w:type="dxa" w:w="4320"/>
            <w:vAlign w:val="center"/>
            <w:noWrap/>
          </w:tcPr>
          <w:p>
            <w:r>
              <w:rPr>
                <w:rFonts w:ascii="Arial" w:hAnsi="Arial"/>
                <w:sz w:val="28"/>
              </w:rPr>
              <w:t>Domain</w:t>
            </w:r>
          </w:p>
        </w:tc>
        <w:tc>
          <w:tcPr>
            <w:tcW w:type="dxa" w:w="4320"/>
            <w:vAlign w:val="center"/>
            <w:noWrap/>
          </w:tcPr>
          <w:p>
            <w:r>
              <w:rPr>
                <w:rFonts w:ascii="Arial" w:hAnsi="Arial"/>
                <w:sz w:val="28"/>
              </w:rPr>
              <w:t>Number of pages</w:t>
            </w:r>
          </w:p>
        </w:tc>
      </w:tr>
      <w:tr>
        <w:tc>
          <w:tcPr>
            <w:tcW w:type="dxa" w:w="4320"/>
            <w:vAlign w:val="center"/>
            <w:noWrap/>
          </w:tcPr>
          <w:p>
            <w:r>
              <w:rPr>
                <w:rFonts w:ascii="Arial" w:hAnsi="Arial"/>
                <w:sz w:val="28"/>
              </w:rPr>
              <w:t>cvc.ca</w:t>
            </w:r>
          </w:p>
        </w:tc>
        <w:tc>
          <w:tcPr>
            <w:tcW w:type="dxa" w:w="4320"/>
            <w:vAlign w:val="center"/>
            <w:noWrap/>
          </w:tcPr>
          <w:p>
            <w:r>
              <w:rPr>
                <w:rFonts w:ascii="Arial" w:hAnsi="Arial"/>
                <w:sz w:val="28"/>
              </w:rPr>
              <w:t>99</w:t>
            </w:r>
          </w:p>
        </w:tc>
      </w:tr>
      <w:tr>
        <w:tc>
          <w:tcPr>
            <w:tcW w:type="dxa" w:w="4320"/>
            <w:vAlign w:val="center"/>
            <w:noWrap/>
          </w:tcPr>
          <w:p>
            <w:r>
              <w:rPr>
                <w:rFonts w:ascii="Arial" w:hAnsi="Arial"/>
                <w:sz w:val="28"/>
              </w:rPr>
              <w:t>niagararegion.ca</w:t>
            </w:r>
          </w:p>
        </w:tc>
        <w:tc>
          <w:tcPr>
            <w:tcW w:type="dxa" w:w="4320"/>
            <w:vAlign w:val="center"/>
            <w:noWrap/>
          </w:tcPr>
          <w:p>
            <w:r>
              <w:rPr>
                <w:rFonts w:ascii="Arial" w:hAnsi="Arial"/>
                <w:sz w:val="28"/>
              </w:rPr>
              <w:t>6</w:t>
            </w:r>
          </w:p>
        </w:tc>
      </w:tr>
    </w:tbl>
    <w:p/>
    <w:p>
      <w:pPr>
        <w:pStyle w:val="Heading4"/>
      </w:pPr>
      <w:r>
        <w:t>Color references found in content:</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Color Referenced</w:t>
            </w:r>
          </w:p>
        </w:tc>
        <w:tc>
          <w:tcPr>
            <w:tcW w:type="dxa" w:w="4320"/>
          </w:tcPr>
          <w:p>
            <w:r>
              <w:rPr>
                <w:rFonts w:ascii="Arial" w:hAnsi="Arial"/>
                <w:sz w:val="28"/>
              </w:rPr>
              <w:t>Number of Occurrences</w:t>
            </w:r>
          </w:p>
        </w:tc>
      </w:tr>
      <w:tr>
        <w:tc>
          <w:tcPr>
            <w:tcW w:type="dxa" w:w="4320"/>
          </w:tcPr>
          <w:p>
            <w:r>
              <w:rPr>
                <w:rFonts w:ascii="Arial" w:hAnsi="Arial"/>
                <w:sz w:val="28"/>
              </w:rPr>
              <w:t>Green</w:t>
            </w:r>
          </w:p>
        </w:tc>
        <w:tc>
          <w:tcPr>
            <w:tcW w:type="dxa" w:w="4320"/>
          </w:tcPr>
          <w:p>
            <w:r>
              <w:rPr>
                <w:rFonts w:ascii="Arial" w:hAnsi="Arial"/>
                <w:sz w:val="28"/>
              </w:rPr>
              <w:t>8504</w:t>
            </w:r>
          </w:p>
        </w:tc>
      </w:tr>
      <w:tr>
        <w:tc>
          <w:tcPr>
            <w:tcW w:type="dxa" w:w="4320"/>
          </w:tcPr>
          <w:p>
            <w:r>
              <w:rPr>
                <w:rFonts w:ascii="Arial" w:hAnsi="Arial"/>
                <w:sz w:val="28"/>
              </w:rPr>
              <w:t>Blue</w:t>
            </w:r>
          </w:p>
        </w:tc>
        <w:tc>
          <w:tcPr>
            <w:tcW w:type="dxa" w:w="4320"/>
          </w:tcPr>
          <w:p>
            <w:r>
              <w:rPr>
                <w:rFonts w:ascii="Arial" w:hAnsi="Arial"/>
                <w:sz w:val="28"/>
              </w:rPr>
              <w:t>2208</w:t>
            </w:r>
          </w:p>
        </w:tc>
      </w:tr>
      <w:tr>
        <w:tc>
          <w:tcPr>
            <w:tcW w:type="dxa" w:w="4320"/>
          </w:tcPr>
          <w:p>
            <w:r>
              <w:rPr>
                <w:rFonts w:ascii="Arial" w:hAnsi="Arial"/>
                <w:sz w:val="28"/>
              </w:rPr>
              <w:t>Black</w:t>
            </w:r>
          </w:p>
        </w:tc>
        <w:tc>
          <w:tcPr>
            <w:tcW w:type="dxa" w:w="4320"/>
          </w:tcPr>
          <w:p>
            <w:r>
              <w:rPr>
                <w:rFonts w:ascii="Arial" w:hAnsi="Arial"/>
                <w:sz w:val="28"/>
              </w:rPr>
              <w:t>180</w:t>
            </w:r>
          </w:p>
        </w:tc>
      </w:tr>
      <w:tr>
        <w:tc>
          <w:tcPr>
            <w:tcW w:type="dxa" w:w="4320"/>
          </w:tcPr>
          <w:p>
            <w:r>
              <w:rPr>
                <w:rFonts w:ascii="Arial" w:hAnsi="Arial"/>
                <w:sz w:val="28"/>
              </w:rPr>
              <w:t>White</w:t>
            </w:r>
          </w:p>
        </w:tc>
        <w:tc>
          <w:tcPr>
            <w:tcW w:type="dxa" w:w="4320"/>
          </w:tcPr>
          <w:p>
            <w:r>
              <w:rPr>
                <w:rFonts w:ascii="Arial" w:hAnsi="Arial"/>
                <w:sz w:val="28"/>
              </w:rPr>
              <w:t>168</w:t>
            </w:r>
          </w:p>
        </w:tc>
      </w:tr>
      <w:tr>
        <w:tc>
          <w:tcPr>
            <w:tcW w:type="dxa" w:w="4320"/>
          </w:tcPr>
          <w:p>
            <w:r>
              <w:rPr>
                <w:rFonts w:ascii="Arial" w:hAnsi="Arial"/>
                <w:sz w:val="28"/>
              </w:rPr>
              <w:t>Red</w:t>
            </w:r>
          </w:p>
        </w:tc>
        <w:tc>
          <w:tcPr>
            <w:tcW w:type="dxa" w:w="4320"/>
          </w:tcPr>
          <w:p>
            <w:r>
              <w:rPr>
                <w:rFonts w:ascii="Arial" w:hAnsi="Arial"/>
                <w:sz w:val="28"/>
              </w:rPr>
              <w:t>163</w:t>
            </w:r>
          </w:p>
        </w:tc>
      </w:tr>
      <w:tr>
        <w:tc>
          <w:tcPr>
            <w:tcW w:type="dxa" w:w="4320"/>
          </w:tcPr>
          <w:p>
            <w:r>
              <w:rPr>
                <w:rFonts w:ascii="Arial" w:hAnsi="Arial"/>
                <w:sz w:val="28"/>
              </w:rPr>
              <w:t>Yellow</w:t>
            </w:r>
          </w:p>
        </w:tc>
        <w:tc>
          <w:tcPr>
            <w:tcW w:type="dxa" w:w="4320"/>
          </w:tcPr>
          <w:p>
            <w:r>
              <w:rPr>
                <w:rFonts w:ascii="Arial" w:hAnsi="Arial"/>
                <w:sz w:val="28"/>
              </w:rPr>
              <w:t>72</w:t>
            </w:r>
          </w:p>
        </w:tc>
      </w:tr>
      <w:tr>
        <w:tc>
          <w:tcPr>
            <w:tcW w:type="dxa" w:w="4320"/>
          </w:tcPr>
          <w:p>
            <w:r>
              <w:rPr>
                <w:rFonts w:ascii="Arial" w:hAnsi="Arial"/>
                <w:sz w:val="28"/>
              </w:rPr>
              <w:t>Grey</w:t>
            </w:r>
          </w:p>
        </w:tc>
        <w:tc>
          <w:tcPr>
            <w:tcW w:type="dxa" w:w="4320"/>
          </w:tcPr>
          <w:p>
            <w:r>
              <w:rPr>
                <w:rFonts w:ascii="Arial" w:hAnsi="Arial"/>
                <w:sz w:val="28"/>
              </w:rPr>
              <w:t>48</w:t>
            </w:r>
          </w:p>
        </w:tc>
      </w:tr>
      <w:tr>
        <w:tc>
          <w:tcPr>
            <w:tcW w:type="dxa" w:w="4320"/>
          </w:tcPr>
          <w:p>
            <w:r>
              <w:rPr>
                <w:rFonts w:ascii="Arial" w:hAnsi="Arial"/>
                <w:sz w:val="28"/>
              </w:rPr>
              <w:t>Purple</w:t>
            </w:r>
          </w:p>
        </w:tc>
        <w:tc>
          <w:tcPr>
            <w:tcW w:type="dxa" w:w="4320"/>
          </w:tcPr>
          <w:p>
            <w:r>
              <w:rPr>
                <w:rFonts w:ascii="Arial" w:hAnsi="Arial"/>
                <w:sz w:val="28"/>
              </w:rPr>
              <w:t>38</w:t>
            </w:r>
          </w:p>
        </w:tc>
      </w:tr>
      <w:tr>
        <w:tc>
          <w:tcPr>
            <w:tcW w:type="dxa" w:w="4320"/>
          </w:tcPr>
          <w:p>
            <w:r>
              <w:rPr>
                <w:rFonts w:ascii="Arial" w:hAnsi="Arial"/>
                <w:sz w:val="28"/>
              </w:rPr>
              <w:t>Gray</w:t>
            </w:r>
          </w:p>
        </w:tc>
        <w:tc>
          <w:tcPr>
            <w:tcW w:type="dxa" w:w="4320"/>
          </w:tcPr>
          <w:p>
            <w:r>
              <w:rPr>
                <w:rFonts w:ascii="Arial" w:hAnsi="Arial"/>
                <w:sz w:val="28"/>
              </w:rPr>
              <w:t>34</w:t>
            </w:r>
          </w:p>
        </w:tc>
      </w:tr>
      <w:tr>
        <w:tc>
          <w:tcPr>
            <w:tcW w:type="dxa" w:w="4320"/>
          </w:tcPr>
          <w:p>
            <w:r>
              <w:rPr>
                <w:rFonts w:ascii="Arial" w:hAnsi="Arial"/>
                <w:sz w:val="28"/>
              </w:rPr>
              <w:t>Brown</w:t>
            </w:r>
          </w:p>
        </w:tc>
        <w:tc>
          <w:tcPr>
            <w:tcW w:type="dxa" w:w="4320"/>
          </w:tcPr>
          <w:p>
            <w:r>
              <w:rPr>
                <w:rFonts w:ascii="Arial" w:hAnsi="Arial"/>
                <w:sz w:val="28"/>
              </w:rPr>
              <w:t>33</w:t>
            </w:r>
          </w:p>
        </w:tc>
      </w:tr>
      <w:tr>
        <w:tc>
          <w:tcPr>
            <w:tcW w:type="dxa" w:w="4320"/>
          </w:tcPr>
          <w:p>
            <w:r>
              <w:rPr>
                <w:rFonts w:ascii="Arial" w:hAnsi="Arial"/>
                <w:sz w:val="28"/>
              </w:rPr>
              <w:t>Orange</w:t>
            </w:r>
          </w:p>
        </w:tc>
        <w:tc>
          <w:tcPr>
            <w:tcW w:type="dxa" w:w="4320"/>
          </w:tcPr>
          <w:p>
            <w:r>
              <w:rPr>
                <w:rFonts w:ascii="Arial" w:hAnsi="Arial"/>
                <w:sz w:val="28"/>
              </w:rPr>
              <w:t>22</w:t>
            </w:r>
          </w:p>
        </w:tc>
      </w:tr>
      <w:tr>
        <w:tc>
          <w:tcPr>
            <w:tcW w:type="dxa" w:w="4320"/>
          </w:tcPr>
          <w:p>
            <w:r>
              <w:rPr>
                <w:rFonts w:ascii="Arial" w:hAnsi="Arial"/>
                <w:sz w:val="28"/>
              </w:rPr>
              <w:t>Coloured</w:t>
            </w:r>
          </w:p>
        </w:tc>
        <w:tc>
          <w:tcPr>
            <w:tcW w:type="dxa" w:w="4320"/>
          </w:tcPr>
          <w:p>
            <w:r>
              <w:rPr>
                <w:rFonts w:ascii="Arial" w:hAnsi="Arial"/>
                <w:sz w:val="28"/>
              </w:rPr>
              <w:t>11</w:t>
            </w:r>
          </w:p>
        </w:tc>
      </w:tr>
      <w:tr>
        <w:tc>
          <w:tcPr>
            <w:tcW w:type="dxa" w:w="4320"/>
          </w:tcPr>
          <w:p>
            <w:r>
              <w:rPr>
                <w:rFonts w:ascii="Arial" w:hAnsi="Arial"/>
                <w:sz w:val="28"/>
              </w:rPr>
              <w:t>Pink</w:t>
            </w:r>
          </w:p>
        </w:tc>
        <w:tc>
          <w:tcPr>
            <w:tcW w:type="dxa" w:w="4320"/>
          </w:tcPr>
          <w:p>
            <w:r>
              <w:rPr>
                <w:rFonts w:ascii="Arial" w:hAnsi="Arial"/>
                <w:sz w:val="28"/>
              </w:rPr>
              <w:t>10</w:t>
            </w:r>
          </w:p>
        </w:tc>
      </w:tr>
    </w:tbl>
    <w:p/>
    <w:p>
      <w:r>
        <w:t>Color references in content (like 'click the red button' or 'items marked in blue') create barriers for users who are color blind or using screen readers. Information conveyed through color alone must have alternative indicators that don't rely on color perception.</w:t>
      </w:r>
    </w:p>
    <w:p/>
    <w:p>
      <w:pPr>
        <w:pStyle w:val="Heading3"/>
      </w:pPr>
      <w:r>
        <w:t>Recommendations for Addressing Color as Indicator Issues</w:t>
      </w:r>
    </w:p>
    <w:p>
      <w:pPr/>
      <w:r>
        <w:t>For Color-Only Links:</w:t>
      </w:r>
    </w:p>
    <w:p>
      <w:pPr>
        <w:pStyle w:val="ListBullet"/>
      </w:pPr>
      <w:r>
        <w:t>Always include an underline or other non-color indicator for links</w:t>
      </w:r>
    </w:p>
    <w:p>
      <w:pPr>
        <w:pStyle w:val="ListBullet"/>
      </w:pPr>
      <w:r>
        <w:t>Ensure sufficient contrast between link and non-link text</w:t>
      </w:r>
    </w:p>
    <w:p>
      <w:pPr>
        <w:pStyle w:val="ListBullet"/>
      </w:pPr>
      <w:r>
        <w:t>Consider adding icons or other visual cues alongside links</w:t>
      </w:r>
    </w:p>
    <w:p>
      <w:pPr/>
      <w:r>
        <w:t>For Color References in Content:</w:t>
      </w:r>
    </w:p>
    <w:p>
      <w:pPr>
        <w:pStyle w:val="ListBullet"/>
      </w:pPr>
      <w:r>
        <w:t>Avoid phrases like 'click the red button' or 'items in green'</w:t>
      </w:r>
    </w:p>
    <w:p>
      <w:pPr>
        <w:pStyle w:val="ListBullet"/>
      </w:pPr>
      <w:r>
        <w:t>Add additional descriptors like position, shape, or labels</w:t>
      </w:r>
    </w:p>
    <w:p>
      <w:pPr>
        <w:pStyle w:val="ListBullet"/>
      </w:pPr>
      <w:r>
        <w:t>Use patterns, icons, or text labels in addition to color</w:t>
      </w:r>
    </w:p>
    <w:p>
      <w:pPr/>
      <w:r>
        <w:t>For Color Scheme Preferences:</w:t>
      </w:r>
    </w:p>
    <w:p>
      <w:pPr>
        <w:pStyle w:val="ListBullet"/>
      </w:pPr>
      <w:r>
        <w:t>Implement support for prefers-color-scheme media query</w:t>
      </w:r>
    </w:p>
    <w:p>
      <w:pPr>
        <w:pStyle w:val="ListBullet"/>
      </w:pPr>
      <w:r>
        <w:t>Design with both light and dark modes in mind</w:t>
      </w:r>
    </w:p>
    <w:p>
      <w:pPr>
        <w:pStyle w:val="ListBullet"/>
      </w:pPr>
      <w:r>
        <w:t>Ensure adequate contrast in all color schemes</w:t>
      </w:r>
    </w:p>
    <w:p>
      <w:r>
        <w:br w:type="page"/>
      </w:r>
    </w:p>
    <w:p>
      <w:pPr>
        <w:pStyle w:val="Heading2"/>
      </w:pPr>
      <w:r>
        <w:t>Dialogs</w:t>
      </w:r>
    </w:p>
    <w:p>
      <w:r>
        <w:t>Modal dialogs present unique accessibility challenges and must be implemented correctly to ensure all users can interact with them effectively. When a modal is open, keyboard focus must be trapped within it, and screen readers must be properly informed of the modal's presence and purpose.</w:t>
      </w:r>
    </w:p>
    <w:p>
      <w:pPr/>
      <w:r>
        <w:t>Common accessibility issues with modal dialogs include:</w:t>
      </w:r>
    </w:p>
    <w:p>
      <w:pPr>
        <w:pStyle w:val="ListBullet"/>
      </w:pPr>
      <w:r>
        <w:t>Missing close mechanisms (close button or escape key)</w:t>
      </w:r>
    </w:p>
    <w:p>
      <w:pPr>
        <w:pStyle w:val="ListBullet"/>
      </w:pPr>
      <w:r>
        <w:t>Improper focus management when opening and closing</w:t>
      </w:r>
    </w:p>
    <w:p>
      <w:pPr>
        <w:pStyle w:val="ListBullet"/>
      </w:pPr>
      <w:r>
        <w:t>Missing or improper heading structure</w:t>
      </w:r>
    </w:p>
    <w:p>
      <w:pPr>
        <w:pStyle w:val="ListBullet"/>
      </w:pPr>
      <w:r>
        <w:t>Missing or improper trigger buttons</w:t>
      </w:r>
    </w:p>
    <w:p/>
    <w:p>
      <w:pPr/>
      <w:r>
        <w:t>Recommendations for Modal Dialog Implementation:</w:t>
      </w:r>
    </w:p>
    <w:p>
      <w:pPr>
        <w:pStyle w:val="ListBullet"/>
      </w:pPr>
      <w:r>
        <w:t>Ensure all modals have a visible close button and respond to the escape key</w:t>
      </w:r>
    </w:p>
    <w:p>
      <w:pPr>
        <w:pStyle w:val="ListBullet"/>
      </w:pPr>
      <w:r>
        <w:t>Implement proper focus management - trap focus within the modal when open and return focus when closed</w:t>
      </w:r>
    </w:p>
    <w:p>
      <w:pPr>
        <w:pStyle w:val="ListBullet"/>
      </w:pPr>
      <w:r>
        <w:t>Include proper heading structure within modals for clear content hierarchy</w:t>
      </w:r>
    </w:p>
    <w:p>
      <w:pPr>
        <w:pStyle w:val="ListBullet"/>
      </w:pPr>
      <w:r>
        <w:t>Use proper trigger buttons with appropriate ARIA attributes and keyboard interaction</w:t>
      </w:r>
    </w:p>
    <w:p>
      <w:pPr>
        <w:pStyle w:val="ListBullet"/>
      </w:pPr>
      <w:r>
        <w:t>Test modal interactions with keyboard-only navigation and screen readers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Modal 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Missing close mechanism</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Improper focus management</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Missing/improper heading</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Missing/improper triggers</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bl>
    <w:p/>
    <w:p>
      <w:r>
        <w:t>Sites with missing close mechanism:</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36</w:t>
            </w:r>
          </w:p>
        </w:tc>
      </w:tr>
    </w:tbl>
    <w:p/>
    <w:p>
      <w:r>
        <w:t>Sites with improper focus management:</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36</w:t>
            </w:r>
          </w:p>
        </w:tc>
      </w:tr>
    </w:tbl>
    <w:p/>
    <w:p>
      <w:r>
        <w:t>Sites with missing/improper heading:</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36</w:t>
            </w:r>
          </w:p>
        </w:tc>
      </w:tr>
    </w:tbl>
    <w:p/>
    <w:p>
      <w:r>
        <w:t>Sites with missing/improper triggers: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36</w:t>
            </w:r>
          </w:p>
        </w:tc>
      </w:tr>
    </w:tbl>
    <w:p/>
    <w:p>
      <w:r>
        <w:t>Total number of modals detected across all pages: 72</w:t>
      </w:r>
    </w:p>
    <w:p/>
    <w:p>
      <w:pPr>
        <w:pStyle w:val="Heading3"/>
      </w:pPr>
      <w:r>
        <w:t>Technical Implementation Guidelines for Accessible Modals</w:t>
      </w:r>
    </w:p>
    <w:p>
      <w:pPr/>
      <w:r>
        <w:t>Implementing proper close mechanisms:</w:t>
      </w:r>
    </w:p>
    <w:p>
      <w:pPr>
        <w:pStyle w:val="ListBullet"/>
      </w:pPr>
      <w:r>
        <w:t>Include a visible close button with a clear accessible name (e.g., 'Close', 'Close dialog')</w:t>
      </w:r>
    </w:p>
    <w:p>
      <w:pPr>
        <w:pStyle w:val="ListBullet"/>
      </w:pPr>
      <w:r>
        <w:t>Add an event listener for the Escape key to close the modal</w:t>
      </w:r>
    </w:p>
    <w:p>
      <w:pPr>
        <w:pStyle w:val="ListBullet"/>
      </w:pPr>
      <w:r>
        <w:t>Ensure the close button is keyboard focusable and has sufficient contrast</w:t>
      </w:r>
    </w:p>
    <w:p>
      <w:r>
        <w:t>Example code:</w:t>
      </w:r>
    </w:p>
    <w:p>
      <w:pPr>
        <w:ind w:left="720"/>
      </w:pPr>
      <w:r>
        <w:br/>
        <w:t>// Example close button implementation</w:t>
        <w:br/>
        <w:t>const closeButton = document.createElement('button');</w:t>
        <w:br/>
        <w:t>closeButton.textContent = 'Close';</w:t>
        <w:br/>
        <w:t>closeButton.setAttribute('aria-label', 'Close dialog');</w:t>
        <w:br/>
        <w:t>closeButton.classList.add('modal-close');</w:t>
        <w:br/>
        <w:t>closeButton.addEventListener('click', closeModal);</w:t>
        <w:br/>
        <w:br/>
        <w:t>// Example Escape key handler</w:t>
        <w:br/>
        <w:t>document.addEventListener('keydown', function(event) {</w:t>
        <w:br/>
        <w:t xml:space="preserve">  if (event.key === 'Escape' &amp;&amp; modalIsOpen) {</w:t>
        <w:br/>
        <w:t xml:space="preserve">    closeModal();</w:t>
        <w:br/>
        <w:t xml:space="preserve">  }</w:t>
        <w:br/>
        <w:t>});</w:t>
        <w:br/>
        <w:t xml:space="preserve">        </w:t>
      </w:r>
    </w:p>
    <w:p>
      <w:pPr/>
      <w:r>
        <w:t>Proper focus management:</w:t>
      </w:r>
    </w:p>
    <w:p>
      <w:pPr>
        <w:pStyle w:val="ListBullet"/>
      </w:pPr>
      <w:r>
        <w:t>Store the element that opened the modal to return focus later</w:t>
      </w:r>
    </w:p>
    <w:p>
      <w:pPr>
        <w:pStyle w:val="ListBullet"/>
      </w:pPr>
      <w:r>
        <w:t>Set focus to the first focusable element in the modal when it opens</w:t>
      </w:r>
    </w:p>
    <w:p>
      <w:pPr>
        <w:pStyle w:val="ListBullet"/>
      </w:pPr>
      <w:r>
        <w:t>Trap keyboard focus within the modal using a focus trap</w:t>
      </w:r>
    </w:p>
    <w:p>
      <w:pPr>
        <w:pStyle w:val="ListBullet"/>
      </w:pPr>
      <w:r>
        <w:t>Return focus to the triggering element when the modal closes</w:t>
      </w:r>
    </w:p>
    <w:p>
      <w:r>
        <w:t>Example code:</w:t>
      </w:r>
    </w:p>
    <w:p>
      <w:pPr>
        <w:ind w:left="720"/>
      </w:pPr>
      <w:r>
        <w:br/>
        <w:t>// Store the element that triggered the modal</w:t>
        <w:br/>
        <w:t>let lastFocusedElement;</w:t>
        <w:br/>
        <w:br/>
        <w:t>function openModal() {</w:t>
        <w:br/>
        <w:t xml:space="preserve">  lastFocusedElement = document.activeElement;</w:t>
        <w:br/>
        <w:t xml:space="preserve">  </w:t>
        <w:br/>
        <w:t xml:space="preserve">  // Show modal</w:t>
        <w:br/>
        <w:t xml:space="preserve">  modal.style.display = 'block';</w:t>
        <w:br/>
        <w:t xml:space="preserve">  </w:t>
        <w:br/>
        <w:t xml:space="preserve">  // Focus the first focusable element</w:t>
        <w:br/>
        <w:t xml:space="preserve">  const focusableElements = modal.querySelectorAll('button, [href], input, select, textarea, [tabindex]:not([tabindex="-1"])');</w:t>
        <w:br/>
        <w:t xml:space="preserve">  if (focusableElements.length &gt; 0) {</w:t>
        <w:br/>
        <w:t xml:space="preserve">    focusableElements[0].focus();</w:t>
        <w:br/>
        <w:t xml:space="preserve">  }</w:t>
        <w:br/>
        <w:t xml:space="preserve">  </w:t>
        <w:br/>
        <w:t xml:space="preserve">  // Set up focus trap</w:t>
        <w:br/>
        <w:t xml:space="preserve">  modal.addEventListener('keydown', trapFocus);</w:t>
        <w:br/>
        <w:t>}</w:t>
        <w:br/>
        <w:br/>
        <w:t>function closeModal() {</w:t>
        <w:br/>
        <w:t xml:space="preserve">  // Hide modal</w:t>
        <w:br/>
        <w:t xml:space="preserve">  modal.style.display = 'none';</w:t>
        <w:br/>
        <w:t xml:space="preserve">  </w:t>
        <w:br/>
        <w:t xml:space="preserve">  // Return focus to triggering element</w:t>
        <w:br/>
        <w:t xml:space="preserve">  if (lastFocusedElement) {</w:t>
        <w:br/>
        <w:t xml:space="preserve">    lastFocusedElement.focus();</w:t>
        <w:br/>
        <w:t xml:space="preserve">  }</w:t>
        <w:br/>
        <w:t xml:space="preserve">  </w:t>
        <w:br/>
        <w:t xml:space="preserve">  // Remove focus trap</w:t>
        <w:br/>
        <w:t xml:space="preserve">  modal.removeEventListener('keydown', trapFocus);</w:t>
        <w:br/>
        <w:t>}</w:t>
        <w:br/>
        <w:br/>
        <w:t>function trapFocus(e) {</w:t>
        <w:br/>
        <w:t xml:space="preserve">  // Implementation of focus trapping...</w:t>
        <w:br/>
        <w:t>}</w:t>
        <w:br/>
        <w:t xml:space="preserve">        </w:t>
      </w:r>
    </w:p>
    <w:p>
      <w:pPr/>
      <w:r>
        <w:t>Proper heading structure:</w:t>
      </w:r>
    </w:p>
    <w:p>
      <w:pPr>
        <w:pStyle w:val="ListBullet"/>
      </w:pPr>
      <w:r>
        <w:t>Include a descriptive heading as the first element in the modal</w:t>
      </w:r>
    </w:p>
    <w:p>
      <w:pPr>
        <w:pStyle w:val="ListBullet"/>
      </w:pPr>
      <w:r>
        <w:t>Use appropriate heading level (usually h2) for the modal title</w:t>
      </w:r>
    </w:p>
    <w:p>
      <w:pPr>
        <w:pStyle w:val="ListBullet"/>
      </w:pPr>
      <w:r>
        <w:t>Connect the modal with its heading using aria-labelledby</w:t>
      </w:r>
    </w:p>
    <w:p>
      <w:r>
        <w:t>Example code:</w:t>
      </w:r>
    </w:p>
    <w:p>
      <w:pPr>
        <w:ind w:left="720"/>
      </w:pPr>
      <w:r>
        <w:br/>
        <w:t>&lt;div role="dialog" aria-modal="true" aria-labelledby="dialog-title"&gt;</w:t>
        <w:br/>
        <w:t xml:space="preserve">  &lt;h2 id="dialog-title"&gt;Modal Dialog Title&lt;/h2&gt;</w:t>
        <w:br/>
        <w:t xml:space="preserve">  &lt;div class="dialog-content"&gt;</w:t>
        <w:br/>
        <w:t xml:space="preserve">    &lt;!-- Modal content here --&gt;</w:t>
        <w:br/>
        <w:t xml:space="preserve">  &lt;/div&gt;</w:t>
        <w:br/>
        <w:t xml:space="preserve">  &lt;button aria-label="Close dialog"&gt;Close&lt;/button&gt;</w:t>
        <w:br/>
        <w:t>&lt;/div&gt;</w:t>
        <w:br/>
        <w:t xml:space="preserve">        </w:t>
      </w:r>
    </w:p>
    <w:p>
      <w:r>
        <w:br w:type="page"/>
      </w:r>
    </w:p>
    <w:p>
      <w:pPr>
        <w:pStyle w:val="Heading2"/>
      </w:pPr>
      <w:r>
        <w:t>Event Handling and Keyboard Interaction</w:t>
      </w:r>
    </w:p>
    <w:p>
      <w:r>
        <w:t>Event handling and keyboard interaction are crucial for accessibility. This analysis examines event types, tab order, interactive elements, and modal dialog behavior. Issues with event handling can significantly impact keyboard and screen reader users.</w:t>
      </w:r>
    </w:p>
    <w:p/>
    <w:p>
      <w:pPr>
        <w:pStyle w:val="Heading3"/>
      </w:pPr>
      <w:r>
        <w:t>Event Handling Recommendations</w:t>
      </w:r>
    </w:p>
    <w:p>
      <w:pPr>
        <w:pStyle w:val="ListBullet"/>
      </w:pPr>
      <w:r>
        <w:t>Event Implementation:</w:t>
      </w:r>
    </w:p>
    <w:p>
      <w:pPr>
        <w:pStyle w:val="ListBullet2"/>
      </w:pPr>
      <w:r>
        <w:t>Ensure keyboard alternatives for mouse-only interactions</w:t>
      </w:r>
    </w:p>
    <w:p>
      <w:pPr>
        <w:pStyle w:val="ListBullet2"/>
      </w:pPr>
      <w:r>
        <w:t>Add keyboard event handlers alongside mouse events</w:t>
      </w:r>
    </w:p>
    <w:p>
      <w:pPr>
        <w:pStyle w:val="ListBullet2"/>
      </w:pPr>
      <w:r>
        <w:t>Implement proper focus management</w:t>
      </w:r>
    </w:p>
    <w:p>
      <w:pPr>
        <w:pStyle w:val="ListBullet"/>
      </w:pPr>
      <w:r>
        <w:t>Tab Order:</w:t>
      </w:r>
    </w:p>
    <w:p>
      <w:pPr>
        <w:pStyle w:val="ListBullet2"/>
      </w:pPr>
      <w:r>
        <w:t>Maintain logical tab sequence matching visual layout</w:t>
      </w:r>
    </w:p>
    <w:p>
      <w:pPr>
        <w:pStyle w:val="ListBullet2"/>
      </w:pPr>
      <w:r>
        <w:t>Avoid using tabindex values greater than 0</w:t>
      </w:r>
    </w:p>
    <w:p>
      <w:pPr>
        <w:pStyle w:val="ListBullet2"/>
      </w:pPr>
      <w:r>
        <w:t>Ensure all interactive elements are keyboard accessible</w:t>
      </w:r>
    </w:p>
    <w:p>
      <w:pPr>
        <w:pStyle w:val="ListBullet"/>
      </w:pPr>
      <w:r>
        <w:t>Modal Dialogs:</w:t>
      </w:r>
    </w:p>
    <w:p>
      <w:pPr>
        <w:pStyle w:val="ListBullet2"/>
      </w:pPr>
      <w:r>
        <w:t>Implement escape key handling for all modals</w:t>
      </w:r>
    </w:p>
    <w:p>
      <w:pPr>
        <w:pStyle w:val="ListBullet2"/>
      </w:pPr>
      <w:r>
        <w:t>Manage focus properly when opening/closing modals</w:t>
      </w:r>
    </w:p>
    <w:p>
      <w:pPr>
        <w:pStyle w:val="ListBullet2"/>
      </w:pPr>
      <w:r>
        <w:t>Ensure modal content is properly contained</w:t>
      </w:r>
    </w:p>
    <w:p/>
    <w:p>
      <w:pPr>
        <w:pStyle w:val="Heading3"/>
      </w:pPr>
      <w:r>
        <w:t>Event Handling Summary</w:t>
      </w:r>
    </w:p>
    <w:p>
      <w:pPr/>
      <w:r>
        <w:t>Event Types Distribution: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Event Type</w:t>
            </w:r>
          </w:p>
        </w:tc>
        <w:tc>
          <w:tcPr>
            <w:tcW w:type="dxa" w:w="2160"/>
          </w:tcPr>
          <w:p>
            <w:r>
              <w:rPr>
                <w:rFonts w:ascii="Arial" w:hAnsi="Arial"/>
                <w:sz w:val="28"/>
              </w:rPr>
              <w:t>Total Count</w:t>
            </w:r>
          </w:p>
        </w:tc>
        <w:tc>
          <w:tcPr>
            <w:tcW w:type="dxa" w:w="2160"/>
          </w:tcPr>
          <w:p>
            <w:r>
              <w:rPr>
                <w:rFonts w:ascii="Arial" w:hAnsi="Arial"/>
                <w:sz w:val="28"/>
              </w:rPr>
              <w:t>Sites Affected</w:t>
            </w:r>
          </w:p>
        </w:tc>
        <w:tc>
          <w:tcPr>
            <w:tcW w:type="dxa" w:w="2160"/>
          </w:tcPr>
          <w:p>
            <w:r>
              <w:rPr>
                <w:rFonts w:ascii="Arial" w:hAnsi="Arial"/>
                <w:sz w:val="28"/>
              </w:rPr>
              <w:t>% of Sites</w:t>
            </w:r>
          </w:p>
        </w:tc>
      </w:tr>
      <w:tr>
        <w:tc>
          <w:tcPr>
            <w:tcW w:type="dxa" w:w="2160"/>
          </w:tcPr>
          <w:p>
            <w:r>
              <w:rPr>
                <w:rFonts w:ascii="Arial" w:hAnsi="Arial"/>
                <w:sz w:val="28"/>
              </w:rPr>
              <w:t>Mouse Events</w:t>
            </w:r>
          </w:p>
        </w:tc>
        <w:tc>
          <w:tcPr>
            <w:tcW w:type="dxa" w:w="2160"/>
          </w:tcPr>
          <w:p>
            <w:r>
              <w:rPr>
                <w:rFonts w:ascii="Arial" w:hAnsi="Arial"/>
                <w:sz w:val="28"/>
              </w:rPr>
              <w:t>10577</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Other Events</w:t>
            </w:r>
          </w:p>
        </w:tc>
        <w:tc>
          <w:tcPr>
            <w:tcW w:type="dxa" w:w="2160"/>
          </w:tcPr>
          <w:p>
            <w:r>
              <w:rPr>
                <w:rFonts w:ascii="Arial" w:hAnsi="Arial"/>
                <w:sz w:val="28"/>
              </w:rPr>
              <w:t>64</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Lifecycle Events</w:t>
            </w:r>
          </w:p>
        </w:tc>
        <w:tc>
          <w:tcPr>
            <w:tcW w:type="dxa" w:w="2160"/>
          </w:tcPr>
          <w:p>
            <w:r>
              <w:rPr>
                <w:rFonts w:ascii="Arial" w:hAnsi="Arial"/>
                <w:sz w:val="28"/>
              </w:rPr>
              <w:t>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Keyboard Events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r>
        <w:tc>
          <w:tcPr>
            <w:tcW w:type="dxa" w:w="2160"/>
          </w:tcPr>
          <w:p>
            <w:r>
              <w:rPr>
                <w:rFonts w:ascii="Arial" w:hAnsi="Arial"/>
                <w:sz w:val="28"/>
              </w:rPr>
              <w:t>Focus Events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r>
        <w:tc>
          <w:tcPr>
            <w:tcW w:type="dxa" w:w="2160"/>
          </w:tcPr>
          <w:p>
            <w:r>
              <w:rPr>
                <w:rFonts w:ascii="Arial" w:hAnsi="Arial"/>
                <w:sz w:val="28"/>
              </w:rPr>
              <w:t>Touch Events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r>
        <w:tc>
          <w:tcPr>
            <w:tcW w:type="dxa" w:w="2160"/>
          </w:tcPr>
          <w:p>
            <w:r>
              <w:rPr>
                <w:rFonts w:ascii="Arial" w:hAnsi="Arial"/>
                <w:sz w:val="28"/>
              </w:rPr>
              <w:t>Timer Events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bl>
    <w:p/>
    <w:p>
      <w:pPr/>
      <w:r>
        <w:t>Tab Order Issues: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 Type</w:t>
            </w:r>
          </w:p>
        </w:tc>
        <w:tc>
          <w:tcPr>
            <w:tcW w:type="dxa" w:w="2160"/>
          </w:tcPr>
          <w:p>
            <w:r>
              <w:rPr>
                <w:rFonts w:ascii="Arial" w:hAnsi="Arial"/>
                <w:sz w:val="28"/>
              </w:rPr>
              <w:t>Total Count</w:t>
            </w:r>
          </w:p>
        </w:tc>
        <w:tc>
          <w:tcPr>
            <w:tcW w:type="dxa" w:w="2160"/>
          </w:tcPr>
          <w:p>
            <w:r>
              <w:rPr>
                <w:rFonts w:ascii="Arial" w:hAnsi="Arial"/>
                <w:sz w:val="28"/>
              </w:rPr>
              <w:t>Sites Affected</w:t>
            </w:r>
          </w:p>
        </w:tc>
        <w:tc>
          <w:tcPr>
            <w:tcW w:type="dxa" w:w="2160"/>
          </w:tcPr>
          <w:p>
            <w:r>
              <w:rPr>
                <w:rFonts w:ascii="Arial" w:hAnsi="Arial"/>
                <w:sz w:val="28"/>
              </w:rPr>
              <w:t>% of Sites</w:t>
            </w:r>
          </w:p>
        </w:tc>
      </w:tr>
      <w:tr>
        <w:tc>
          <w:tcPr>
            <w:tcW w:type="dxa" w:w="2160"/>
          </w:tcPr>
          <w:p>
            <w:r>
              <w:rPr>
                <w:rFonts w:ascii="Arial" w:hAnsi="Arial"/>
                <w:sz w:val="28"/>
              </w:rPr>
              <w:t>Explicit tabindex Usage</w:t>
            </w:r>
          </w:p>
        </w:tc>
        <w:tc>
          <w:tcPr>
            <w:tcW w:type="dxa" w:w="2160"/>
          </w:tcPr>
          <w:p>
            <w:r>
              <w:rPr>
                <w:rFonts w:ascii="Arial" w:hAnsi="Arial"/>
                <w:sz w:val="28"/>
              </w:rPr>
              <w:t>3292</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Visual Order Violations</w:t>
            </w:r>
          </w:p>
        </w:tc>
        <w:tc>
          <w:tcPr>
            <w:tcW w:type="dxa" w:w="2160"/>
          </w:tcPr>
          <w:p>
            <w:r>
              <w:rPr>
                <w:rFonts w:ascii="Arial" w:hAnsi="Arial"/>
                <w:sz w:val="28"/>
              </w:rPr>
              <w:t>1296</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Column Order Violations</w:t>
            </w:r>
          </w:p>
        </w:tc>
        <w:tc>
          <w:tcPr>
            <w:tcW w:type="dxa" w:w="2160"/>
          </w:tcPr>
          <w:p>
            <w:r>
              <w:rPr>
                <w:rFonts w:ascii="Arial" w:hAnsi="Arial"/>
                <w:sz w:val="28"/>
              </w:rPr>
              <w:t>17249</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Negative Tabindex</w:t>
            </w:r>
          </w:p>
        </w:tc>
        <w:tc>
          <w:tcPr>
            <w:tcW w:type="dxa" w:w="2160"/>
          </w:tcPr>
          <w:p>
            <w:r>
              <w:rPr>
                <w:rFonts w:ascii="Arial" w:hAnsi="Arial"/>
                <w:sz w:val="28"/>
              </w:rPr>
              <w:t>52</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High Tabindex Values</w:t>
            </w:r>
          </w:p>
        </w:tc>
        <w:tc>
          <w:tcPr>
            <w:tcW w:type="dxa" w:w="2160"/>
          </w:tcPr>
          <w:p>
            <w:r>
              <w:rPr>
                <w:rFonts w:ascii="Arial" w:hAnsi="Arial"/>
                <w:sz w:val="28"/>
              </w:rPr>
              <w:t>0</w:t>
            </w:r>
          </w:p>
        </w:tc>
        <w:tc>
          <w:tcPr>
            <w:tcW w:type="dxa" w:w="2160"/>
          </w:tcPr>
          <w:p>
            <w:r>
              <w:rPr>
                <w:rFonts w:ascii="Arial" w:hAnsi="Arial"/>
                <w:sz w:val="28"/>
              </w:rPr>
              <w:t>0</w:t>
            </w:r>
          </w:p>
        </w:tc>
        <w:tc>
          <w:tcPr>
            <w:tcW w:type="dxa" w:w="2160"/>
          </w:tcPr>
          <w:p>
            <w:r>
              <w:rPr>
                <w:rFonts w:ascii="Arial" w:hAnsi="Arial"/>
                <w:sz w:val="28"/>
              </w:rPr>
              <w:t>0.0%</w:t>
            </w:r>
          </w:p>
        </w:tc>
      </w:tr>
    </w:tbl>
    <w:p/>
    <w:p>
      <w:pPr/>
      <w:r>
        <w:t>Interactive Element Issues: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 Type</w:t>
            </w:r>
          </w:p>
        </w:tc>
        <w:tc>
          <w:tcPr>
            <w:tcW w:type="dxa" w:w="2160"/>
          </w:tcPr>
          <w:p>
            <w:r>
              <w:rPr>
                <w:rFonts w:ascii="Arial" w:hAnsi="Arial"/>
                <w:sz w:val="28"/>
              </w:rPr>
              <w:t>Total Count</w:t>
            </w:r>
          </w:p>
        </w:tc>
        <w:tc>
          <w:tcPr>
            <w:tcW w:type="dxa" w:w="2160"/>
          </w:tcPr>
          <w:p>
            <w:r>
              <w:rPr>
                <w:rFonts w:ascii="Arial" w:hAnsi="Arial"/>
                <w:sz w:val="28"/>
              </w:rPr>
              <w:t>Sites Affected</w:t>
            </w:r>
          </w:p>
        </w:tc>
        <w:tc>
          <w:tcPr>
            <w:tcW w:type="dxa" w:w="2160"/>
          </w:tcPr>
          <w:p>
            <w:r>
              <w:rPr>
                <w:rFonts w:ascii="Arial" w:hAnsi="Arial"/>
                <w:sz w:val="28"/>
              </w:rPr>
              <w:t>% of Sites</w:t>
            </w:r>
          </w:p>
        </w:tc>
      </w:tr>
      <w:tr>
        <w:tc>
          <w:tcPr>
            <w:tcW w:type="dxa" w:w="2160"/>
          </w:tcPr>
          <w:p>
            <w:r>
              <w:rPr>
                <w:rFonts w:ascii="Arial" w:hAnsi="Arial"/>
                <w:sz w:val="28"/>
              </w:rPr>
              <w:t>Mouse-only Elements</w:t>
            </w:r>
          </w:p>
        </w:tc>
        <w:tc>
          <w:tcPr>
            <w:tcW w:type="dxa" w:w="2160"/>
          </w:tcPr>
          <w:p>
            <w:r>
              <w:rPr>
                <w:rFonts w:ascii="Arial" w:hAnsi="Arial"/>
                <w:sz w:val="28"/>
              </w:rPr>
              <w:t>1954</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Missing tabindex</w:t>
            </w:r>
          </w:p>
        </w:tc>
        <w:tc>
          <w:tcPr>
            <w:tcW w:type="dxa" w:w="2160"/>
          </w:tcPr>
          <w:p>
            <w:r>
              <w:rPr>
                <w:rFonts w:ascii="Arial" w:hAnsi="Arial"/>
                <w:sz w:val="28"/>
              </w:rPr>
              <w:t>7596</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Non-interactive with Handlers</w:t>
            </w:r>
          </w:p>
        </w:tc>
        <w:tc>
          <w:tcPr>
            <w:tcW w:type="dxa" w:w="2160"/>
          </w:tcPr>
          <w:p>
            <w:r>
              <w:rPr>
                <w:rFonts w:ascii="Arial" w:hAnsi="Arial"/>
                <w:sz w:val="28"/>
              </w:rPr>
              <w:t>7608</w:t>
            </w:r>
          </w:p>
        </w:tc>
        <w:tc>
          <w:tcPr>
            <w:tcW w:type="dxa" w:w="2160"/>
          </w:tcPr>
          <w:p>
            <w:r>
              <w:rPr>
                <w:rFonts w:ascii="Arial" w:hAnsi="Arial"/>
                <w:sz w:val="28"/>
              </w:rPr>
              <w:t>2</w:t>
            </w:r>
          </w:p>
        </w:tc>
        <w:tc>
          <w:tcPr>
            <w:tcW w:type="dxa" w:w="2160"/>
          </w:tcPr>
          <w:p>
            <w:r>
              <w:rPr>
                <w:rFonts w:ascii="Arial" w:hAnsi="Arial"/>
                <w:sz w:val="28"/>
              </w:rPr>
              <w:t>100.0%</w:t>
            </w:r>
          </w:p>
        </w:tc>
      </w:tr>
    </w:tbl>
    <w:p/>
    <w:p>
      <w:pPr>
        <w:pStyle w:val="Heading3"/>
      </w:pPr>
      <w:r>
        <w:t>Technical Implementation Recommendations</w:t>
      </w:r>
    </w:p>
    <w:p>
      <w:pPr/>
      <w:r>
        <w:t>Fixing Mouse-only Elements:</w:t>
      </w:r>
    </w:p>
    <w:p>
      <w:pPr>
        <w:pStyle w:val="ListBullet"/>
      </w:pPr>
      <w:r>
        <w:t>Add keyboard event handlers for all mouse interactions:</w:t>
      </w:r>
    </w:p>
    <w:p>
      <w:pPr>
        <w:ind w:left="720"/>
      </w:pPr>
      <w:r>
        <w:br/>
        <w:t>// Instead of this:</w:t>
        <w:br/>
        <w:t>element.addEventListener('click', handleAction);</w:t>
        <w:br/>
        <w:br/>
        <w:t>// Do this:</w:t>
        <w:br/>
        <w:t>element.addEventListener('click', handleAction);</w:t>
        <w:br/>
        <w:t>element.addEventListener('keydown', function(e) {</w:t>
        <w:br/>
        <w:t xml:space="preserve">  if (e.key === 'Enter' || e.key === ' ') {</w:t>
        <w:br/>
        <w:t xml:space="preserve">    handleAction(e);</w:t>
        <w:br/>
        <w:t xml:space="preserve">  }</w:t>
        <w:br/>
        <w:t>});</w:t>
        <w:br/>
        <w:t xml:space="preserve">        </w:t>
      </w:r>
    </w:p>
    <w:p>
      <w:pPr/>
      <w:r>
        <w:t>Proper tabindex Usage:</w:t>
      </w:r>
    </w:p>
    <w:p>
      <w:pPr>
        <w:pStyle w:val="ListBullet"/>
      </w:pPr>
      <w:r>
        <w:t>Use tabindex='0' to add elements to the natural tab order</w:t>
      </w:r>
    </w:p>
    <w:p>
      <w:pPr>
        <w:pStyle w:val="ListBullet"/>
      </w:pPr>
      <w:r>
        <w:t>Use tabindex='-1' for elements that should be focusable by script but not tab</w:t>
      </w:r>
    </w:p>
    <w:p>
      <w:pPr>
        <w:pStyle w:val="ListBullet"/>
      </w:pPr>
      <w:r>
        <w:t>Avoid positive tabindex values which override the natural tab order</w:t>
      </w:r>
    </w:p>
    <w:p>
      <w:pPr>
        <w:ind w:left="720"/>
      </w:pPr>
      <w:r>
        <w:br/>
        <w:t>&lt;!-- Good usage: Adding a div to the natural tab order --&gt;</w:t>
        <w:br/>
        <w:t>&lt;div tabindex="0" role="button" aria-label="Action"&gt;Interactive element&lt;/div&gt;</w:t>
        <w:br/>
        <w:br/>
        <w:t>&lt;!-- Good usage: Element that can receive focus via script but not tab --&gt;</w:t>
        <w:br/>
        <w:t>&lt;div tabindex="-1" id="focusTarget"&gt;Script-focusable element&lt;/div&gt;</w:t>
        <w:br/>
        <w:br/>
        <w:t>&lt;!-- Bad usage: Creating custom tab order --&gt;</w:t>
        <w:br/>
        <w:t>&lt;button tabindex="1"&gt;First&lt;/button&gt;</w:t>
        <w:br/>
        <w:t>&lt;button tabindex="3"&gt;Third&lt;/button&gt;</w:t>
        <w:br/>
        <w:t>&lt;button tabindex="2"&gt;Second&lt;/button&gt;</w:t>
        <w:br/>
        <w:t xml:space="preserve">        </w:t>
      </w:r>
    </w:p>
    <w:p/>
    <w:p>
      <w:pPr>
        <w:pStyle w:val="Heading3"/>
      </w:pPr>
      <w:r>
        <w:t>Case Study: cvc.ca</w:t>
      </w:r>
    </w:p>
    <w:p>
      <w:r>
        <w:t>This site has a total of 22161 event handling violations across 87 pages.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Issue Type</w:t>
            </w:r>
          </w:p>
        </w:tc>
        <w:tc>
          <w:tcPr>
            <w:tcW w:type="dxa" w:w="4320"/>
          </w:tcPr>
          <w:p>
            <w:r>
              <w:rPr>
                <w:rFonts w:ascii="Arial" w:hAnsi="Arial"/>
                <w:sz w:val="28"/>
              </w:rPr>
              <w:t>Count</w:t>
            </w:r>
          </w:p>
        </w:tc>
      </w:tr>
      <w:tr>
        <w:tc>
          <w:tcPr>
            <w:tcW w:type="dxa" w:w="4320"/>
          </w:tcPr>
          <w:p>
            <w:r>
              <w:rPr>
                <w:rFonts w:ascii="Arial" w:hAnsi="Arial"/>
                <w:sz w:val="28"/>
              </w:rPr>
              <w:t>Non-interactive with Handlers</w:t>
            </w:r>
          </w:p>
        </w:tc>
        <w:tc>
          <w:tcPr>
            <w:tcW w:type="dxa" w:w="4320"/>
          </w:tcPr>
          <w:p>
            <w:r>
              <w:rPr>
                <w:rFonts w:ascii="Arial" w:hAnsi="Arial"/>
                <w:sz w:val="28"/>
              </w:rPr>
              <w:t>6632</w:t>
            </w:r>
          </w:p>
        </w:tc>
      </w:tr>
      <w:tr>
        <w:tc>
          <w:tcPr>
            <w:tcW w:type="dxa" w:w="4320"/>
          </w:tcPr>
          <w:p>
            <w:r>
              <w:rPr>
                <w:rFonts w:ascii="Arial" w:hAnsi="Arial"/>
                <w:sz w:val="28"/>
              </w:rPr>
              <w:t>Explicit tabindex Usage</w:t>
            </w:r>
          </w:p>
        </w:tc>
        <w:tc>
          <w:tcPr>
            <w:tcW w:type="dxa" w:w="4320"/>
          </w:tcPr>
          <w:p>
            <w:r>
              <w:rPr>
                <w:rFonts w:ascii="Arial" w:hAnsi="Arial"/>
                <w:sz w:val="28"/>
              </w:rPr>
              <w:t>2780</w:t>
            </w:r>
          </w:p>
        </w:tc>
      </w:tr>
      <w:tr>
        <w:tc>
          <w:tcPr>
            <w:tcW w:type="dxa" w:w="4320"/>
          </w:tcPr>
          <w:p>
            <w:r>
              <w:rPr>
                <w:rFonts w:ascii="Arial" w:hAnsi="Arial"/>
                <w:sz w:val="28"/>
              </w:rPr>
              <w:t>Mouse-only Elements</w:t>
            </w:r>
          </w:p>
        </w:tc>
        <w:tc>
          <w:tcPr>
            <w:tcW w:type="dxa" w:w="4320"/>
          </w:tcPr>
          <w:p>
            <w:r>
              <w:rPr>
                <w:rFonts w:ascii="Arial" w:hAnsi="Arial"/>
                <w:sz w:val="28"/>
              </w:rPr>
              <w:t>1608</w:t>
            </w:r>
          </w:p>
        </w:tc>
      </w:tr>
      <w:tr>
        <w:tc>
          <w:tcPr>
            <w:tcW w:type="dxa" w:w="4320"/>
          </w:tcPr>
          <w:p>
            <w:r>
              <w:rPr>
                <w:rFonts w:ascii="Arial" w:hAnsi="Arial"/>
                <w:sz w:val="28"/>
              </w:rPr>
              <w:t>Visual Order Violations</w:t>
            </w:r>
          </w:p>
        </w:tc>
        <w:tc>
          <w:tcPr>
            <w:tcW w:type="dxa" w:w="4320"/>
          </w:tcPr>
          <w:p>
            <w:r>
              <w:rPr>
                <w:rFonts w:ascii="Arial" w:hAnsi="Arial"/>
                <w:sz w:val="28"/>
              </w:rPr>
              <w:t>1068</w:t>
            </w:r>
          </w:p>
        </w:tc>
      </w:tr>
    </w:tbl>
    <w:p>
      <w:r>
        <w:br w:type="page"/>
      </w:r>
    </w:p>
    <w:p>
      <w:pPr>
        <w:pStyle w:val="Heading2"/>
      </w:pPr>
      <w:r>
        <w:t>Forms</w:t>
      </w:r>
    </w:p>
    <w:p>
      <w:r>
        <w:t>Forms must be accessible to all users, including those using screen readers or keyboard navigation. Proper labeling, structure, and organization are essential for form accessibility. Forms should have clear instructions, properly associated labels, and appropriate error handling.</w:t>
      </w:r>
    </w:p>
    <w:p>
      <w:pPr/>
      <w:r>
        <w:t>Common form accessibility issues include:</w:t>
      </w:r>
    </w:p>
    <w:p>
      <w:pPr>
        <w:pStyle w:val="ListBullet"/>
      </w:pPr>
      <w:r>
        <w:t>Form inputs without proper labels</w:t>
      </w:r>
    </w:p>
    <w:p>
      <w:pPr>
        <w:pStyle w:val="ListBullet"/>
      </w:pPr>
      <w:r>
        <w:t>Reliance on placeholders instead of labels</w:t>
      </w:r>
    </w:p>
    <w:p>
      <w:pPr>
        <w:pStyle w:val="ListBullet"/>
      </w:pPr>
      <w:r>
        <w:t>Forms without proper heading structure</w:t>
      </w:r>
    </w:p>
    <w:p>
      <w:pPr>
        <w:pStyle w:val="ListBullet"/>
      </w:pPr>
      <w:r>
        <w:t>Forms placed outside landmark regions</w:t>
      </w:r>
    </w:p>
    <w:p>
      <w:pPr>
        <w:pStyle w:val="ListBullet"/>
      </w:pPr>
      <w:r>
        <w:t>Input fields with insufficient contrast</w:t>
      </w:r>
    </w:p>
    <w:p>
      <w:pPr>
        <w:pStyle w:val="ListBullet"/>
      </w:pPr>
      <w:r>
        <w:t>Layout issues affecting form usability</w:t>
      </w:r>
    </w:p>
    <w:p/>
    <w:p>
      <w:pPr/>
      <w:r>
        <w:t>Recommendations for Form Accessibility:</w:t>
      </w:r>
    </w:p>
    <w:p>
      <w:pPr>
        <w:pStyle w:val="ListBullet"/>
      </w:pPr>
      <w:r>
        <w:t>Ensure all form controls have properly associated labels</w:t>
      </w:r>
    </w:p>
    <w:p>
      <w:pPr>
        <w:pStyle w:val="ListBullet"/>
      </w:pPr>
      <w:r>
        <w:t>Use labels instead of relying solely on placeholders</w:t>
      </w:r>
    </w:p>
    <w:p>
      <w:pPr>
        <w:pStyle w:val="ListBullet"/>
      </w:pPr>
      <w:r>
        <w:t>Include proper heading structure for forms</w:t>
      </w:r>
    </w:p>
    <w:p>
      <w:pPr>
        <w:pStyle w:val="ListBullet"/>
      </w:pPr>
      <w:r>
        <w:t>Place forms within appropriate landmark regions</w:t>
      </w:r>
    </w:p>
    <w:p>
      <w:pPr>
        <w:pStyle w:val="ListBullet"/>
      </w:pPr>
      <w:r>
        <w:t>Maintain sufficient contrast for all form elements</w:t>
      </w:r>
    </w:p>
    <w:p>
      <w:pPr>
        <w:pStyle w:val="ListBullet"/>
      </w:pPr>
      <w:r>
        <w:t>Ensure proper spacing and layout for form controls</w:t>
      </w:r>
    </w:p>
    <w:p>
      <w:pPr>
        <w:pStyle w:val="ListBullet"/>
      </w:pPr>
      <w:r>
        <w:t>Provide clear error messages and validation feedback</w:t>
      </w:r>
    </w:p>
    <w:p>
      <w:pPr>
        <w:pStyle w:val="ListBullet"/>
      </w:pPr>
      <w:r>
        <w:t>Ensure forms are keyboard accessible</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Issue Type</w:t>
            </w:r>
          </w:p>
        </w:tc>
        <w:tc>
          <w:tcPr>
            <w:tcW w:type="dxa" w:w="1728"/>
          </w:tcPr>
          <w:p>
            <w:r>
              <w:rPr>
                <w:rFonts w:ascii="Arial" w:hAnsi="Arial"/>
                <w:sz w:val="28"/>
              </w:rPr>
              <w:t>Number of Occurrences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Inputs without labels</w:t>
            </w:r>
          </w:p>
        </w:tc>
        <w:tc>
          <w:tcPr>
            <w:tcW w:type="dxa" w:w="1728"/>
          </w:tcPr>
          <w:p>
            <w:r>
              <w:rPr>
                <w:rFonts w:ascii="Arial" w:hAnsi="Arial"/>
                <w:sz w:val="28"/>
              </w:rPr>
              <w:t>1153</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Placeholder-only inputs</w:t>
            </w:r>
          </w:p>
        </w:tc>
        <w:tc>
          <w:tcPr>
            <w:tcW w:type="dxa" w:w="1728"/>
          </w:tcPr>
          <w:p>
            <w:r>
              <w:rPr>
                <w:rFonts w:ascii="Arial" w:hAnsi="Arial"/>
                <w:sz w:val="28"/>
              </w:rPr>
              <w:t>289</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Forms without headings</w:t>
            </w:r>
          </w:p>
        </w:tc>
        <w:tc>
          <w:tcPr>
            <w:tcW w:type="dxa" w:w="1728"/>
          </w:tcPr>
          <w:p>
            <w:r>
              <w:rPr>
                <w:rFonts w:ascii="Arial" w:hAnsi="Arial"/>
                <w:sz w:val="28"/>
              </w:rPr>
              <w:t>472</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Forms outside landmarks</w:t>
            </w:r>
          </w:p>
        </w:tc>
        <w:tc>
          <w:tcPr>
            <w:tcW w:type="dxa" w:w="1728"/>
          </w:tcPr>
          <w:p>
            <w:r>
              <w:rPr>
                <w:rFonts w:ascii="Arial" w:hAnsi="Arial"/>
                <w:sz w:val="28"/>
              </w:rPr>
              <w:t>274</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Input contrast issues</w:t>
            </w:r>
          </w:p>
        </w:tc>
        <w:tc>
          <w:tcPr>
            <w:tcW w:type="dxa" w:w="1728"/>
          </w:tcPr>
          <w:p>
            <w:r>
              <w:rPr>
                <w:rFonts w:ascii="Arial" w:hAnsi="Arial"/>
                <w:sz w:val="28"/>
              </w:rPr>
              <w:t>290</w:t>
            </w:r>
          </w:p>
        </w:tc>
        <w:tc>
          <w:tcPr>
            <w:tcW w:type="dxa" w:w="1728"/>
          </w:tcPr>
          <w:p>
            <w:r>
              <w:rPr>
                <w:rFonts w:ascii="Arial" w:hAnsi="Arial"/>
                <w:sz w:val="28"/>
              </w:rPr>
              <w:t>78</w:t>
            </w:r>
          </w:p>
        </w:tc>
        <w:tc>
          <w:tcPr>
            <w:tcW w:type="dxa" w:w="1728"/>
          </w:tcPr>
          <w:p>
            <w:r>
              <w:rPr>
                <w:rFonts w:ascii="Arial" w:hAnsi="Arial"/>
                <w:sz w:val="28"/>
              </w:rPr>
              <w:t>2</w:t>
            </w:r>
          </w:p>
        </w:tc>
        <w:tc>
          <w:tcPr>
            <w:tcW w:type="dxa" w:w="1728"/>
          </w:tcPr>
          <w:p>
            <w:r>
              <w:rPr>
                <w:rFonts w:ascii="Arial" w:hAnsi="Arial"/>
                <w:sz w:val="28"/>
              </w:rPr>
              <w:t>100.0%</w:t>
            </w:r>
          </w:p>
        </w:tc>
      </w:tr>
      <w:tr>
        <w:tc>
          <w:tcPr>
            <w:tcW w:type="dxa" w:w="1728"/>
          </w:tcPr>
          <w:p>
            <w:r>
              <w:rPr>
                <w:rFonts w:ascii="Arial" w:hAnsi="Arial"/>
                <w:sz w:val="28"/>
              </w:rPr>
              <w:t>Form layout issues</w:t>
            </w:r>
          </w:p>
        </w:tc>
        <w:tc>
          <w:tcPr>
            <w:tcW w:type="dxa" w:w="1728"/>
          </w:tcPr>
          <w:p>
            <w:r>
              <w:rPr>
                <w:rFonts w:ascii="Arial" w:hAnsi="Arial"/>
                <w:sz w:val="28"/>
              </w:rPr>
              <w:t>96</w:t>
            </w:r>
          </w:p>
        </w:tc>
        <w:tc>
          <w:tcPr>
            <w:tcW w:type="dxa" w:w="1728"/>
          </w:tcPr>
          <w:p>
            <w:r>
              <w:rPr>
                <w:rFonts w:ascii="Arial" w:hAnsi="Arial"/>
                <w:sz w:val="28"/>
              </w:rPr>
              <w:t>24</w:t>
            </w:r>
          </w:p>
        </w:tc>
        <w:tc>
          <w:tcPr>
            <w:tcW w:type="dxa" w:w="1728"/>
          </w:tcPr>
          <w:p>
            <w:r>
              <w:rPr>
                <w:rFonts w:ascii="Arial" w:hAnsi="Arial"/>
                <w:sz w:val="28"/>
              </w:rPr>
              <w:t>2</w:t>
            </w:r>
          </w:p>
        </w:tc>
        <w:tc>
          <w:tcPr>
            <w:tcW w:type="dxa" w:w="1728"/>
          </w:tcPr>
          <w:p>
            <w:r>
              <w:rPr>
                <w:rFonts w:ascii="Arial" w:hAnsi="Arial"/>
                <w:sz w:val="28"/>
              </w:rPr>
              <w:t>100.0%</w:t>
            </w:r>
          </w:p>
        </w:tc>
      </w:tr>
    </w:tbl>
    <w:p/>
    <w:p>
      <w:pPr/>
      <w:r>
        <w:t>Form Statistics:</w:t>
      </w:r>
    </w:p>
    <w:p>
      <w:r>
        <w:t>Total number of forms across all pages: 472</w:t>
      </w:r>
    </w:p>
    <w:p/>
    <w:p>
      <w:r>
        <w:t>Sites with inputs without labels: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r>
        <w:tc>
          <w:tcPr>
            <w:tcW w:type="dxa" w:w="4320"/>
          </w:tcPr>
          <w:p>
            <w:r>
              <w:rPr>
                <w:rFonts w:ascii="Arial" w:hAnsi="Arial"/>
                <w:sz w:val="28"/>
              </w:rPr>
              <w:t>niagararegion.ca</w:t>
            </w:r>
          </w:p>
        </w:tc>
        <w:tc>
          <w:tcPr>
            <w:tcW w:type="dxa" w:w="4320"/>
          </w:tcPr>
          <w:p>
            <w:r>
              <w:rPr>
                <w:rFonts w:ascii="Arial" w:hAnsi="Arial"/>
                <w:sz w:val="28"/>
              </w:rPr>
              <w:t>10</w:t>
            </w:r>
          </w:p>
        </w:tc>
      </w:tr>
    </w:tbl>
    <w:p/>
    <w:p>
      <w:r>
        <w:t>Sites with placeholder-only inputs: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r>
        <w:tc>
          <w:tcPr>
            <w:tcW w:type="dxa" w:w="4320"/>
          </w:tcPr>
          <w:p>
            <w:r>
              <w:rPr>
                <w:rFonts w:ascii="Arial" w:hAnsi="Arial"/>
                <w:sz w:val="28"/>
              </w:rPr>
              <w:t>niagararegion.ca</w:t>
            </w:r>
          </w:p>
        </w:tc>
        <w:tc>
          <w:tcPr>
            <w:tcW w:type="dxa" w:w="4320"/>
          </w:tcPr>
          <w:p>
            <w:r>
              <w:rPr>
                <w:rFonts w:ascii="Arial" w:hAnsi="Arial"/>
                <w:sz w:val="28"/>
              </w:rPr>
              <w:t>10</w:t>
            </w:r>
          </w:p>
        </w:tc>
      </w:tr>
    </w:tbl>
    <w:p/>
    <w:p>
      <w:r>
        <w:t>Sites with forms without headings: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r>
        <w:tc>
          <w:tcPr>
            <w:tcW w:type="dxa" w:w="4320"/>
          </w:tcPr>
          <w:p>
            <w:r>
              <w:rPr>
                <w:rFonts w:ascii="Arial" w:hAnsi="Arial"/>
                <w:sz w:val="28"/>
              </w:rPr>
              <w:t>niagararegion.ca</w:t>
            </w:r>
          </w:p>
        </w:tc>
        <w:tc>
          <w:tcPr>
            <w:tcW w:type="dxa" w:w="4320"/>
          </w:tcPr>
          <w:p>
            <w:r>
              <w:rPr>
                <w:rFonts w:ascii="Arial" w:hAnsi="Arial"/>
                <w:sz w:val="28"/>
              </w:rPr>
              <w:t>10</w:t>
            </w:r>
          </w:p>
        </w:tc>
      </w:tr>
    </w:tbl>
    <w:p/>
    <w:p>
      <w:r>
        <w:t>Sites with forms outside landmarks: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r>
        <w:tc>
          <w:tcPr>
            <w:tcW w:type="dxa" w:w="4320"/>
          </w:tcPr>
          <w:p>
            <w:r>
              <w:rPr>
                <w:rFonts w:ascii="Arial" w:hAnsi="Arial"/>
                <w:sz w:val="28"/>
              </w:rPr>
              <w:t>niagararegion.ca</w:t>
            </w:r>
          </w:p>
        </w:tc>
        <w:tc>
          <w:tcPr>
            <w:tcW w:type="dxa" w:w="4320"/>
          </w:tcPr>
          <w:p>
            <w:r>
              <w:rPr>
                <w:rFonts w:ascii="Arial" w:hAnsi="Arial"/>
                <w:sz w:val="28"/>
              </w:rPr>
              <w:t>10</w:t>
            </w:r>
          </w:p>
        </w:tc>
      </w:tr>
    </w:tbl>
    <w:p/>
    <w:p>
      <w:r>
        <w:t>Sites with input contrast issues: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68</w:t>
            </w:r>
          </w:p>
        </w:tc>
      </w:tr>
      <w:tr>
        <w:tc>
          <w:tcPr>
            <w:tcW w:type="dxa" w:w="4320"/>
          </w:tcPr>
          <w:p>
            <w:r>
              <w:rPr>
                <w:rFonts w:ascii="Arial" w:hAnsi="Arial"/>
                <w:sz w:val="28"/>
              </w:rPr>
              <w:t>niagararegion.ca</w:t>
            </w:r>
          </w:p>
        </w:tc>
        <w:tc>
          <w:tcPr>
            <w:tcW w:type="dxa" w:w="4320"/>
          </w:tcPr>
          <w:p>
            <w:r>
              <w:rPr>
                <w:rFonts w:ascii="Arial" w:hAnsi="Arial"/>
                <w:sz w:val="28"/>
              </w:rPr>
              <w:t>10</w:t>
            </w:r>
          </w:p>
        </w:tc>
      </w:tr>
    </w:tbl>
    <w:p/>
    <w:p>
      <w:r>
        <w:t>Sites with form layout issues: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14</w:t>
            </w:r>
          </w:p>
        </w:tc>
      </w:tr>
      <w:tr>
        <w:tc>
          <w:tcPr>
            <w:tcW w:type="dxa" w:w="4320"/>
          </w:tcPr>
          <w:p>
            <w:r>
              <w:rPr>
                <w:rFonts w:ascii="Arial" w:hAnsi="Arial"/>
                <w:sz w:val="28"/>
              </w:rPr>
              <w:t>niagararegion.ca</w:t>
            </w:r>
          </w:p>
        </w:tc>
        <w:tc>
          <w:tcPr>
            <w:tcW w:type="dxa" w:w="4320"/>
          </w:tcPr>
          <w:p>
            <w:r>
              <w:rPr>
                <w:rFonts w:ascii="Arial" w:hAnsi="Arial"/>
                <w:sz w:val="28"/>
              </w:rPr>
              <w:t>10</w:t>
            </w:r>
          </w:p>
        </w:tc>
      </w:tr>
    </w:tbl>
    <w:p/>
    <w:p>
      <w:pPr>
        <w:pStyle w:val="Heading3"/>
      </w:pPr>
      <w:r>
        <w:t>Technical Implementation Guidelines for Accessible Forms</w:t>
      </w:r>
    </w:p>
    <w:p>
      <w:pPr/>
      <w:r>
        <w:t>Proper form control labeling:</w:t>
      </w:r>
    </w:p>
    <w:p>
      <w:pPr>
        <w:pStyle w:val="ListBullet"/>
      </w:pPr>
      <w:r>
        <w:t>Use explicit &lt;label&gt; elements with 'for' attributes matching input IDs</w:t>
      </w:r>
    </w:p>
    <w:p>
      <w:pPr>
        <w:pStyle w:val="ListBullet"/>
      </w:pPr>
      <w:r>
        <w:t>Ensure labels are descriptive and concise</w:t>
      </w:r>
    </w:p>
    <w:p>
      <w:pPr>
        <w:pStyle w:val="ListBullet"/>
      </w:pPr>
      <w:r>
        <w:t>Place labels consistently (usually above or to the left of inputs)</w:t>
      </w:r>
    </w:p>
    <w:p>
      <w:r>
        <w:t>Example code:</w:t>
      </w:r>
    </w:p>
    <w:p>
      <w:pPr>
        <w:ind w:left="720"/>
      </w:pPr>
      <w:r>
        <w:br/>
        <w:t>&lt;!-- Good practice: Explicit label with for attribute --&gt;</w:t>
        <w:br/>
        <w:t>&lt;label for="user-email"&gt;Email Address&lt;/label&gt;</w:t>
        <w:br/>
        <w:t>&lt;input type="email" id="user-email" name="email"&gt;</w:t>
        <w:br/>
        <w:br/>
        <w:t>&lt;!-- Bad practice: Input without label --&gt;</w:t>
        <w:br/>
        <w:t>&lt;input type="email" name="email" placeholder="Email Address"&gt;</w:t>
        <w:br/>
        <w:br/>
        <w:t>&lt;!-- Bad practice: Using placeholder instead of label --&gt;</w:t>
        <w:br/>
        <w:t>&lt;input type="email" name="email" placeholder="Email Address"&gt;</w:t>
        <w:br/>
        <w:br/>
        <w:t>&lt;!-- Alternative if visible label isn't possible: Use aria-label --&gt;</w:t>
        <w:br/>
        <w:t>&lt;input type="email" name="email" aria-label="Email Address"&gt;</w:t>
        <w:br/>
        <w:t xml:space="preserve">        </w:t>
      </w:r>
    </w:p>
    <w:p>
      <w:pPr/>
      <w:r>
        <w:t>Proper use of placeholders:</w:t>
      </w:r>
    </w:p>
    <w:p>
      <w:pPr>
        <w:pStyle w:val="ListBullet"/>
      </w:pPr>
      <w:r>
        <w:t>Use placeholders for hints or examples, not as replacements for labels</w:t>
      </w:r>
    </w:p>
    <w:p>
      <w:pPr>
        <w:pStyle w:val="ListBullet"/>
      </w:pPr>
      <w:r>
        <w:t>Ensure placeholder text has sufficient contrast</w:t>
      </w:r>
    </w:p>
    <w:p>
      <w:r>
        <w:t>Example code:</w:t>
      </w:r>
    </w:p>
    <w:p>
      <w:pPr>
        <w:ind w:left="720"/>
      </w:pPr>
      <w:r>
        <w:br/>
        <w:t>&lt;!-- Good practice: Using placeholder as hint with proper label --&gt;</w:t>
        <w:br/>
        <w:t>&lt;label for="phone"&gt;Phone Number&lt;/label&gt;</w:t>
        <w:br/>
        <w:t>&lt;input type="tel" id="phone" name="phone" placeholder="Example: 555-123-4567"&gt;</w:t>
        <w:br/>
        <w:br/>
        <w:t>&lt;!-- Bad practice: Placeholder as label --&gt;</w:t>
        <w:br/>
        <w:t>&lt;input type="tel" name="phone" placeholder="Phone Number"&gt;</w:t>
        <w:br/>
        <w:t xml:space="preserve">        </w:t>
      </w:r>
    </w:p>
    <w:p>
      <w:pPr/>
      <w:r>
        <w:t>Proper form structure:</w:t>
      </w:r>
    </w:p>
    <w:p>
      <w:pPr>
        <w:pStyle w:val="ListBullet"/>
      </w:pPr>
      <w:r>
        <w:t>Use appropriate fieldset and legend for grouping related inputs</w:t>
      </w:r>
    </w:p>
    <w:p>
      <w:pPr>
        <w:pStyle w:val="ListBullet"/>
      </w:pPr>
      <w:r>
        <w:t>Include proper heading for the form</w:t>
      </w:r>
    </w:p>
    <w:p>
      <w:pPr>
        <w:pStyle w:val="ListBullet"/>
      </w:pPr>
      <w:r>
        <w:t>Place forms inside a region with role='form' or use the &lt;form&gt; element</w:t>
      </w:r>
    </w:p>
    <w:p>
      <w:r>
        <w:t>Example code:</w:t>
      </w:r>
    </w:p>
    <w:p>
      <w:pPr>
        <w:ind w:left="720"/>
      </w:pPr>
      <w:r>
        <w:br/>
        <w:t>&lt;main&gt;</w:t>
        <w:br/>
        <w:t xml:space="preserve">  &lt;section&gt;</w:t>
        <w:br/>
        <w:t xml:space="preserve">    &lt;h2&gt;Contact Form&lt;/h2&gt;</w:t>
        <w:br/>
        <w:t xml:space="preserve">    &lt;form role="form" aria-labelledby="form-heading"&gt;</w:t>
        <w:br/>
        <w:t xml:space="preserve">      &lt;h3 id="form-heading"&gt;Send us a message&lt;/h3&gt;</w:t>
        <w:br/>
        <w:t xml:space="preserve">      </w:t>
        <w:br/>
        <w:t xml:space="preserve">      &lt;fieldset&gt;</w:t>
        <w:br/>
        <w:t xml:space="preserve">        &lt;legend&gt;Personal Information&lt;/legend&gt;</w:t>
        <w:br/>
        <w:t xml:space="preserve">        &lt;div&gt;</w:t>
        <w:br/>
        <w:t xml:space="preserve">          &lt;label for="name"&gt;Full Name&lt;/label&gt;</w:t>
        <w:br/>
        <w:t xml:space="preserve">          &lt;input type="text" id="name" name="name"&gt;</w:t>
        <w:br/>
        <w:t xml:space="preserve">        &lt;/div&gt;</w:t>
        <w:br/>
        <w:t xml:space="preserve">        &lt;div&gt;</w:t>
        <w:br/>
        <w:t xml:space="preserve">          &lt;label for="email"&gt;Email Address&lt;/label&gt;</w:t>
        <w:br/>
        <w:t xml:space="preserve">          &lt;input type="email" id="email" name="email"&gt;</w:t>
        <w:br/>
        <w:t xml:space="preserve">        &lt;/div&gt;</w:t>
        <w:br/>
        <w:t xml:space="preserve">      &lt;/fieldset&gt;</w:t>
        <w:br/>
        <w:t xml:space="preserve">      </w:t>
        <w:br/>
        <w:t xml:space="preserve">      &lt;fieldset&gt;</w:t>
        <w:br/>
        <w:t xml:space="preserve">        &lt;legend&gt;Your Message&lt;/legend&gt;</w:t>
        <w:br/>
        <w:t xml:space="preserve">        &lt;div&gt;</w:t>
        <w:br/>
        <w:t xml:space="preserve">          &lt;label for="subject"&gt;Subject&lt;/label&gt;</w:t>
        <w:br/>
        <w:t xml:space="preserve">          &lt;input type="text" id="subject" name="subject"&gt;</w:t>
        <w:br/>
        <w:t xml:space="preserve">        &lt;/div&gt;</w:t>
        <w:br/>
        <w:t xml:space="preserve">        &lt;div&gt;</w:t>
        <w:br/>
        <w:t xml:space="preserve">          &lt;label for="message"&gt;Message&lt;/label&gt;</w:t>
        <w:br/>
        <w:t xml:space="preserve">          &lt;textarea id="message" name="message"&gt;&lt;/textarea&gt;</w:t>
        <w:br/>
        <w:t xml:space="preserve">        &lt;/div&gt;</w:t>
        <w:br/>
        <w:t xml:space="preserve">      &lt;/fieldset&gt;</w:t>
        <w:br/>
        <w:t xml:space="preserve">      </w:t>
        <w:br/>
        <w:t xml:space="preserve">      &lt;button type="submit"&gt;Send Message&lt;/button&gt;</w:t>
        <w:br/>
        <w:t xml:space="preserve">    &lt;/form&gt;</w:t>
        <w:br/>
        <w:t xml:space="preserve">  &lt;/section&gt;</w:t>
        <w:br/>
        <w:t>&lt;/main&gt;</w:t>
        <w:br/>
        <w:t xml:space="preserve">        </w:t>
      </w:r>
    </w:p>
    <w:p>
      <w:pPr/>
      <w:r>
        <w:t>Accessible error handling:</w:t>
      </w:r>
    </w:p>
    <w:p>
      <w:pPr>
        <w:pStyle w:val="ListBullet"/>
      </w:pPr>
      <w:r>
        <w:t>Provide clear error messages that identify the specific issues</w:t>
      </w:r>
    </w:p>
    <w:p>
      <w:pPr>
        <w:pStyle w:val="ListBullet"/>
      </w:pPr>
      <w:r>
        <w:t>Associate error messages with their corresponding inputs using aria-describedby</w:t>
      </w:r>
    </w:p>
    <w:p>
      <w:pPr>
        <w:pStyle w:val="ListBullet"/>
      </w:pPr>
      <w:r>
        <w:t>Use both color and text to indicate errors</w:t>
      </w:r>
    </w:p>
    <w:p>
      <w:r>
        <w:t>Example code:</w:t>
      </w:r>
    </w:p>
    <w:p>
      <w:pPr>
        <w:ind w:left="720"/>
      </w:pPr>
      <w:r>
        <w:br/>
        <w:t>&lt;!-- When an error occurs --&gt;</w:t>
        <w:br/>
        <w:t>&lt;div&gt;</w:t>
        <w:br/>
        <w:t xml:space="preserve">  &lt;label for="password"&gt;Password&lt;/label&gt;</w:t>
        <w:br/>
        <w:t xml:space="preserve">  &lt;input type="password" id="password" name="password" </w:t>
        <w:br/>
        <w:t xml:space="preserve">         aria-invalid="true" aria-describedby="password-error"&gt;</w:t>
        <w:br/>
        <w:t xml:space="preserve">  &lt;p id="password-error" class="error-message"&gt;</w:t>
        <w:br/>
        <w:t xml:space="preserve">    Password must be at least 8 characters and include a number and symbol</w:t>
        <w:br/>
        <w:t xml:space="preserve">  &lt;/p&gt;</w:t>
        <w:br/>
        <w:t>&lt;/div&gt;</w:t>
        <w:br/>
        <w:br/>
        <w:t>&lt;script&gt;</w:t>
        <w:br/>
        <w:t xml:space="preserve">  // Focus on the first field with an error when form submission fails</w:t>
        <w:br/>
        <w:t xml:space="preserve">  document.querySelector('[aria-invalid="true"]').focus();</w:t>
        <w:br/>
        <w:t>&lt;/script&gt;</w:t>
        <w:br/>
        <w:t xml:space="preserve">        </w:t>
      </w:r>
    </w:p>
    <w:p>
      <w:r>
        <w:br w:type="page"/>
      </w:r>
    </w:p>
    <w:p>
      <w:pPr>
        <w:pStyle w:val="Heading2"/>
      </w:pPr>
      <w:r>
        <w:t>Headings</w:t>
      </w:r>
    </w:p>
    <w:p>
      <w:r>
        <w:t>Proper heading structure is essential for accessibility as it helps users understand the organization of content and navigate pages effectively. Headings should follow a logical hierarchy and accurately reflect the content structure. Screen reader users often navigate by headings, making proper structure crucial.</w:t>
      </w:r>
    </w:p>
    <w:p>
      <w:pPr/>
      <w:r>
        <w:t>Common heading structure issues include:</w:t>
      </w:r>
    </w:p>
    <w:p>
      <w:pPr>
        <w:pStyle w:val="ListBullet"/>
      </w:pPr>
      <w:r>
        <w:t>Missing or multiple main headings (H1)</w:t>
      </w:r>
    </w:p>
    <w:p>
      <w:pPr>
        <w:pStyle w:val="ListBullet"/>
      </w:pPr>
      <w:r>
        <w:t>Skipped heading levels creating hierarchy gaps</w:t>
      </w:r>
    </w:p>
    <w:p>
      <w:pPr>
        <w:pStyle w:val="ListBullet"/>
      </w:pPr>
      <w:r>
        <w:t>Headings placed before the main content</w:t>
      </w:r>
    </w:p>
    <w:p>
      <w:pPr>
        <w:pStyle w:val="ListBullet"/>
      </w:pPr>
      <w:r>
        <w:t>Visual styling that doesn't match heading levels</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Issue Type</w:t>
            </w:r>
          </w:p>
        </w:tc>
        <w:tc>
          <w:tcPr>
            <w:tcW w:type="dxa" w:w="1728"/>
          </w:tcPr>
          <w:p>
            <w:r>
              <w:rPr>
                <w:rFonts w:ascii="Arial" w:hAnsi="Arial"/>
                <w:sz w:val="28"/>
              </w:rPr>
              <w:t>Number of Occurrences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Missing H1</w:t>
            </w:r>
          </w:p>
        </w:tc>
        <w:tc>
          <w:tcPr>
            <w:tcW w:type="dxa" w:w="1728"/>
          </w:tcPr>
          <w:p>
            <w:r>
              <w:rPr>
                <w:rFonts w:ascii="Arial" w:hAnsi="Arial"/>
                <w:sz w:val="28"/>
              </w:rPr>
              <w:t>1</w:t>
            </w:r>
          </w:p>
        </w:tc>
        <w:tc>
          <w:tcPr>
            <w:tcW w:type="dxa" w:w="1728"/>
          </w:tcPr>
          <w:p>
            <w:r>
              <w:rPr>
                <w:rFonts w:ascii="Arial" w:hAnsi="Arial"/>
                <w:sz w:val="28"/>
              </w:rPr>
              <w:t>1</w:t>
            </w:r>
          </w:p>
        </w:tc>
        <w:tc>
          <w:tcPr>
            <w:tcW w:type="dxa" w:w="1728"/>
          </w:tcPr>
          <w:p>
            <w:r>
              <w:rPr>
                <w:rFonts w:ascii="Arial" w:hAnsi="Arial"/>
                <w:sz w:val="28"/>
              </w:rPr>
              <w:t>1</w:t>
            </w:r>
          </w:p>
        </w:tc>
        <w:tc>
          <w:tcPr>
            <w:tcW w:type="dxa" w:w="1728"/>
          </w:tcPr>
          <w:p>
            <w:r>
              <w:rPr>
                <w:rFonts w:ascii="Arial" w:hAnsi="Arial"/>
                <w:sz w:val="28"/>
              </w:rPr>
              <w:t>50.0%</w:t>
            </w:r>
          </w:p>
        </w:tc>
      </w:tr>
      <w:tr>
        <w:tc>
          <w:tcPr>
            <w:tcW w:type="dxa" w:w="1728"/>
          </w:tcPr>
          <w:p>
            <w:r>
              <w:rPr>
                <w:rFonts w:ascii="Arial" w:hAnsi="Arial"/>
                <w:sz w:val="28"/>
              </w:rPr>
              <w:t>Hierarchy gaps</w:t>
            </w:r>
          </w:p>
        </w:tc>
        <w:tc>
          <w:tcPr>
            <w:tcW w:type="dxa" w:w="1728"/>
          </w:tcPr>
          <w:p>
            <w:r>
              <w:rPr>
                <w:rFonts w:ascii="Arial" w:hAnsi="Arial"/>
                <w:sz w:val="28"/>
              </w:rPr>
              <w:t>3</w:t>
            </w:r>
          </w:p>
        </w:tc>
        <w:tc>
          <w:tcPr>
            <w:tcW w:type="dxa" w:w="1728"/>
          </w:tcPr>
          <w:p>
            <w:r>
              <w:rPr>
                <w:rFonts w:ascii="Arial" w:hAnsi="Arial"/>
                <w:sz w:val="28"/>
              </w:rPr>
              <w:t>3</w:t>
            </w:r>
          </w:p>
        </w:tc>
        <w:tc>
          <w:tcPr>
            <w:tcW w:type="dxa" w:w="1728"/>
          </w:tcPr>
          <w:p>
            <w:r>
              <w:rPr>
                <w:rFonts w:ascii="Arial" w:hAnsi="Arial"/>
                <w:sz w:val="28"/>
              </w:rPr>
              <w:t>1</w:t>
            </w:r>
          </w:p>
        </w:tc>
        <w:tc>
          <w:tcPr>
            <w:tcW w:type="dxa" w:w="1728"/>
          </w:tcPr>
          <w:p>
            <w:r>
              <w:rPr>
                <w:rFonts w:ascii="Arial" w:hAnsi="Arial"/>
                <w:sz w:val="28"/>
              </w:rPr>
              <w:t>50.0%</w:t>
            </w:r>
          </w:p>
        </w:tc>
      </w:tr>
      <w:tr>
        <w:tc>
          <w:tcPr>
            <w:tcW w:type="dxa" w:w="1728"/>
          </w:tcPr>
          <w:p>
            <w:r>
              <w:rPr>
                <w:rFonts w:ascii="Arial" w:hAnsi="Arial"/>
                <w:sz w:val="28"/>
              </w:rPr>
              <w:t>Headings before main</w:t>
            </w:r>
          </w:p>
        </w:tc>
        <w:tc>
          <w:tcPr>
            <w:tcW w:type="dxa" w:w="1728"/>
          </w:tcPr>
          <w:p>
            <w:r>
              <w:rPr>
                <w:rFonts w:ascii="Arial" w:hAnsi="Arial"/>
                <w:sz w:val="28"/>
              </w:rPr>
              <w:t>1266</w:t>
            </w:r>
          </w:p>
        </w:tc>
        <w:tc>
          <w:tcPr>
            <w:tcW w:type="dxa" w:w="1728"/>
          </w:tcPr>
          <w:p>
            <w:r>
              <w:rPr>
                <w:rFonts w:ascii="Arial" w:hAnsi="Arial"/>
                <w:sz w:val="28"/>
              </w:rPr>
              <w:t>87</w:t>
            </w:r>
          </w:p>
        </w:tc>
        <w:tc>
          <w:tcPr>
            <w:tcW w:type="dxa" w:w="1728"/>
          </w:tcPr>
          <w:p>
            <w:r>
              <w:rPr>
                <w:rFonts w:ascii="Arial" w:hAnsi="Arial"/>
                <w:sz w:val="28"/>
              </w:rPr>
              <w:t>1</w:t>
            </w:r>
          </w:p>
        </w:tc>
        <w:tc>
          <w:tcPr>
            <w:tcW w:type="dxa" w:w="1728"/>
          </w:tcPr>
          <w:p>
            <w:r>
              <w:rPr>
                <w:rFonts w:ascii="Arial" w:hAnsi="Arial"/>
                <w:sz w:val="28"/>
              </w:rPr>
              <w:t>50.0%</w:t>
            </w:r>
          </w:p>
        </w:tc>
      </w:tr>
    </w:tbl>
    <w:p/>
    <w:p>
      <w:pPr/>
      <w:r>
        <w:t>Heading Statistics:</w:t>
      </w:r>
    </w:p>
    <w:p>
      <w:r>
        <w:t>Total number of headings across all pages: 2175</w:t>
      </w:r>
    </w:p>
    <w:p/>
    <w:p>
      <w:pPr>
        <w:pStyle w:val="Heading3"/>
      </w:pPr>
      <w:r>
        <w:t>Recommendations for Heading Structure</w:t>
      </w:r>
    </w:p>
    <w:p>
      <w:pPr>
        <w:pStyle w:val="ListBullet"/>
      </w:pPr>
      <w:r>
        <w:t>Use exactly one H1 heading per page as the main title</w:t>
      </w:r>
    </w:p>
    <w:p>
      <w:pPr>
        <w:pStyle w:val="ListBullet"/>
      </w:pPr>
      <w:r>
        <w:t>Maintain proper heading hierarchy without skipping levels</w:t>
      </w:r>
    </w:p>
    <w:p>
      <w:pPr>
        <w:pStyle w:val="ListBullet"/>
      </w:pPr>
      <w:r>
        <w:t>Ensure heading levels match their visual presentation</w:t>
      </w:r>
    </w:p>
    <w:p>
      <w:pPr>
        <w:pStyle w:val="ListBullet"/>
      </w:pPr>
      <w:r>
        <w:t>Place meaningful headings in the main content area</w:t>
      </w:r>
    </w:p>
    <w:p>
      <w:pPr>
        <w:pStyle w:val="ListBullet"/>
      </w:pPr>
      <w:r>
        <w:t>Use headings to create a clear content outline</w:t>
      </w:r>
    </w:p>
    <w:p>
      <w:pPr>
        <w:pStyle w:val="ListBullet"/>
      </w:pPr>
      <w:r>
        <w:t>Make heading text descriptive and meaningful</w:t>
      </w:r>
    </w:p>
    <w:p/>
    <w:p>
      <w:pPr/>
      <w:r>
        <w:t>Example of proper heading structure:</w:t>
      </w:r>
    </w:p>
    <w:p>
      <w:pPr>
        <w:pStyle w:val="ListBullet"/>
      </w:pPr>
      <w:r>
        <w:t>H1: Main page title</w:t>
      </w:r>
    </w:p>
    <w:p>
      <w:pPr>
        <w:pStyle w:val="ListBullet2"/>
      </w:pPr>
      <w:r>
        <w:t xml:space="preserve">    H2: Major section</w:t>
      </w:r>
    </w:p>
    <w:p>
      <w:pPr>
        <w:pStyle w:val="ListBullet3"/>
      </w:pPr>
      <w:r>
        <w:t xml:space="preserve">        H3: Subsection</w:t>
      </w:r>
    </w:p>
    <w:p>
      <w:pPr>
        <w:pStyle w:val="ListBullet3"/>
      </w:pPr>
      <w:r>
        <w:t xml:space="preserve">        H3: Another subsection</w:t>
      </w:r>
    </w:p>
    <w:p>
      <w:pPr>
        <w:pStyle w:val="ListBullet2"/>
      </w:pPr>
      <w:r>
        <w:t xml:space="preserve">    H2: Another major section</w:t>
      </w:r>
    </w:p>
    <w:p/>
    <w:p>
      <w:pPr/>
      <w:r>
        <w:t>Technical Implementation of Proper Heading Structure:</w:t>
      </w:r>
    </w:p>
    <w:p>
      <w:pPr>
        <w:pStyle w:val="ListBullet"/>
      </w:pPr>
      <w:r>
        <w:t>Good Example - Proper Heading Hierarchy:</w:t>
      </w:r>
    </w:p>
    <w:p>
      <w:pPr>
        <w:ind w:left="720"/>
      </w:pPr>
      <w:r>
        <w:br/>
        <w:t>&lt;h1&gt;Website Title&lt;/h1&gt;</w:t>
        <w:br/>
        <w:t>&lt;main&gt;</w:t>
        <w:br/>
        <w:t xml:space="preserve">  &lt;h2&gt;Major Section Title&lt;/h2&gt;</w:t>
        <w:br/>
        <w:t xml:space="preserve">  &lt;p&gt;Some introductory content...&lt;/p&gt;</w:t>
        <w:br/>
        <w:t xml:space="preserve">  </w:t>
        <w:br/>
        <w:t xml:space="preserve">  &lt;h3&gt;Subsection Title&lt;/h3&gt;</w:t>
        <w:br/>
        <w:t xml:space="preserve">  &lt;p&gt;More detailed content...&lt;/p&gt;</w:t>
        <w:br/>
        <w:t xml:space="preserve">  </w:t>
        <w:br/>
        <w:t xml:space="preserve">  &lt;h3&gt;Another Subsection&lt;/h3&gt;</w:t>
        <w:br/>
        <w:t xml:space="preserve">  &lt;p&gt;Additional content...&lt;/p&gt;</w:t>
        <w:br/>
        <w:t xml:space="preserve">  </w:t>
        <w:br/>
        <w:t xml:space="preserve">  &lt;h2&gt;Another Major Section&lt;/h2&gt;</w:t>
        <w:br/>
        <w:t xml:space="preserve">  &lt;p&gt;More content...&lt;/p&gt;</w:t>
        <w:br/>
        <w:t>&lt;/main&gt;</w:t>
        <w:br/>
        <w:t xml:space="preserve">        </w:t>
      </w:r>
    </w:p>
    <w:p>
      <w:pPr>
        <w:pStyle w:val="ListBullet"/>
      </w:pPr>
      <w:r>
        <w:t>Bad Example - Skipped Hierarchy Levels:</w:t>
      </w:r>
    </w:p>
    <w:p>
      <w:pPr>
        <w:ind w:left="720"/>
      </w:pPr>
      <w:r>
        <w:br/>
        <w:t>&lt;h1&gt;Website Title&lt;/h1&gt;</w:t>
        <w:br/>
        <w:t>&lt;main&gt;</w:t>
        <w:br/>
        <w:t xml:space="preserve">  &lt;h2&gt;Major Section Title&lt;/h2&gt;</w:t>
        <w:br/>
        <w:t xml:space="preserve">  &lt;p&gt;Some introductory content...&lt;/p&gt;</w:t>
        <w:br/>
        <w:t xml:space="preserve">  </w:t>
        <w:br/>
        <w:t xml:space="preserve">  &lt;!-- Bad practice: Skipping from H2 to H4 --&gt;</w:t>
        <w:br/>
        <w:t xml:space="preserve">  &lt;h4&gt;Subsection Title&lt;/h4&gt;</w:t>
        <w:br/>
        <w:t xml:space="preserve">  &lt;p&gt;More detailed content...&lt;/p&gt;</w:t>
        <w:br/>
        <w:t xml:space="preserve">  </w:t>
        <w:br/>
        <w:t xml:space="preserve">  &lt;h2&gt;Another Major Section&lt;/h2&gt;</w:t>
        <w:br/>
        <w:t xml:space="preserve">  &lt;p&gt;More content...&lt;/p&gt;</w:t>
        <w:br/>
        <w:t>&lt;/main&gt;</w:t>
        <w:br/>
        <w:t xml:space="preserve">        </w:t>
      </w:r>
    </w:p>
    <w:p>
      <w:pPr>
        <w:pStyle w:val="ListBullet"/>
      </w:pPr>
      <w:r>
        <w:t>Example - Visual vs. Semantic Heading Levels:</w:t>
      </w:r>
    </w:p>
    <w:p>
      <w:pPr>
        <w:ind w:left="720"/>
      </w:pPr>
      <w:r>
        <w:br/>
        <w:t>&lt;!-- Bad practice: Using styling instead of semantic headings --&gt;</w:t>
        <w:br/>
        <w:t>&lt;div class="looks-like-h2"&gt;This looks like a heading but isn't&lt;/div&gt;</w:t>
        <w:br/>
        <w:br/>
        <w:t>&lt;!-- Bad practice: Using lower-level heading with larger styling --&gt;</w:t>
        <w:br/>
        <w:t>&lt;h3 style="font-size: 24px;"&gt;This looks like H2 but is H3&lt;/h3&gt;</w:t>
        <w:br/>
        <w:br/>
        <w:t>&lt;!-- Good practice: Heading level matches visual importance --&gt;</w:t>
        <w:br/>
        <w:t>&lt;h2&gt;This is properly an H2 and looks like one&lt;/h2&gt;</w:t>
        <w:br/>
        <w:br/>
        <w:t>&lt;!-- Good practice: If styling is needed, keep semantic level correct --&gt;</w:t>
        <w:br/>
        <w:t>&lt;h3 class="special-style"&gt;Styled but still correctly an H3&lt;/h3&gt;</w:t>
        <w:br/>
        <w:t xml:space="preserve">        </w:t>
      </w:r>
    </w:p>
    <w:p/>
    <w:p>
      <w:r>
        <w:t>Sites with missing h1:</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1</w:t>
            </w:r>
          </w:p>
        </w:tc>
      </w:tr>
    </w:tbl>
    <w:p/>
    <w:p>
      <w:r>
        <w:t>Sites with hierarchy gaps: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3</w:t>
            </w:r>
          </w:p>
        </w:tc>
      </w:tr>
    </w:tbl>
    <w:p/>
    <w:p>
      <w:r>
        <w:t>Sites with headings before main:</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bl>
    <w:p>
      <w:r>
        <w:br w:type="page"/>
      </w:r>
    </w:p>
    <w:p>
      <w:pPr>
        <w:pStyle w:val="Heading2"/>
      </w:pPr>
      <w:r>
        <w:t>Images</w:t>
      </w:r>
    </w:p>
    <w:p>
      <w:r>
        <w:t>Images must be accessible to all users, including those using screen readers. This requires proper alternative text descriptions and appropriate ARIA roles. Images that convey information need descriptive alt text, while decorative images should be properly marked as such.</w:t>
      </w:r>
    </w:p>
    <w:p>
      <w:pPr/>
      <w:r>
        <w:t>Common image accessibility issues include:</w:t>
      </w:r>
    </w:p>
    <w:p>
      <w:pPr>
        <w:pStyle w:val="ListBullet"/>
      </w:pPr>
      <w:r>
        <w:t>Missing alternative text for informative images</w:t>
      </w:r>
    </w:p>
    <w:p>
      <w:pPr>
        <w:pStyle w:val="ListBullet"/>
      </w:pPr>
      <w:r>
        <w:t>Invalid or uninformative alt text</w:t>
      </w:r>
    </w:p>
    <w:p>
      <w:pPr>
        <w:pStyle w:val="ListBullet"/>
      </w:pPr>
      <w:r>
        <w:t>Missing ARIA roles for SVG elements</w:t>
      </w:r>
    </w:p>
    <w:p>
      <w:pPr>
        <w:pStyle w:val="ListBullet"/>
      </w:pPr>
      <w:r>
        <w:t>Decorative images not properly marked</w:t>
      </w:r>
    </w:p>
    <w:p/>
    <w:p>
      <w:pPr/>
      <w:r>
        <w:t>Recommendations for Image Accessibility:</w:t>
      </w:r>
    </w:p>
    <w:p>
      <w:pPr>
        <w:pStyle w:val="ListBullet"/>
      </w:pPr>
      <w:r>
        <w:t>Provide meaningful alt text for all informative images</w:t>
      </w:r>
    </w:p>
    <w:p>
      <w:pPr>
        <w:pStyle w:val="ListBullet"/>
      </w:pPr>
      <w:r>
        <w:t>Use empty alt text (alt="") for decorative images</w:t>
      </w:r>
    </w:p>
    <w:p>
      <w:pPr>
        <w:pStyle w:val="ListBullet"/>
      </w:pPr>
      <w:r>
        <w:t>Ensure SVG elements have appropriate ARIA roles</w:t>
      </w:r>
    </w:p>
    <w:p>
      <w:pPr>
        <w:pStyle w:val="ListBullet"/>
      </w:pPr>
      <w:r>
        <w:t>Make sure alt text is descriptive and conveys the image's purpose</w:t>
      </w:r>
    </w:p>
    <w:p>
      <w:pPr>
        <w:pStyle w:val="ListBullet"/>
      </w:pPr>
      <w:r>
        <w:t>Avoid using generic text like 'image' or 'photo' in alt attributes</w:t>
      </w:r>
    </w:p>
    <w:p>
      <w:pPr>
        <w:pStyle w:val="ListBullet"/>
      </w:pPr>
      <w:r>
        <w:t>Include text alternatives for complex images, charts, and graphs</w:t>
      </w:r>
    </w:p>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Issue Type</w:t>
            </w:r>
          </w:p>
        </w:tc>
        <w:tc>
          <w:tcPr>
            <w:tcW w:type="dxa" w:w="1728"/>
          </w:tcPr>
          <w:p>
            <w:r>
              <w:rPr>
                <w:rFonts w:ascii="Arial" w:hAnsi="Arial"/>
                <w:sz w:val="28"/>
              </w:rPr>
              <w:t>Number of Images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Missing alt text</w:t>
            </w:r>
          </w:p>
        </w:tc>
        <w:tc>
          <w:tcPr>
            <w:tcW w:type="dxa" w:w="1728"/>
          </w:tcPr>
          <w:p>
            <w:r>
              <w:rPr>
                <w:rFonts w:ascii="Arial" w:hAnsi="Arial"/>
                <w:sz w:val="28"/>
              </w:rPr>
              <w:t>1584</w:t>
            </w:r>
          </w:p>
        </w:tc>
        <w:tc>
          <w:tcPr>
            <w:tcW w:type="dxa" w:w="1728"/>
          </w:tcPr>
          <w:p>
            <w:r>
              <w:rPr>
                <w:rFonts w:ascii="Arial" w:hAnsi="Arial"/>
                <w:sz w:val="28"/>
              </w:rPr>
              <w:t>87</w:t>
            </w:r>
          </w:p>
        </w:tc>
        <w:tc>
          <w:tcPr>
            <w:tcW w:type="dxa" w:w="1728"/>
          </w:tcPr>
          <w:p>
            <w:r>
              <w:rPr>
                <w:rFonts w:ascii="Arial" w:hAnsi="Arial"/>
                <w:sz w:val="28"/>
              </w:rPr>
              <w:t>1</w:t>
            </w:r>
          </w:p>
        </w:tc>
        <w:tc>
          <w:tcPr>
            <w:tcW w:type="dxa" w:w="1728"/>
          </w:tcPr>
          <w:p>
            <w:r>
              <w:rPr>
                <w:rFonts w:ascii="Arial" w:hAnsi="Arial"/>
                <w:sz w:val="28"/>
              </w:rPr>
              <w:t>50.0%</w:t>
            </w:r>
          </w:p>
        </w:tc>
      </w:tr>
      <w:tr>
        <w:tc>
          <w:tcPr>
            <w:tcW w:type="dxa" w:w="1728"/>
          </w:tcPr>
          <w:p>
            <w:r>
              <w:rPr>
                <w:rFonts w:ascii="Arial" w:hAnsi="Arial"/>
                <w:sz w:val="28"/>
              </w:rPr>
              <w:t>Invalid alt text</w:t>
            </w:r>
          </w:p>
        </w:tc>
        <w:tc>
          <w:tcPr>
            <w:tcW w:type="dxa" w:w="1728"/>
          </w:tcPr>
          <w:p>
            <w:r>
              <w:rPr>
                <w:rFonts w:ascii="Arial" w:hAnsi="Arial"/>
                <w:sz w:val="28"/>
              </w:rPr>
              <w:t>11</w:t>
            </w:r>
          </w:p>
        </w:tc>
        <w:tc>
          <w:tcPr>
            <w:tcW w:type="dxa" w:w="1728"/>
          </w:tcPr>
          <w:p>
            <w:r>
              <w:rPr>
                <w:rFonts w:ascii="Arial" w:hAnsi="Arial"/>
                <w:sz w:val="28"/>
              </w:rPr>
              <w:t>6</w:t>
            </w:r>
          </w:p>
        </w:tc>
        <w:tc>
          <w:tcPr>
            <w:tcW w:type="dxa" w:w="1728"/>
          </w:tcPr>
          <w:p>
            <w:r>
              <w:rPr>
                <w:rFonts w:ascii="Arial" w:hAnsi="Arial"/>
                <w:sz w:val="28"/>
              </w:rPr>
              <w:t>1</w:t>
            </w:r>
          </w:p>
        </w:tc>
        <w:tc>
          <w:tcPr>
            <w:tcW w:type="dxa" w:w="1728"/>
          </w:tcPr>
          <w:p>
            <w:r>
              <w:rPr>
                <w:rFonts w:ascii="Arial" w:hAnsi="Arial"/>
                <w:sz w:val="28"/>
              </w:rPr>
              <w:t>50.0%</w:t>
            </w:r>
          </w:p>
        </w:tc>
      </w:tr>
      <w:tr>
        <w:tc>
          <w:tcPr>
            <w:tcW w:type="dxa" w:w="1728"/>
          </w:tcPr>
          <w:p>
            <w:r>
              <w:rPr>
                <w:rFonts w:ascii="Arial" w:hAnsi="Arial"/>
                <w:sz w:val="28"/>
              </w:rPr>
              <w:t>SVGs missing role</w:t>
            </w:r>
          </w:p>
        </w:tc>
        <w:tc>
          <w:tcPr>
            <w:tcW w:type="dxa" w:w="1728"/>
          </w:tcPr>
          <w:p>
            <w:r>
              <w:rPr>
                <w:rFonts w:ascii="Arial" w:hAnsi="Arial"/>
                <w:sz w:val="28"/>
              </w:rPr>
              <w:t>99</w:t>
            </w:r>
          </w:p>
        </w:tc>
        <w:tc>
          <w:tcPr>
            <w:tcW w:type="dxa" w:w="1728"/>
          </w:tcPr>
          <w:p>
            <w:r>
              <w:rPr>
                <w:rFonts w:ascii="Arial" w:hAnsi="Arial"/>
                <w:sz w:val="28"/>
              </w:rPr>
              <w:t>87</w:t>
            </w:r>
          </w:p>
        </w:tc>
        <w:tc>
          <w:tcPr>
            <w:tcW w:type="dxa" w:w="1728"/>
          </w:tcPr>
          <w:p>
            <w:r>
              <w:rPr>
                <w:rFonts w:ascii="Arial" w:hAnsi="Arial"/>
                <w:sz w:val="28"/>
              </w:rPr>
              <w:t>1</w:t>
            </w:r>
          </w:p>
        </w:tc>
        <w:tc>
          <w:tcPr>
            <w:tcW w:type="dxa" w:w="1728"/>
          </w:tcPr>
          <w:p>
            <w:r>
              <w:rPr>
                <w:rFonts w:ascii="Arial" w:hAnsi="Arial"/>
                <w:sz w:val="28"/>
              </w:rPr>
              <w:t>50.0%</w:t>
            </w:r>
          </w:p>
        </w:tc>
      </w:tr>
    </w:tbl>
    <w:p/>
    <w:p>
      <w:pPr/>
      <w:r>
        <w:t>Image Statistics: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Total Images</w:t>
            </w:r>
          </w:p>
        </w:tc>
        <w:tc>
          <w:tcPr>
            <w:tcW w:type="dxa" w:w="4320"/>
          </w:tcPr>
          <w:p>
            <w:r>
              <w:rPr>
                <w:rFonts w:ascii="Arial" w:hAnsi="Arial"/>
                <w:sz w:val="28"/>
              </w:rPr>
              <w:t>4260</w:t>
            </w:r>
          </w:p>
        </w:tc>
      </w:tr>
      <w:tr>
        <w:tc>
          <w:tcPr>
            <w:tcW w:type="dxa" w:w="4320"/>
          </w:tcPr>
          <w:p>
            <w:r>
              <w:rPr>
                <w:rFonts w:ascii="Arial" w:hAnsi="Arial"/>
                <w:sz w:val="28"/>
              </w:rPr>
              <w:t>Decorative Images</w:t>
            </w:r>
          </w:p>
        </w:tc>
        <w:tc>
          <w:tcPr>
            <w:tcW w:type="dxa" w:w="4320"/>
          </w:tcPr>
          <w:p>
            <w:r>
              <w:rPr>
                <w:rFonts w:ascii="Arial" w:hAnsi="Arial"/>
                <w:sz w:val="28"/>
              </w:rPr>
              <w:t>180</w:t>
            </w:r>
          </w:p>
        </w:tc>
      </w:tr>
      <w:tr>
        <w:tc>
          <w:tcPr>
            <w:tcW w:type="dxa" w:w="4320"/>
          </w:tcPr>
          <w:p>
            <w:r>
              <w:rPr>
                <w:rFonts w:ascii="Arial" w:hAnsi="Arial"/>
                <w:sz w:val="28"/>
              </w:rPr>
              <w:t>Informative Images</w:t>
            </w:r>
          </w:p>
        </w:tc>
        <w:tc>
          <w:tcPr>
            <w:tcW w:type="dxa" w:w="4320"/>
          </w:tcPr>
          <w:p>
            <w:r>
              <w:rPr>
                <w:rFonts w:ascii="Arial" w:hAnsi="Arial"/>
                <w:sz w:val="28"/>
              </w:rPr>
              <w:t>4080</w:t>
            </w:r>
          </w:p>
        </w:tc>
      </w:tr>
    </w:tbl>
    <w:p/>
    <w:p>
      <w:r>
        <w:t>Sites with missing alt text:</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bl>
    <w:p/>
    <w:p>
      <w:r>
        <w:t>Sites with invalid alt text:</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6</w:t>
            </w:r>
          </w:p>
        </w:tc>
      </w:tr>
    </w:tbl>
    <w:p/>
    <w:p>
      <w:r>
        <w:t>Sites with svgs missing role: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bl>
    <w:p/>
    <w:p>
      <w:pPr>
        <w:pStyle w:val="Heading3"/>
      </w:pPr>
      <w:r>
        <w:t>Technical Implementation Guidelines</w:t>
      </w:r>
    </w:p>
    <w:p>
      <w:pPr/>
      <w:r>
        <w:t>Proper alt text implementation:</w:t>
      </w:r>
    </w:p>
    <w:p>
      <w:pPr>
        <w:pStyle w:val="ListBullet"/>
      </w:pPr>
      <w:r>
        <w:t>Descriptive alt text for informative images:</w:t>
      </w:r>
    </w:p>
    <w:p>
      <w:pPr>
        <w:ind w:left="720"/>
      </w:pPr>
      <w:r>
        <w:br/>
        <w:t>&lt;!-- Good practice: Descriptive alt text --&gt;</w:t>
        <w:br/>
        <w:t>&lt;img src="map-to-office.png" alt="Map showing directions to our office from the train station"&gt;</w:t>
        <w:br/>
        <w:br/>
        <w:t>&lt;!-- Good practice: Empty alt for decorative images --&gt;</w:t>
        <w:br/>
        <w:t>&lt;img src="decorative-swirl.png" alt=""&gt;</w:t>
        <w:br/>
        <w:br/>
        <w:t>&lt;!-- Good practice: For logos that link --&gt;</w:t>
        <w:br/>
        <w:t>&lt;a href="/"&gt;</w:t>
        <w:br/>
        <w:t xml:space="preserve">  &lt;img src="company-logo.png" alt="Company Name - return to homepage"&gt;</w:t>
        <w:br/>
        <w:t>&lt;/a&gt;</w:t>
        <w:br/>
        <w:t xml:space="preserve">        </w:t>
      </w:r>
    </w:p>
    <w:p>
      <w:pPr>
        <w:pStyle w:val="ListBullet"/>
      </w:pPr>
      <w:r>
        <w:t>Examples of poor alt text:</w:t>
      </w:r>
    </w:p>
    <w:p>
      <w:pPr>
        <w:ind w:left="720"/>
      </w:pPr>
      <w:r>
        <w:br/>
        <w:t>&lt;!-- Bad practice: Missing alt attribute --&gt;</w:t>
        <w:br/>
        <w:t>&lt;img src="important-chart.png"&gt;</w:t>
        <w:br/>
        <w:br/>
        <w:t>&lt;!-- Bad practice: Uninformative alt text --&gt;</w:t>
        <w:br/>
        <w:t>&lt;img src="sales-graph.png" alt="image"&gt;</w:t>
        <w:br/>
        <w:br/>
        <w:t>&lt;!-- Bad practice: Redundant alt text --&gt;</w:t>
        <w:br/>
        <w:t>&lt;img src="photo.jpg" alt="photo"&gt;</w:t>
        <w:br/>
        <w:br/>
        <w:t>&lt;!-- Bad practice: Filename as alt text --&gt;</w:t>
        <w:br/>
        <w:t>&lt;img src="DSC1234.jpg" alt="DSC1234.jpg"&gt;</w:t>
        <w:br/>
        <w:t xml:space="preserve">        </w:t>
      </w:r>
    </w:p>
    <w:p>
      <w:pPr/>
      <w:r>
        <w:t>SVG accessibility implementation:</w:t>
      </w:r>
    </w:p>
    <w:p>
      <w:pPr>
        <w:ind w:left="720"/>
      </w:pPr>
      <w:r>
        <w:br/>
        <w:t>&lt;!-- Decorative SVG --&gt;</w:t>
        <w:br/>
        <w:t>&lt;svg aria-hidden="true" focusable="false"&gt;</w:t>
        <w:br/>
        <w:t xml:space="preserve">  &lt;!-- SVG content --&gt;</w:t>
        <w:br/>
        <w:t>&lt;/svg&gt;</w:t>
        <w:br/>
        <w:br/>
        <w:t>&lt;!-- Informative SVG --&gt;</w:t>
        <w:br/>
        <w:t>&lt;svg role="img" aria-labelledby="svg-title"&gt;</w:t>
        <w:br/>
        <w:t xml:space="preserve">  &lt;title id="svg-title"&gt;Description of what the SVG shows&lt;/title&gt;</w:t>
        <w:br/>
        <w:t xml:space="preserve">  &lt;!-- SVG content --&gt;</w:t>
        <w:br/>
        <w:t>&lt;/svg&gt;</w:t>
        <w:br/>
        <w:br/>
        <w:t>&lt;!-- Interactive SVG --&gt;</w:t>
        <w:br/>
        <w:t>&lt;svg role="button" aria-label="Open menu" tabindex="0"&gt;</w:t>
        <w:br/>
        <w:t xml:space="preserve">  &lt;!-- SVG content --&gt;</w:t>
        <w:br/>
        <w:t>&lt;/svg&gt;</w:t>
        <w:br/>
        <w:t xml:space="preserve">        </w:t>
      </w:r>
    </w:p>
    <w:p>
      <w:pPr/>
      <w:r>
        <w:t>Complex images (charts, infographics, maps):</w:t>
      </w:r>
    </w:p>
    <w:p>
      <w:pPr>
        <w:ind w:left="720"/>
      </w:pPr>
      <w:r>
        <w:br/>
        <w:t>&lt;!-- Chart with longer description --&gt;</w:t>
        <w:br/>
        <w:t>&lt;figure&gt;</w:t>
        <w:br/>
        <w:t xml:space="preserve">  &lt;img src="quarterly-sales.png" </w:t>
        <w:br/>
        <w:t xml:space="preserve">       alt="Q3 sales chart showing a 15% increase over Q2"&gt;</w:t>
        <w:br/>
        <w:t xml:space="preserve">  &lt;figcaption&gt;</w:t>
        <w:br/>
        <w:t xml:space="preserve">    &lt;details&gt;</w:t>
        <w:br/>
        <w:t xml:space="preserve">      &lt;summary&gt;Detailed chart description&lt;/summary&gt;</w:t>
        <w:br/>
        <w:t xml:space="preserve">      &lt;p&gt;The chart shows quarterly sales for 2023. Q1 sales were $1.2M, </w:t>
        <w:br/>
        <w:t xml:space="preserve">         Q2 sales were $1.5M, and Q3 sales reached $1.725M, representing </w:t>
        <w:br/>
        <w:t xml:space="preserve">         a 15% increase over Q2 and a 43.75% increase year-to-date.&lt;/p&gt;</w:t>
        <w:br/>
        <w:t xml:space="preserve">    &lt;/details&gt;</w:t>
        <w:br/>
        <w:t xml:space="preserve">  &lt;/figcaption&gt;</w:t>
        <w:br/>
        <w:t>&lt;/figure&gt;</w:t>
        <w:br/>
        <w:t xml:space="preserve">        </w:t>
      </w:r>
    </w:p>
    <w:p>
      <w:r>
        <w:br w:type="page"/>
      </w:r>
    </w:p>
    <w:p>
      <w:pPr>
        <w:pStyle w:val="Heading2"/>
      </w:pPr>
      <w:r>
        <w:t>Landmarks</w:t>
      </w:r>
    </w:p>
    <w:p>
      <w:r>
        <w:t>HTML landmarks provide a navigational structure that helps screen reader users understand the organization of a page's content. Properly implemented landmarks are crucial for efficient navigation and orientation. Each landmark role serves a specific purpose and should be used appropriately.</w:t>
      </w:r>
    </w:p>
    <w:p>
      <w:pPr/>
      <w:r>
        <w:t>Common landmark roles include:</w:t>
      </w:r>
    </w:p>
    <w:p>
      <w:pPr>
        <w:pStyle w:val="ListBullet"/>
      </w:pPr>
      <w:r>
        <w:t>banner - Header content</w:t>
      </w:r>
    </w:p>
    <w:p>
      <w:pPr>
        <w:pStyle w:val="ListBullet"/>
      </w:pPr>
      <w:r>
        <w:t>main - Primary content area</w:t>
      </w:r>
    </w:p>
    <w:p>
      <w:pPr>
        <w:pStyle w:val="ListBullet"/>
      </w:pPr>
      <w:r>
        <w:t>navigation - Navigation sections</w:t>
      </w:r>
    </w:p>
    <w:p>
      <w:pPr>
        <w:pStyle w:val="ListBullet"/>
      </w:pPr>
      <w:r>
        <w:t>complementary - Supporting content</w:t>
      </w:r>
    </w:p>
    <w:p>
      <w:pPr>
        <w:pStyle w:val="ListBullet"/>
      </w:pPr>
      <w:r>
        <w:t>contentinfo - Footer content</w:t>
      </w:r>
    </w:p>
    <w:p>
      <w:pPr>
        <w:pStyle w:val="ListBullet"/>
      </w:pPr>
      <w:r>
        <w:t>search - Search functionality</w:t>
      </w:r>
    </w:p>
    <w:p>
      <w:pPr>
        <w:pStyle w:val="ListBullet"/>
      </w:pPr>
      <w:r>
        <w:t>form - Form sections</w:t>
      </w:r>
    </w:p>
    <w:p>
      <w:pPr>
        <w:pStyle w:val="ListBullet"/>
      </w:pPr>
      <w:r>
        <w:t>region - Distinct sections requiring labels</w:t>
      </w:r>
    </w:p>
    <w:p/>
    <w:p>
      <w:pPr/>
      <w:r>
        <w:t>Recommendations for Landmark Implementation:</w:t>
      </w:r>
    </w:p>
    <w:p>
      <w:pPr>
        <w:pStyle w:val="ListBullet"/>
      </w:pPr>
      <w:r>
        <w:t>Ensure all pages have the required landmarks (banner, main, contentinfo)</w:t>
      </w:r>
    </w:p>
    <w:p>
      <w:pPr>
        <w:pStyle w:val="ListBullet"/>
      </w:pPr>
      <w:r>
        <w:t>Provide unique names for duplicate landmarks using aria-label or aria-labelledby</w:t>
      </w:r>
    </w:p>
    <w:p>
      <w:pPr>
        <w:pStyle w:val="ListBullet"/>
      </w:pPr>
      <w:r>
        <w:t>Avoid nesting top-level landmarks</w:t>
      </w:r>
    </w:p>
    <w:p>
      <w:pPr>
        <w:pStyle w:val="ListBullet"/>
      </w:pPr>
      <w:r>
        <w:t>Ensure all content is contained within appropriate landmarks</w:t>
      </w:r>
    </w:p>
    <w:p>
      <w:pPr>
        <w:pStyle w:val="ListBullet"/>
      </w:pPr>
      <w:r>
        <w:t>Use semantic HTML elements with implicit landmark roles where possible</w:t>
      </w:r>
    </w:p>
    <w:p/>
    <w:p>
      <w:pPr/>
      <w:r>
        <w:t>Landmark Statistics:</w:t>
      </w:r>
    </w:p>
    <w:p>
      <w:r>
        <w:t>Total number of landmarks detected across all pages: 3236</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 Type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Missing required landmarks</w:t>
            </w:r>
          </w:p>
        </w:tc>
        <w:tc>
          <w:tcPr>
            <w:tcW w:type="dxa" w:w="2160"/>
          </w:tcPr>
          <w:p>
            <w:r>
              <w:rPr>
                <w:rFonts w:ascii="Arial" w:hAnsi="Arial"/>
                <w:sz w:val="28"/>
              </w:rPr>
              <w:t>10</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Duplicate landmarks without unique names</w:t>
            </w:r>
          </w:p>
        </w:tc>
        <w:tc>
          <w:tcPr>
            <w:tcW w:type="dxa" w:w="2160"/>
          </w:tcPr>
          <w:p>
            <w:r>
              <w:rPr>
                <w:rFonts w:ascii="Arial" w:hAnsi="Arial"/>
                <w:sz w:val="28"/>
              </w:rPr>
              <w:t>97</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Nested top-level landmarks</w:t>
            </w:r>
          </w:p>
        </w:tc>
        <w:tc>
          <w:tcPr>
            <w:tcW w:type="dxa" w:w="2160"/>
          </w:tcPr>
          <w:p>
            <w:r>
              <w:rPr>
                <w:rFonts w:ascii="Arial" w:hAnsi="Arial"/>
                <w:sz w:val="28"/>
              </w:rPr>
              <w:t>8</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Content outside landmarks</w:t>
            </w:r>
          </w:p>
        </w:tc>
        <w:tc>
          <w:tcPr>
            <w:tcW w:type="dxa" w:w="2160"/>
          </w:tcPr>
          <w:p>
            <w:r>
              <w:rPr>
                <w:rFonts w:ascii="Arial" w:hAnsi="Arial"/>
                <w:sz w:val="28"/>
              </w:rPr>
              <w:t>96</w:t>
            </w:r>
          </w:p>
        </w:tc>
        <w:tc>
          <w:tcPr>
            <w:tcW w:type="dxa" w:w="2160"/>
          </w:tcPr>
          <w:p>
            <w:r>
              <w:rPr>
                <w:rFonts w:ascii="Arial" w:hAnsi="Arial"/>
                <w:sz w:val="28"/>
              </w:rPr>
              <w:t>2</w:t>
            </w:r>
          </w:p>
        </w:tc>
        <w:tc>
          <w:tcPr>
            <w:tcW w:type="dxa" w:w="2160"/>
          </w:tcPr>
          <w:p>
            <w:r>
              <w:rPr>
                <w:rFonts w:ascii="Arial" w:hAnsi="Arial"/>
                <w:sz w:val="28"/>
              </w:rPr>
              <w:t>100.0%</w:t>
            </w:r>
          </w:p>
        </w:tc>
      </w:tr>
    </w:tbl>
    <w:p/>
    <w:p>
      <w:pPr/>
      <w:r>
        <w:t>Missing Required Landmarks Breakdown:</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Landmark Type</w:t>
            </w:r>
          </w:p>
        </w:tc>
        <w:tc>
          <w:tcPr>
            <w:tcW w:type="dxa" w:w="4320"/>
          </w:tcPr>
          <w:p>
            <w:r>
              <w:rPr>
                <w:rFonts w:ascii="Arial" w:hAnsi="Arial"/>
                <w:sz w:val="28"/>
              </w:rPr>
              <w:t>Number of Pages Missing</w:t>
            </w:r>
          </w:p>
        </w:tc>
      </w:tr>
      <w:tr>
        <w:tc>
          <w:tcPr>
            <w:tcW w:type="dxa" w:w="4320"/>
          </w:tcPr>
          <w:p>
            <w:r>
              <w:rPr>
                <w:rFonts w:ascii="Arial" w:hAnsi="Arial"/>
                <w:sz w:val="28"/>
              </w:rPr>
              <w:t>Banner</w:t>
            </w:r>
          </w:p>
        </w:tc>
        <w:tc>
          <w:tcPr>
            <w:tcW w:type="dxa" w:w="4320"/>
          </w:tcPr>
          <w:p>
            <w:r>
              <w:rPr>
                <w:rFonts w:ascii="Arial" w:hAnsi="Arial"/>
                <w:sz w:val="28"/>
              </w:rPr>
              <w:t>20</w:t>
            </w:r>
          </w:p>
        </w:tc>
      </w:tr>
      <w:tr>
        <w:tc>
          <w:tcPr>
            <w:tcW w:type="dxa" w:w="4320"/>
          </w:tcPr>
          <w:p>
            <w:r>
              <w:rPr>
                <w:rFonts w:ascii="Arial" w:hAnsi="Arial"/>
                <w:sz w:val="28"/>
              </w:rPr>
              <w:t>Main</w:t>
            </w:r>
          </w:p>
        </w:tc>
        <w:tc>
          <w:tcPr>
            <w:tcW w:type="dxa" w:w="4320"/>
          </w:tcPr>
          <w:p>
            <w:r>
              <w:rPr>
                <w:rFonts w:ascii="Arial" w:hAnsi="Arial"/>
                <w:sz w:val="28"/>
              </w:rPr>
              <w:t>0</w:t>
            </w:r>
          </w:p>
        </w:tc>
      </w:tr>
      <w:tr>
        <w:tc>
          <w:tcPr>
            <w:tcW w:type="dxa" w:w="4320"/>
          </w:tcPr>
          <w:p>
            <w:r>
              <w:rPr>
                <w:rFonts w:ascii="Arial" w:hAnsi="Arial"/>
                <w:sz w:val="28"/>
              </w:rPr>
              <w:t>Footer</w:t>
            </w:r>
          </w:p>
        </w:tc>
        <w:tc>
          <w:tcPr>
            <w:tcW w:type="dxa" w:w="4320"/>
          </w:tcPr>
          <w:p>
            <w:r>
              <w:rPr>
                <w:rFonts w:ascii="Arial" w:hAnsi="Arial"/>
                <w:sz w:val="28"/>
              </w:rPr>
              <w:t>0</w:t>
            </w:r>
          </w:p>
        </w:tc>
      </w:tr>
      <w:tr>
        <w:tc>
          <w:tcPr>
            <w:tcW w:type="dxa" w:w="4320"/>
          </w:tcPr>
          <w:p>
            <w:r>
              <w:rPr>
                <w:rFonts w:ascii="Arial" w:hAnsi="Arial"/>
                <w:sz w:val="28"/>
              </w:rPr>
              <w:t>Search</w:t>
            </w:r>
          </w:p>
        </w:tc>
        <w:tc>
          <w:tcPr>
            <w:tcW w:type="dxa" w:w="4320"/>
          </w:tcPr>
          <w:p>
            <w:r>
              <w:rPr>
                <w:rFonts w:ascii="Arial" w:hAnsi="Arial"/>
                <w:sz w:val="28"/>
              </w:rPr>
              <w:t>20</w:t>
            </w:r>
          </w:p>
        </w:tc>
      </w:tr>
    </w:tbl>
    <w:p/>
    <w:p>
      <w:pPr>
        <w:pStyle w:val="Heading3"/>
      </w:pPr>
      <w:r>
        <w:t>Technical Implementation Guidelines</w:t>
      </w:r>
    </w:p>
    <w:p>
      <w:pPr/>
      <w:r>
        <w:t>Using HTML5 semantic elements with implicit landmark roles:</w:t>
      </w:r>
    </w:p>
    <w:p>
      <w:pPr>
        <w:ind w:left="720"/>
      </w:pPr>
      <w:r>
        <w:br/>
        <w:t>&lt;!-- Good practice: Using HTML5 semantic elements --&gt;</w:t>
        <w:br/>
        <w:t>&lt;header&gt;Site header content&lt;/header&gt;  &lt;!-- implicit role="banner" --&gt;</w:t>
        <w:br/>
        <w:br/>
        <w:t>&lt;nav&gt;</w:t>
        <w:br/>
        <w:t xml:space="preserve">  &lt;ul&gt;</w:t>
        <w:br/>
        <w:t xml:space="preserve">    &lt;li&gt;&lt;a href="/"&gt;Home&lt;/a&gt;&lt;/li&gt;</w:t>
        <w:br/>
        <w:t xml:space="preserve">    &lt;li&gt;&lt;a href="/products"&gt;Products&lt;/a&gt;&lt;/li&gt;</w:t>
        <w:br/>
        <w:t xml:space="preserve">  &lt;/ul&gt;</w:t>
        <w:br/>
        <w:t>&lt;/nav&gt;  &lt;!-- implicit role="navigation" --&gt;</w:t>
        <w:br/>
        <w:br/>
        <w:t>&lt;main&gt;</w:t>
        <w:br/>
        <w:t xml:space="preserve">  &lt;h1&gt;Page Title&lt;/h1&gt;</w:t>
        <w:br/>
        <w:t xml:space="preserve">  &lt;article&gt;Main content...&lt;/article&gt;</w:t>
        <w:br/>
        <w:t>&lt;/main&gt;  &lt;!-- implicit role="main" --&gt;</w:t>
        <w:br/>
        <w:br/>
        <w:t>&lt;aside&gt;Related content...&lt;/aside&gt;  &lt;!-- implicit role="complementary" --&gt;</w:t>
        <w:br/>
        <w:br/>
        <w:t>&lt;footer&gt;Site footer content&lt;/footer&gt;  &lt;!-- implicit role="contentinfo" --&gt;</w:t>
        <w:br/>
        <w:t xml:space="preserve">        </w:t>
      </w:r>
    </w:p>
    <w:p>
      <w:pPr/>
      <w:r>
        <w:t>Using ARIA landmark roles (when semantic HTML isn't possible):</w:t>
      </w:r>
    </w:p>
    <w:p>
      <w:pPr>
        <w:ind w:left="720"/>
      </w:pPr>
      <w:r>
        <w:br/>
        <w:t>&lt;!-- Alternative using ARIA roles --&gt;</w:t>
        <w:br/>
        <w:t>&lt;div role="banner"&gt;Site header content&lt;/div&gt;</w:t>
        <w:br/>
        <w:t>&lt;div role="navigation"&gt;Navigation menu...&lt;/div&gt;</w:t>
        <w:br/>
        <w:t>&lt;div role="main"&gt;Main content...&lt;/div&gt;</w:t>
        <w:br/>
        <w:t>&lt;div role="complementary"&gt;Related content...&lt;/div&gt;</w:t>
        <w:br/>
        <w:t>&lt;div role="contentinfo"&gt;Site footer content&lt;/div&gt;</w:t>
        <w:br/>
        <w:t xml:space="preserve">        </w:t>
      </w:r>
    </w:p>
    <w:p>
      <w:pPr/>
      <w:r>
        <w:t>Naming landmarks when you have multiple of the same type:</w:t>
      </w:r>
    </w:p>
    <w:p>
      <w:pPr>
        <w:ind w:left="720"/>
      </w:pPr>
      <w:r>
        <w:br/>
        <w:t>&lt;!-- When you have multiple navigation landmarks --&gt;</w:t>
        <w:br/>
        <w:t>&lt;nav aria-label="Main"&gt;Primary navigation...&lt;/nav&gt;</w:t>
        <w:br/>
        <w:t>&lt;nav aria-label="Footer"&gt;Footer links...&lt;/nav&gt;</w:t>
        <w:br/>
        <w:br/>
        <w:t>&lt;!-- When you have multiple complementary landmarks --&gt;</w:t>
        <w:br/>
        <w:t>&lt;aside aria-label="Related articles"&gt;Related articles...&lt;/aside&gt;</w:t>
        <w:br/>
        <w:t>&lt;aside aria-label="Advertisements"&gt;Advertisements...&lt;/aside&gt;</w:t>
        <w:br/>
        <w:br/>
        <w:t>&lt;!-- Using aria-labelledby instead --&gt;</w:t>
        <w:br/>
        <w:t>&lt;h2 id="side-nav-heading"&gt;Product Categories&lt;/h2&gt;</w:t>
        <w:br/>
        <w:t>&lt;nav aria-labelledby="side-nav-heading"&gt;</w:t>
        <w:br/>
        <w:t xml:space="preserve">  &lt;!-- Navigation content --&gt;</w:t>
        <w:br/>
        <w:t>&lt;/nav&gt;</w:t>
        <w:br/>
        <w:t xml:space="preserve">        </w:t>
      </w:r>
    </w:p>
    <w:p>
      <w:pPr/>
      <w:r>
        <w:t>Complete page example with proper landmark structure:</w:t>
      </w:r>
    </w:p>
    <w:p>
      <w:pPr>
        <w:ind w:left="720"/>
      </w:pPr>
      <w:r>
        <w:br/>
        <w:t>&lt;!DOCTYPE html&gt;</w:t>
        <w:br/>
        <w:t>&lt;html lang="en"&gt;</w:t>
        <w:br/>
        <w:t>&lt;head&gt;</w:t>
        <w:br/>
        <w:t xml:space="preserve">  &lt;meta charset="UTF-8"&gt;</w:t>
        <w:br/>
        <w:t xml:space="preserve">  &lt;title&gt;Accessible Page Example&lt;/title&gt;</w:t>
        <w:br/>
        <w:t>&lt;/head&gt;</w:t>
        <w:br/>
        <w:t>&lt;body&gt;</w:t>
        <w:br/>
        <w:t xml:space="preserve">  &lt;a href="#main-content" class="skip-link"&gt;Skip to main content&lt;/a&gt;</w:t>
        <w:br/>
        <w:t xml:space="preserve">  </w:t>
        <w:br/>
        <w:t xml:space="preserve">  &lt;header&gt;</w:t>
        <w:br/>
        <w:t xml:space="preserve">    &lt;div class="logo"&gt;Site Logo&lt;/div&gt;</w:t>
        <w:br/>
        <w:t xml:space="preserve">    &lt;nav aria-label="Main"&gt;</w:t>
        <w:br/>
        <w:t xml:space="preserve">      &lt;ul&gt;</w:t>
        <w:br/>
        <w:t xml:space="preserve">        &lt;li&gt;&lt;a href="/"&gt;Home&lt;/a&gt;&lt;/li&gt;</w:t>
        <w:br/>
        <w:t xml:space="preserve">        &lt;li&gt;&lt;a href="/about"&gt;About&lt;/a&gt;&lt;/li&gt;</w:t>
        <w:br/>
        <w:t xml:space="preserve">        &lt;li&gt;&lt;a href="/contact"&gt;Contact&lt;/a&gt;&lt;/li&gt;</w:t>
        <w:br/>
        <w:t xml:space="preserve">      &lt;/ul&gt;</w:t>
        <w:br/>
        <w:t xml:space="preserve">    &lt;/nav&gt;</w:t>
        <w:br/>
        <w:t xml:space="preserve">    </w:t>
        <w:br/>
        <w:t xml:space="preserve">    &lt;div role="search"&gt;</w:t>
        <w:br/>
        <w:t xml:space="preserve">      &lt;form&gt;</w:t>
        <w:br/>
        <w:t xml:space="preserve">        &lt;label for="search"&gt;Search&lt;/label&gt;</w:t>
        <w:br/>
        <w:t xml:space="preserve">        &lt;input type="search" id="search"&gt;</w:t>
        <w:br/>
        <w:t xml:space="preserve">        &lt;button type="submit"&gt;Search&lt;/button&gt;</w:t>
        <w:br/>
        <w:t xml:space="preserve">      &lt;/form&gt;</w:t>
        <w:br/>
        <w:t xml:space="preserve">    &lt;/div&gt;</w:t>
        <w:br/>
        <w:t xml:space="preserve">  &lt;/header&gt;</w:t>
        <w:br/>
        <w:t xml:space="preserve">  </w:t>
        <w:br/>
        <w:t xml:space="preserve">  &lt;main id="main-content"&gt;</w:t>
        <w:br/>
        <w:t xml:space="preserve">    &lt;h1&gt;Page Title&lt;/h1&gt;</w:t>
        <w:br/>
        <w:t xml:space="preserve">    &lt;section&gt;</w:t>
        <w:br/>
        <w:t xml:space="preserve">      &lt;h2&gt;Section Title&lt;/h2&gt;</w:t>
        <w:br/>
        <w:t xml:space="preserve">      &lt;p&gt;Content goes here...&lt;/p&gt;</w:t>
        <w:br/>
        <w:t xml:space="preserve">    &lt;/section&gt;</w:t>
        <w:br/>
        <w:t xml:space="preserve">  &lt;/main&gt;</w:t>
        <w:br/>
        <w:t xml:space="preserve">  </w:t>
        <w:br/>
        <w:t xml:space="preserve">  &lt;aside&gt;</w:t>
        <w:br/>
        <w:t xml:space="preserve">    &lt;h2&gt;Related Information&lt;/h2&gt;</w:t>
        <w:br/>
        <w:t xml:space="preserve">    &lt;ul&gt;</w:t>
        <w:br/>
        <w:t xml:space="preserve">      &lt;li&gt;&lt;a href="#"&gt;Related Link 1&lt;/a&gt;&lt;/li&gt;</w:t>
        <w:br/>
        <w:t xml:space="preserve">      &lt;li&gt;&lt;a href="#"&gt;Related Link 2&lt;/a&gt;&lt;/li&gt;</w:t>
        <w:br/>
        <w:t xml:space="preserve">    &lt;/ul&gt;</w:t>
        <w:br/>
        <w:t xml:space="preserve">  &lt;/aside&gt;</w:t>
        <w:br/>
        <w:t xml:space="preserve">  </w:t>
        <w:br/>
        <w:t xml:space="preserve">  &lt;footer&gt;</w:t>
        <w:br/>
        <w:t xml:space="preserve">    &lt;nav aria-label="Footer"&gt;</w:t>
        <w:br/>
        <w:t xml:space="preserve">      &lt;ul&gt;</w:t>
        <w:br/>
        <w:t xml:space="preserve">        &lt;li&gt;&lt;a href="/privacy"&gt;Privacy Policy&lt;/a&gt;&lt;/li&gt;</w:t>
        <w:br/>
        <w:t xml:space="preserve">        &lt;li&gt;&lt;a href="/terms"&gt;Terms of Service&lt;/a&gt;&lt;/li&gt;</w:t>
        <w:br/>
        <w:t xml:space="preserve">      &lt;/ul&gt;</w:t>
        <w:br/>
        <w:t xml:space="preserve">    &lt;/nav&gt;</w:t>
        <w:br/>
        <w:t xml:space="preserve">    &lt;p&gt;&amp;copy; 2023 Company Name&lt;/p&gt;</w:t>
        <w:br/>
        <w:t xml:space="preserve">  &lt;/footer&gt;</w:t>
        <w:br/>
        <w:t>&lt;/body&gt;</w:t>
        <w:br/>
        <w:t>&lt;/html&gt;</w:t>
        <w:br/>
        <w:t xml:space="preserve">        </w:t>
      </w:r>
    </w:p>
    <w:p/>
    <w:p>
      <w:r>
        <w:t>Sites with missing required landmarks: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niagararegion.ca</w:t>
            </w:r>
          </w:p>
        </w:tc>
        <w:tc>
          <w:tcPr>
            <w:tcW w:type="dxa" w:w="4320"/>
          </w:tcPr>
          <w:p>
            <w:r>
              <w:rPr>
                <w:rFonts w:ascii="Arial" w:hAnsi="Arial"/>
                <w:sz w:val="28"/>
              </w:rPr>
              <w:t>10</w:t>
            </w:r>
          </w:p>
        </w:tc>
      </w:tr>
    </w:tbl>
    <w:p/>
    <w:p>
      <w:r>
        <w:t>Sites with duplicate landmarks without unique names: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r>
        <w:tc>
          <w:tcPr>
            <w:tcW w:type="dxa" w:w="4320"/>
          </w:tcPr>
          <w:p>
            <w:r>
              <w:rPr>
                <w:rFonts w:ascii="Arial" w:hAnsi="Arial"/>
                <w:sz w:val="28"/>
              </w:rPr>
              <w:t>niagararegion.ca</w:t>
            </w:r>
          </w:p>
        </w:tc>
        <w:tc>
          <w:tcPr>
            <w:tcW w:type="dxa" w:w="4320"/>
          </w:tcPr>
          <w:p>
            <w:r>
              <w:rPr>
                <w:rFonts w:ascii="Arial" w:hAnsi="Arial"/>
                <w:sz w:val="28"/>
              </w:rPr>
              <w:t>10</w:t>
            </w:r>
          </w:p>
        </w:tc>
      </w:tr>
    </w:tbl>
    <w:p/>
    <w:p>
      <w:r>
        <w:t>Sites with nested top-level landmarks: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niagararegion.ca</w:t>
            </w:r>
          </w:p>
        </w:tc>
        <w:tc>
          <w:tcPr>
            <w:tcW w:type="dxa" w:w="4320"/>
          </w:tcPr>
          <w:p>
            <w:r>
              <w:rPr>
                <w:rFonts w:ascii="Arial" w:hAnsi="Arial"/>
                <w:sz w:val="28"/>
              </w:rPr>
              <w:t>8</w:t>
            </w:r>
          </w:p>
        </w:tc>
      </w:tr>
    </w:tbl>
    <w:p/>
    <w:p>
      <w:r>
        <w:t>Sites with content outside landmarks: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r>
        <w:tc>
          <w:tcPr>
            <w:tcW w:type="dxa" w:w="4320"/>
          </w:tcPr>
          <w:p>
            <w:r>
              <w:rPr>
                <w:rFonts w:ascii="Arial" w:hAnsi="Arial"/>
                <w:sz w:val="28"/>
              </w:rPr>
              <w:t>niagararegion.ca</w:t>
            </w:r>
          </w:p>
        </w:tc>
        <w:tc>
          <w:tcPr>
            <w:tcW w:type="dxa" w:w="4320"/>
          </w:tcPr>
          <w:p>
            <w:r>
              <w:rPr>
                <w:rFonts w:ascii="Arial" w:hAnsi="Arial"/>
                <w:sz w:val="28"/>
              </w:rPr>
              <w:t>9</w:t>
            </w:r>
          </w:p>
        </w:tc>
      </w:tr>
    </w:tbl>
    <w:p>
      <w:r>
        <w:br w:type="page"/>
      </w:r>
    </w:p>
    <w:p>
      <w:pPr>
        <w:pStyle w:val="Heading2"/>
      </w:pPr>
      <w:r>
        <w:t>Language of Page</w:t>
      </w:r>
    </w:p>
    <w:p>
      <w:r>
        <w:t>The lang attribute on the &lt;html&gt; element is crucial for accessibility as it allows assistive technologies to determine the correct pronunciation rules for content. Without a properly specified language, screen readers may use incorrect pronunciation, making content difficult to understand for users who rely on text-to-speech.</w:t>
      </w:r>
    </w:p>
    <w:p>
      <w:pPr/>
      <w:r>
        <w:t>The lang attribute also affects:</w:t>
      </w:r>
    </w:p>
    <w:p>
      <w:pPr>
        <w:pStyle w:val="ListBullet"/>
      </w:pPr>
      <w:r>
        <w:t>How screen readers pronounce content</w:t>
      </w:r>
    </w:p>
    <w:p>
      <w:pPr>
        <w:pStyle w:val="ListBullet"/>
      </w:pPr>
      <w:r>
        <w:t>How browsers apply language-specific typography and text processing</w:t>
      </w:r>
    </w:p>
    <w:p>
      <w:pPr>
        <w:pStyle w:val="ListBullet"/>
      </w:pPr>
      <w:r>
        <w:t>Spell checking functionality</w:t>
      </w:r>
    </w:p>
    <w:p>
      <w:pPr>
        <w:pStyle w:val="ListBullet"/>
      </w:pPr>
      <w:r>
        <w:t>Hyphenation and other language-specific features</w:t>
      </w:r>
    </w:p>
    <w:p>
      <w:r>
        <w:t>All pages have a valid lang attribute. This is excellent practice for accessibility.</w:t>
      </w:r>
    </w:p>
    <w:p>
      <w:r>
        <w:br w:type="page"/>
      </w:r>
    </w:p>
    <w:p>
      <w:pPr>
        <w:pStyle w:val="Heading2"/>
      </w:pPr>
      <w:r>
        <w:t>Lists</w:t>
      </w:r>
    </w:p>
    <w:p>
      <w:r>
        <w:t>Proper semantic list markup is important for accessibility. Lists should use appropriate HTML elements (ul, ol, li) rather than visual formatting to create list-like structures. This helps screen reader users understand content structure and navigate through items more efficiently.</w:t>
      </w:r>
    </w:p>
    <w:p>
      <w:pPr/>
      <w:r>
        <w:t>Common list accessibility issues include:</w:t>
      </w:r>
    </w:p>
    <w:p>
      <w:pPr>
        <w:pStyle w:val="ListBullet"/>
      </w:pPr>
      <w:r>
        <w:t>Using DIVs with bullets or numbers instead of proper list elements</w:t>
      </w:r>
    </w:p>
    <w:p>
      <w:pPr>
        <w:pStyle w:val="ListBullet"/>
      </w:pPr>
      <w:r>
        <w:t>Empty lists that serve no semantic purpose</w:t>
      </w:r>
    </w:p>
    <w:p>
      <w:pPr>
        <w:pStyle w:val="ListBullet"/>
      </w:pPr>
      <w:r>
        <w:t>Custom bullet implementations that may not be accessible</w:t>
      </w:r>
    </w:p>
    <w:p>
      <w:pPr>
        <w:pStyle w:val="ListBullet"/>
      </w:pPr>
      <w:r>
        <w:t>Excessively deep nesting of lists</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List 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Empty lists</w:t>
            </w:r>
          </w:p>
        </w:tc>
        <w:tc>
          <w:tcPr>
            <w:tcW w:type="dxa" w:w="2160"/>
          </w:tcPr>
          <w:p>
            <w:r>
              <w:rPr>
                <w:rFonts w:ascii="Arial" w:hAnsi="Arial"/>
                <w:sz w:val="28"/>
              </w:rPr>
              <w:t>36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Fake lists (not using proper HTML)</w:t>
            </w:r>
          </w:p>
        </w:tc>
        <w:tc>
          <w:tcPr>
            <w:tcW w:type="dxa" w:w="2160"/>
          </w:tcPr>
          <w:p>
            <w:r>
              <w:rPr>
                <w:rFonts w:ascii="Arial" w:hAnsi="Arial"/>
                <w:sz w:val="28"/>
              </w:rPr>
              <w:t>55</w:t>
            </w:r>
          </w:p>
        </w:tc>
        <w:tc>
          <w:tcPr>
            <w:tcW w:type="dxa" w:w="2160"/>
          </w:tcPr>
          <w:p>
            <w:r>
              <w:rPr>
                <w:rFonts w:ascii="Arial" w:hAnsi="Arial"/>
                <w:sz w:val="28"/>
              </w:rPr>
              <w:t>2</w:t>
            </w:r>
          </w:p>
        </w:tc>
        <w:tc>
          <w:tcPr>
            <w:tcW w:type="dxa" w:w="2160"/>
          </w:tcPr>
          <w:p>
            <w:r>
              <w:rPr>
                <w:rFonts w:ascii="Arial" w:hAnsi="Arial"/>
                <w:sz w:val="28"/>
              </w:rPr>
              <w:t>100.0%</w:t>
            </w:r>
          </w:p>
        </w:tc>
      </w:tr>
      <w:tr>
        <w:tc>
          <w:tcPr>
            <w:tcW w:type="dxa" w:w="2160"/>
          </w:tcPr>
          <w:p>
            <w:r>
              <w:rPr>
                <w:rFonts w:ascii="Arial" w:hAnsi="Arial"/>
                <w:sz w:val="28"/>
              </w:rPr>
              <w:t>Custom bullet implementations</w:t>
            </w:r>
          </w:p>
        </w:tc>
        <w:tc>
          <w:tcPr>
            <w:tcW w:type="dxa" w:w="2160"/>
          </w:tcPr>
          <w:p>
            <w:r>
              <w:rPr>
                <w:rFonts w:ascii="Arial" w:hAnsi="Arial"/>
                <w:sz w:val="28"/>
              </w:rPr>
              <w:t>87</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Excessively nested lists</w:t>
            </w:r>
          </w:p>
        </w:tc>
        <w:tc>
          <w:tcPr>
            <w:tcW w:type="dxa" w:w="2160"/>
          </w:tcPr>
          <w:p>
            <w:r>
              <w:rPr>
                <w:rFonts w:ascii="Arial" w:hAnsi="Arial"/>
                <w:sz w:val="28"/>
              </w:rPr>
              <w:t>87</w:t>
            </w:r>
          </w:p>
        </w:tc>
        <w:tc>
          <w:tcPr>
            <w:tcW w:type="dxa" w:w="2160"/>
          </w:tcPr>
          <w:p>
            <w:r>
              <w:rPr>
                <w:rFonts w:ascii="Arial" w:hAnsi="Arial"/>
                <w:sz w:val="28"/>
              </w:rPr>
              <w:t>1</w:t>
            </w:r>
          </w:p>
        </w:tc>
        <w:tc>
          <w:tcPr>
            <w:tcW w:type="dxa" w:w="2160"/>
          </w:tcPr>
          <w:p>
            <w:r>
              <w:rPr>
                <w:rFonts w:ascii="Arial" w:hAnsi="Arial"/>
                <w:sz w:val="28"/>
              </w:rPr>
              <w:t>50.0%</w:t>
            </w:r>
          </w:p>
        </w:tc>
      </w:tr>
    </w:tbl>
    <w:p/>
    <w:p>
      <w:r>
        <w:t>Sites with empty lists: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36</w:t>
            </w:r>
          </w:p>
        </w:tc>
      </w:tr>
    </w:tbl>
    <w:p/>
    <w:p>
      <w:r>
        <w:t>Sites with fake lists (not using proper html):</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50</w:t>
            </w:r>
          </w:p>
        </w:tc>
      </w:tr>
      <w:tr>
        <w:tc>
          <w:tcPr>
            <w:tcW w:type="dxa" w:w="4320"/>
          </w:tcPr>
          <w:p>
            <w:r>
              <w:rPr>
                <w:rFonts w:ascii="Arial" w:hAnsi="Arial"/>
                <w:sz w:val="28"/>
              </w:rPr>
              <w:t>niagararegion.ca</w:t>
            </w:r>
          </w:p>
        </w:tc>
        <w:tc>
          <w:tcPr>
            <w:tcW w:type="dxa" w:w="4320"/>
          </w:tcPr>
          <w:p>
            <w:r>
              <w:rPr>
                <w:rFonts w:ascii="Arial" w:hAnsi="Arial"/>
                <w:sz w:val="28"/>
              </w:rPr>
              <w:t>5</w:t>
            </w:r>
          </w:p>
        </w:tc>
      </w:tr>
    </w:tbl>
    <w:p/>
    <w:p>
      <w:r>
        <w:t>Sites with custom bullet implementations: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bl>
    <w:p/>
    <w:p>
      <w:r>
        <w:t>Sites with excessively nested lists: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bl>
    <w:p/>
    <w:p>
      <w:pPr>
        <w:pStyle w:val="Heading3"/>
      </w:pPr>
      <w:r>
        <w:t>Technical Implementation Guidelines</w:t>
      </w:r>
    </w:p>
    <w:p>
      <w:pPr/>
      <w:r>
        <w:t>Proper semantic list implementations:</w:t>
      </w:r>
    </w:p>
    <w:p>
      <w:pPr>
        <w:ind w:left="720"/>
      </w:pPr>
      <w:r>
        <w:br/>
        <w:t>&lt;!-- Unordered list --&gt;</w:t>
        <w:br/>
        <w:t>&lt;ul&gt;</w:t>
        <w:br/>
        <w:t xml:space="preserve">  &lt;li&gt;First item&lt;/li&gt;</w:t>
        <w:br/>
        <w:t xml:space="preserve">  &lt;li&gt;Second item&lt;/li&gt;</w:t>
        <w:br/>
        <w:t xml:space="preserve">  &lt;li&gt;Third item&lt;/li&gt;</w:t>
        <w:br/>
        <w:t>&lt;/ul&gt;</w:t>
        <w:br/>
        <w:br/>
        <w:t>&lt;!-- Ordered list --&gt;</w:t>
        <w:br/>
        <w:t>&lt;ol&gt;</w:t>
        <w:br/>
        <w:t xml:space="preserve">  &lt;li&gt;Step 1&lt;/li&gt;</w:t>
        <w:br/>
        <w:t xml:space="preserve">  &lt;li&gt;Step 2&lt;/li&gt;</w:t>
        <w:br/>
        <w:t xml:space="preserve">  &lt;li&gt;Step 3&lt;/li&gt;</w:t>
        <w:br/>
        <w:t>&lt;/ol&gt;</w:t>
        <w:br/>
        <w:br/>
        <w:t>&lt;!-- Description list --&gt;</w:t>
        <w:br/>
        <w:t>&lt;dl&gt;</w:t>
        <w:br/>
        <w:t xml:space="preserve">  &lt;dt&gt;Term 1&lt;/dt&gt;</w:t>
        <w:br/>
        <w:t xml:space="preserve">  &lt;dd&gt;Definition 1&lt;/dd&gt;</w:t>
        <w:br/>
        <w:t xml:space="preserve">  &lt;dt&gt;Term 2&lt;/dt&gt;</w:t>
        <w:br/>
        <w:t xml:space="preserve">  &lt;dd&gt;Definition 2&lt;/dd&gt;</w:t>
        <w:br/>
        <w:t>&lt;/dl&gt;</w:t>
        <w:br/>
        <w:t xml:space="preserve">        </w:t>
      </w:r>
    </w:p>
    <w:p>
      <w:pPr/>
      <w:r>
        <w:t>Common issues to avoid:</w:t>
      </w:r>
    </w:p>
    <w:p>
      <w:pPr>
        <w:ind w:left="720"/>
      </w:pPr>
      <w:r>
        <w:br/>
        <w:t>&lt;!-- Empty list --&gt;</w:t>
        <w:br/>
        <w:t>&lt;ul&gt;&lt;/ul&gt;</w:t>
        <w:br/>
        <w:br/>
        <w:t>&lt;!-- Fake list using divs and CSS --&gt;</w:t>
        <w:br/>
        <w:t>&lt;div class="fake-list"&gt;</w:t>
        <w:br/>
        <w:t xml:space="preserve">  &lt;div class="list-item"&gt;• First item&lt;/div&gt;</w:t>
        <w:br/>
        <w:t xml:space="preserve">  &lt;div class="list-item"&gt;• Second item&lt;/div&gt;</w:t>
        <w:br/>
        <w:t>&lt;/div&gt;</w:t>
        <w:br/>
        <w:br/>
        <w:t>&lt;!-- Custom bullets with accessibility issues --&gt;</w:t>
        <w:br/>
        <w:t>&lt;ul style="list-style: none;"&gt;</w:t>
        <w:br/>
        <w:t xml:space="preserve">  &lt;li&gt;&lt;span class="custom-bullet"&gt;→&lt;/span&gt; First item&lt;/li&gt;</w:t>
        <w:br/>
        <w:t xml:space="preserve">  &lt;li&gt;&lt;span class="custom-bullet"&gt;→&lt;/span&gt; Second item&lt;/li&gt;</w:t>
        <w:br/>
        <w:t>&lt;/ul&gt;</w:t>
        <w:br/>
        <w:br/>
        <w:t>&lt;!-- Excessively nested lists --&gt;</w:t>
        <w:br/>
        <w:t>&lt;ul&gt;</w:t>
        <w:br/>
        <w:t xml:space="preserve">  &lt;li&gt;Level 1</w:t>
        <w:br/>
        <w:t xml:space="preserve">    &lt;ul&gt;</w:t>
        <w:br/>
        <w:t xml:space="preserve">      &lt;li&gt;Level 2</w:t>
        <w:br/>
        <w:t xml:space="preserve">        &lt;ul&gt;</w:t>
        <w:br/>
        <w:t xml:space="preserve">          &lt;li&gt;Level 3</w:t>
        <w:br/>
        <w:t xml:space="preserve">            &lt;ul&gt;</w:t>
        <w:br/>
        <w:t xml:space="preserve">              &lt;li&gt;Level 4 (getting excessive)</w:t>
        <w:br/>
        <w:t xml:space="preserve">                &lt;ul&gt;</w:t>
        <w:br/>
        <w:t xml:space="preserve">                  &lt;li&gt;Level 5 (too deep)&lt;/li&gt;</w:t>
        <w:br/>
        <w:t xml:space="preserve">                &lt;/ul&gt;</w:t>
        <w:br/>
        <w:t xml:space="preserve">              &lt;/li&gt;</w:t>
        <w:br/>
        <w:t xml:space="preserve">            &lt;/ul&gt;</w:t>
        <w:br/>
        <w:t xml:space="preserve">          &lt;/li&gt;</w:t>
        <w:br/>
        <w:t xml:space="preserve">        &lt;/ul&gt;</w:t>
        <w:br/>
        <w:t xml:space="preserve">      &lt;/li&gt;</w:t>
        <w:br/>
        <w:t xml:space="preserve">    &lt;/ul&gt;</w:t>
        <w:br/>
        <w:t xml:space="preserve">  &lt;/li&gt;</w:t>
        <w:br/>
        <w:t>&lt;/ul&gt;</w:t>
        <w:br/>
        <w:t xml:space="preserve">        </w:t>
      </w:r>
    </w:p>
    <w:p>
      <w:pPr/>
      <w:r>
        <w:t>Accessible custom bullets (if needed):</w:t>
      </w:r>
    </w:p>
    <w:p>
      <w:pPr>
        <w:ind w:left="720"/>
      </w:pPr>
      <w:r>
        <w:br/>
        <w:t>&lt;!-- Using CSS for custom bullets --&gt;</w:t>
        <w:br/>
        <w:t>&lt;ul class="custom-bullets"&gt;</w:t>
        <w:br/>
        <w:t xml:space="preserve">  &lt;li&gt;First item&lt;/li&gt;</w:t>
        <w:br/>
        <w:t xml:space="preserve">  &lt;li&gt;Second item&lt;/li&gt;</w:t>
        <w:br/>
        <w:t>&lt;/ul&gt;</w:t>
        <w:br/>
        <w:br/>
        <w:t>&lt;style&gt;</w:t>
        <w:br/>
        <w:t xml:space="preserve">  .custom-bullets {</w:t>
        <w:br/>
        <w:t xml:space="preserve">    list-style: none;</w:t>
        <w:br/>
        <w:t xml:space="preserve">    padding-left: 1.5em;</w:t>
        <w:br/>
        <w:t xml:space="preserve">  }</w:t>
        <w:br/>
        <w:t xml:space="preserve">  </w:t>
        <w:br/>
        <w:t xml:space="preserve">  .custom-bullets li {</w:t>
        <w:br/>
        <w:t xml:space="preserve">    position: relative;</w:t>
        <w:br/>
        <w:t xml:space="preserve">  }</w:t>
        <w:br/>
        <w:t xml:space="preserve">  </w:t>
        <w:br/>
        <w:t xml:space="preserve">  .custom-bullets li::before {</w:t>
        <w:br/>
        <w:t xml:space="preserve">    content: "→";  /* Custom bullet character */</w:t>
        <w:br/>
        <w:t xml:space="preserve">    position: absolute;</w:t>
        <w:br/>
        <w:t xml:space="preserve">    left: -1.2em;</w:t>
        <w:br/>
        <w:t xml:space="preserve">  }</w:t>
        <w:br/>
        <w:t>&lt;/style&gt;</w:t>
        <w:br/>
        <w:t xml:space="preserve">        </w:t>
      </w:r>
    </w:p>
    <w:p>
      <w:pPr/>
      <w:r>
        <w:t>Best practices for list accessibility:</w:t>
      </w:r>
    </w:p>
    <w:p>
      <w:pPr>
        <w:pStyle w:val="ListBullet"/>
      </w:pPr>
      <w:r>
        <w:t>Keep list structure simple and avoid excessive nesting</w:t>
      </w:r>
    </w:p>
    <w:p>
      <w:pPr>
        <w:pStyle w:val="ListBullet"/>
      </w:pPr>
      <w:r>
        <w:t>Use semantic HTML elements (ul, ol, li) rather than CSS for visual styling</w:t>
      </w:r>
    </w:p>
    <w:p>
      <w:pPr>
        <w:pStyle w:val="ListBullet"/>
      </w:pPr>
      <w:r>
        <w:t>When custom styling is needed, apply it through CSS while preserving semantic structure</w:t>
      </w:r>
    </w:p>
    <w:p>
      <w:pPr>
        <w:pStyle w:val="ListBullet"/>
      </w:pPr>
      <w:r>
        <w:t>Avoid empty lists or lists with only one item (consider using a paragraph instead)</w:t>
      </w:r>
    </w:p>
    <w:p>
      <w:pPr>
        <w:pStyle w:val="ListBullet"/>
      </w:pPr>
      <w:r>
        <w:t>Ensure list items are concise and organized logically</w:t>
      </w:r>
    </w:p>
    <w:p>
      <w:pPr>
        <w:pStyle w:val="ListBullet"/>
      </w:pPr>
      <w:r>
        <w:t>For complex nested lists, consider breaking them into separate lists with descriptive headings</w:t>
      </w:r>
    </w:p>
    <w:p>
      <w:r>
        <w:br w:type="page"/>
      </w:r>
    </w:p>
    <w:p>
      <w:pPr>
        <w:pStyle w:val="Heading2"/>
      </w:pPr>
      <w:r>
        <w:t>Page Structure Analysis</w:t>
      </w:r>
    </w:p>
    <w:p>
      <w:r>
        <w:t>Understanding the structure of web pages is fundamental to accessibility. This section analyzes the common elements found across pages, such as headers, footers, and navigation components. Consistent structure helps users understand and navigate content efficiently.</w:t>
      </w:r>
    </w:p>
    <w:p/>
    <w:p>
      <w:pPr/>
      <w:r>
        <w:t>Structure Analysis Summary:</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Pages Analyzed</w:t>
            </w:r>
          </w:p>
        </w:tc>
        <w:tc>
          <w:tcPr>
            <w:tcW w:type="dxa" w:w="4320"/>
          </w:tcPr>
          <w:p>
            <w:r>
              <w:rPr>
                <w:rFonts w:ascii="Arial" w:hAnsi="Arial"/>
                <w:sz w:val="28"/>
              </w:rPr>
              <w:t>10</w:t>
            </w:r>
          </w:p>
        </w:tc>
      </w:tr>
      <w:tr>
        <w:tc>
          <w:tcPr>
            <w:tcW w:type="dxa" w:w="4320"/>
          </w:tcPr>
          <w:p>
            <w:r>
              <w:rPr>
                <w:rFonts w:ascii="Arial" w:hAnsi="Arial"/>
                <w:sz w:val="28"/>
              </w:rPr>
              <w:t>Header Consistency</w:t>
            </w:r>
          </w:p>
        </w:tc>
        <w:tc>
          <w:tcPr>
            <w:tcW w:type="dxa" w:w="4320"/>
          </w:tcPr>
          <w:p>
            <w:r>
              <w:rPr>
                <w:rFonts w:ascii="Arial" w:hAnsi="Arial"/>
                <w:sz w:val="28"/>
              </w:rPr>
              <w:t>68.0%</w:t>
            </w:r>
          </w:p>
        </w:tc>
      </w:tr>
      <w:tr>
        <w:tc>
          <w:tcPr>
            <w:tcW w:type="dxa" w:w="4320"/>
          </w:tcPr>
          <w:p>
            <w:r>
              <w:rPr>
                <w:rFonts w:ascii="Arial" w:hAnsi="Arial"/>
                <w:sz w:val="28"/>
              </w:rPr>
              <w:t>Footer Consistency</w:t>
            </w:r>
          </w:p>
        </w:tc>
        <w:tc>
          <w:tcPr>
            <w:tcW w:type="dxa" w:w="4320"/>
          </w:tcPr>
          <w:p>
            <w:r>
              <w:rPr>
                <w:rFonts w:ascii="Arial" w:hAnsi="Arial"/>
                <w:sz w:val="28"/>
              </w:rPr>
              <w:t>70.0%</w:t>
            </w:r>
          </w:p>
        </w:tc>
      </w:tr>
      <w:tr>
        <w:tc>
          <w:tcPr>
            <w:tcW w:type="dxa" w:w="4320"/>
          </w:tcPr>
          <w:p>
            <w:r>
              <w:rPr>
                <w:rFonts w:ascii="Arial" w:hAnsi="Arial"/>
                <w:sz w:val="28"/>
              </w:rPr>
              <w:t>Navigation Consistency</w:t>
            </w:r>
          </w:p>
        </w:tc>
        <w:tc>
          <w:tcPr>
            <w:tcW w:type="dxa" w:w="4320"/>
          </w:tcPr>
          <w:p>
            <w:r>
              <w:rPr>
                <w:rFonts w:ascii="Arial" w:hAnsi="Arial"/>
                <w:sz w:val="28"/>
              </w:rPr>
              <w:t>76.0%</w:t>
            </w:r>
          </w:p>
        </w:tc>
      </w:tr>
      <w:tr>
        <w:tc>
          <w:tcPr>
            <w:tcW w:type="dxa" w:w="4320"/>
          </w:tcPr>
          <w:p>
            <w:r>
              <w:rPr>
                <w:rFonts w:ascii="Arial" w:hAnsi="Arial"/>
                <w:sz w:val="28"/>
              </w:rPr>
              <w:t>Main Content Consistency</w:t>
            </w:r>
          </w:p>
        </w:tc>
        <w:tc>
          <w:tcPr>
            <w:tcW w:type="dxa" w:w="4320"/>
          </w:tcPr>
          <w:p>
            <w:r>
              <w:rPr>
                <w:rFonts w:ascii="Arial" w:hAnsi="Arial"/>
                <w:sz w:val="28"/>
              </w:rPr>
              <w:t>64.0%</w:t>
            </w:r>
          </w:p>
        </w:tc>
      </w:tr>
      <w:tr>
        <w:tc>
          <w:tcPr>
            <w:tcW w:type="dxa" w:w="4320"/>
          </w:tcPr>
          <w:p>
            <w:r>
              <w:rPr>
                <w:rFonts w:ascii="Arial" w:hAnsi="Arial"/>
                <w:sz w:val="28"/>
              </w:rPr>
              <w:t>Complementary Content Consistency</w:t>
            </w:r>
          </w:p>
        </w:tc>
        <w:tc>
          <w:tcPr>
            <w:tcW w:type="dxa" w:w="4320"/>
          </w:tcPr>
          <w:p>
            <w:r>
              <w:rPr>
                <w:rFonts w:ascii="Arial" w:hAnsi="Arial"/>
                <w:sz w:val="28"/>
              </w:rPr>
              <w:t>0.0%</w:t>
            </w:r>
          </w:p>
        </w:tc>
      </w:tr>
    </w:tbl>
    <w:p/>
    <w:p>
      <w:pPr/>
      <w:r>
        <w:t>Common UI Components Presence:</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Arial" w:hAnsi="Arial"/>
                <w:sz w:val="28"/>
              </w:rPr>
              <w:t>Component</w:t>
            </w:r>
          </w:p>
        </w:tc>
        <w:tc>
          <w:tcPr>
            <w:tcW w:type="dxa" w:w="2880"/>
          </w:tcPr>
          <w:p>
            <w:r>
              <w:rPr>
                <w:rFonts w:ascii="Arial" w:hAnsi="Arial"/>
                <w:sz w:val="28"/>
              </w:rPr>
              <w:t>Pages</w:t>
            </w:r>
          </w:p>
        </w:tc>
        <w:tc>
          <w:tcPr>
            <w:tcW w:type="dxa" w:w="2880"/>
          </w:tcPr>
          <w:p>
            <w:r>
              <w:rPr>
                <w:rFonts w:ascii="Arial" w:hAnsi="Arial"/>
                <w:sz w:val="28"/>
              </w:rPr>
              <w:t>% of Total</w:t>
            </w:r>
          </w:p>
        </w:tc>
      </w:tr>
      <w:tr>
        <w:tc>
          <w:tcPr>
            <w:tcW w:type="dxa" w:w="2880"/>
          </w:tcPr>
          <w:p>
            <w:r>
              <w:rPr>
                <w:rFonts w:ascii="Arial" w:hAnsi="Arial"/>
                <w:sz w:val="28"/>
              </w:rPr>
              <w:t>Header</w:t>
            </w:r>
          </w:p>
        </w:tc>
        <w:tc>
          <w:tcPr>
            <w:tcW w:type="dxa" w:w="2880"/>
          </w:tcPr>
          <w:p>
            <w:r>
              <w:rPr>
                <w:rFonts w:ascii="Arial" w:hAnsi="Arial"/>
                <w:sz w:val="28"/>
              </w:rPr>
              <w:t>10</w:t>
            </w:r>
          </w:p>
        </w:tc>
        <w:tc>
          <w:tcPr>
            <w:tcW w:type="dxa" w:w="2880"/>
          </w:tcPr>
          <w:p>
            <w:r>
              <w:rPr>
                <w:rFonts w:ascii="Arial" w:hAnsi="Arial"/>
                <w:sz w:val="28"/>
              </w:rPr>
              <w:t>100.0%</w:t>
            </w:r>
          </w:p>
        </w:tc>
      </w:tr>
      <w:tr>
        <w:tc>
          <w:tcPr>
            <w:tcW w:type="dxa" w:w="2880"/>
          </w:tcPr>
          <w:p>
            <w:r>
              <w:rPr>
                <w:rFonts w:ascii="Arial" w:hAnsi="Arial"/>
                <w:sz w:val="28"/>
              </w:rPr>
              <w:t>Footer</w:t>
            </w:r>
          </w:p>
        </w:tc>
        <w:tc>
          <w:tcPr>
            <w:tcW w:type="dxa" w:w="2880"/>
          </w:tcPr>
          <w:p>
            <w:r>
              <w:rPr>
                <w:rFonts w:ascii="Arial" w:hAnsi="Arial"/>
                <w:sz w:val="28"/>
              </w:rPr>
              <w:t>10</w:t>
            </w:r>
          </w:p>
        </w:tc>
        <w:tc>
          <w:tcPr>
            <w:tcW w:type="dxa" w:w="2880"/>
          </w:tcPr>
          <w:p>
            <w:r>
              <w:rPr>
                <w:rFonts w:ascii="Arial" w:hAnsi="Arial"/>
                <w:sz w:val="28"/>
              </w:rPr>
              <w:t>100.0%</w:t>
            </w:r>
          </w:p>
        </w:tc>
      </w:tr>
      <w:tr>
        <w:tc>
          <w:tcPr>
            <w:tcW w:type="dxa" w:w="2880"/>
          </w:tcPr>
          <w:p>
            <w:r>
              <w:rPr>
                <w:rFonts w:ascii="Arial" w:hAnsi="Arial"/>
                <w:sz w:val="28"/>
              </w:rPr>
              <w:t>Navigation</w:t>
            </w:r>
          </w:p>
        </w:tc>
        <w:tc>
          <w:tcPr>
            <w:tcW w:type="dxa" w:w="2880"/>
          </w:tcPr>
          <w:p>
            <w:r>
              <w:rPr>
                <w:rFonts w:ascii="Arial" w:hAnsi="Arial"/>
                <w:sz w:val="28"/>
              </w:rPr>
              <w:t>10</w:t>
            </w:r>
          </w:p>
        </w:tc>
        <w:tc>
          <w:tcPr>
            <w:tcW w:type="dxa" w:w="2880"/>
          </w:tcPr>
          <w:p>
            <w:r>
              <w:rPr>
                <w:rFonts w:ascii="Arial" w:hAnsi="Arial"/>
                <w:sz w:val="28"/>
              </w:rPr>
              <w:t>100.0%</w:t>
            </w:r>
          </w:p>
        </w:tc>
      </w:tr>
      <w:tr>
        <w:tc>
          <w:tcPr>
            <w:tcW w:type="dxa" w:w="2880"/>
          </w:tcPr>
          <w:p>
            <w:r>
              <w:rPr>
                <w:rFonts w:ascii="Arial" w:hAnsi="Arial"/>
                <w:sz w:val="28"/>
              </w:rPr>
              <w:t>Main Content</w:t>
            </w:r>
          </w:p>
        </w:tc>
        <w:tc>
          <w:tcPr>
            <w:tcW w:type="dxa" w:w="2880"/>
          </w:tcPr>
          <w:p>
            <w:r>
              <w:rPr>
                <w:rFonts w:ascii="Arial" w:hAnsi="Arial"/>
                <w:sz w:val="28"/>
              </w:rPr>
              <w:t>10</w:t>
            </w:r>
          </w:p>
        </w:tc>
        <w:tc>
          <w:tcPr>
            <w:tcW w:type="dxa" w:w="2880"/>
          </w:tcPr>
          <w:p>
            <w:r>
              <w:rPr>
                <w:rFonts w:ascii="Arial" w:hAnsi="Arial"/>
                <w:sz w:val="28"/>
              </w:rPr>
              <w:t>100.0%</w:t>
            </w:r>
          </w:p>
        </w:tc>
      </w:tr>
      <w:tr>
        <w:tc>
          <w:tcPr>
            <w:tcW w:type="dxa" w:w="2880"/>
          </w:tcPr>
          <w:p>
            <w:r>
              <w:rPr>
                <w:rFonts w:ascii="Arial" w:hAnsi="Arial"/>
                <w:sz w:val="28"/>
              </w:rPr>
              <w:t>Complementary Content</w:t>
            </w:r>
          </w:p>
        </w:tc>
        <w:tc>
          <w:tcPr>
            <w:tcW w:type="dxa" w:w="2880"/>
          </w:tcPr>
          <w:p>
            <w:r>
              <w:rPr>
                <w:rFonts w:ascii="Arial" w:hAnsi="Arial"/>
                <w:sz w:val="28"/>
              </w:rPr>
              <w:t>0</w:t>
            </w:r>
          </w:p>
        </w:tc>
        <w:tc>
          <w:tcPr>
            <w:tcW w:type="dxa" w:w="2880"/>
          </w:tcPr>
          <w:p>
            <w:r>
              <w:rPr>
                <w:rFonts w:ascii="Arial" w:hAnsi="Arial"/>
                <w:sz w:val="28"/>
              </w:rPr>
              <w:t>0.0%</w:t>
            </w:r>
          </w:p>
        </w:tc>
      </w:tr>
      <w:tr>
        <w:tc>
          <w:tcPr>
            <w:tcW w:type="dxa" w:w="2880"/>
          </w:tcPr>
          <w:p>
            <w:r>
              <w:rPr>
                <w:rFonts w:ascii="Arial" w:hAnsi="Arial"/>
                <w:sz w:val="28"/>
              </w:rPr>
              <w:t>Search</w:t>
            </w:r>
          </w:p>
        </w:tc>
        <w:tc>
          <w:tcPr>
            <w:tcW w:type="dxa" w:w="2880"/>
          </w:tcPr>
          <w:p>
            <w:r>
              <w:rPr>
                <w:rFonts w:ascii="Arial" w:hAnsi="Arial"/>
                <w:sz w:val="28"/>
              </w:rPr>
              <w:t>10</w:t>
            </w:r>
          </w:p>
        </w:tc>
        <w:tc>
          <w:tcPr>
            <w:tcW w:type="dxa" w:w="2880"/>
          </w:tcPr>
          <w:p>
            <w:r>
              <w:rPr>
                <w:rFonts w:ascii="Arial" w:hAnsi="Arial"/>
                <w:sz w:val="28"/>
              </w:rPr>
              <w:t>100.0%</w:t>
            </w:r>
          </w:p>
        </w:tc>
      </w:tr>
    </w:tbl>
    <w:p/>
    <w:p>
      <w:pPr>
        <w:pStyle w:val="Heading3"/>
      </w:pPr>
      <w:r>
        <w:t>Header Analysis</w:t>
      </w:r>
    </w:p>
    <w:p>
      <w:r>
        <w:t>Most common header tag: &lt;div&gt;</w:t>
      </w:r>
    </w:p>
    <w:p>
      <w:r>
        <w:t>Header structure details:</w:t>
      </w:r>
    </w:p>
    <w:p>
      <w:pPr>
        <w:pStyle w:val="ListBullet"/>
      </w:pPr>
      <w:r>
        <w:t>Average header complexity: 7 total elements</w:t>
      </w:r>
    </w:p>
    <w:p>
      <w:pPr>
        <w:pStyle w:val="ListBullet"/>
      </w:pPr>
      <w:r>
        <w:t>Typical header contains: 1 links, 0 buttons, 0 images</w:t>
      </w:r>
    </w:p>
    <w:p>
      <w:pPr>
        <w:pStyle w:val="ListBullet"/>
      </w:pPr>
      <w:r>
        <w:t>Header contains navigation menu: No</w:t>
      </w:r>
    </w:p>
    <w:p/>
    <w:p>
      <w:pPr>
        <w:pStyle w:val="Heading3"/>
      </w:pPr>
      <w:r>
        <w:t>Footer Analysis</w:t>
      </w:r>
    </w:p>
    <w:p>
      <w:r>
        <w:t>Most common footer tag: &lt;div&gt;</w:t>
      </w:r>
    </w:p>
    <w:p>
      <w:r>
        <w:t>Footer structure details:</w:t>
      </w:r>
    </w:p>
    <w:p>
      <w:pPr>
        <w:pStyle w:val="ListBullet"/>
      </w:pPr>
      <w:r>
        <w:t>Average footer complexity: 16 total elements</w:t>
      </w:r>
    </w:p>
    <w:p>
      <w:pPr>
        <w:pStyle w:val="ListBullet"/>
      </w:pPr>
      <w:r>
        <w:t>Typical footer contains: 12 links, 0 buttons, 0 images</w:t>
      </w:r>
    </w:p>
    <w:p/>
    <w:p>
      <w:pPr>
        <w:pStyle w:val="Heading3"/>
      </w:pPr>
      <w:r>
        <w:t>Navigation Analysis</w:t>
      </w:r>
    </w:p>
    <w:p>
      <w:r>
        <w:t>Most common navigation tag: &lt;div&gt;</w:t>
      </w:r>
    </w:p>
    <w:p>
      <w:r>
        <w:t>Navigation structure details:</w:t>
      </w:r>
    </w:p>
    <w:p>
      <w:pPr>
        <w:pStyle w:val="ListBullet"/>
      </w:pPr>
      <w:r>
        <w:t>Average navigation contains: 1 links</w:t>
      </w:r>
    </w:p>
    <w:p>
      <w:r>
        <w:t>Common navigation CSS classes:</w:t>
      </w:r>
    </w:p>
    <w:p>
      <w:pPr>
        <w:pStyle w:val="ListBullet"/>
      </w:pPr>
      <w:r>
        <w:t>global_inner_content_container</w:t>
      </w:r>
    </w:p>
    <w:p>
      <w:r>
        <w:br w:type="page"/>
      </w:r>
    </w:p>
    <w:p>
      <w:pPr>
        <w:pStyle w:val="Heading2"/>
      </w:pPr>
      <w:r>
        <w:t>Maps</w:t>
      </w:r>
    </w:p>
    <w:p>
      <w:r>
        <w:t>Interactive maps present particular accessibility challenges. Common issues include:</w:t>
      </w:r>
    </w:p>
    <w:p>
      <w:pPr>
        <w:pStyle w:val="ListBullet"/>
      </w:pPr>
      <w:r>
        <w:t>Maps without text alternatives for the information they convey</w:t>
      </w:r>
    </w:p>
    <w:p>
      <w:pPr>
        <w:pStyle w:val="ListBullet"/>
      </w:pPr>
      <w:r>
        <w:t>Interactive maps that can't be operated by keyboard</w:t>
      </w:r>
    </w:p>
    <w:p>
      <w:pPr>
        <w:pStyle w:val="ListBullet"/>
      </w:pPr>
      <w:r>
        <w:t>Map features that aren't properly labeled for screen readers</w:t>
      </w:r>
    </w:p>
    <w:p>
      <w:pPr>
        <w:pStyle w:val="ListBullet"/>
      </w:pPr>
      <w:r>
        <w:t>Missing alternative ways to access location information</w:t>
      </w:r>
    </w:p>
    <w:p/>
    <w:p>
      <w:r>
        <w:t>Recommendations for making maps accessible:</w:t>
      </w:r>
    </w:p>
    <w:p>
      <w:pPr>
        <w:pStyle w:val="ListBullet"/>
      </w:pPr>
      <w:r>
        <w:t>Provide text alternatives that describe the key information the map conveys</w:t>
      </w:r>
    </w:p>
    <w:p>
      <w:pPr>
        <w:pStyle w:val="ListBullet"/>
      </w:pPr>
      <w:r>
        <w:t>Ensure all map controls can be operated by keyboard</w:t>
      </w:r>
    </w:p>
    <w:p>
      <w:pPr>
        <w:pStyle w:val="ListBullet"/>
      </w:pPr>
      <w:r>
        <w:t>Include proper ARIA labels and roles for map features</w:t>
      </w:r>
    </w:p>
    <w:p>
      <w:pPr>
        <w:pStyle w:val="ListBullet"/>
      </w:pPr>
      <w:r>
        <w:t>Offer alternative formats (e.g., text list of locations, address lookup)</w:t>
      </w:r>
    </w:p>
    <w:p>
      <w:pPr>
        <w:pStyle w:val="ListBullet"/>
      </w:pPr>
      <w:r>
        <w:t>Ensure interactive elements within maps are properly labeled</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Pages containing maps</w:t>
            </w:r>
          </w:p>
        </w:tc>
        <w:tc>
          <w:tcPr>
            <w:tcW w:type="dxa" w:w="2160"/>
          </w:tcPr>
          <w:p>
            <w:r>
              <w:rPr>
                <w:rFonts w:ascii="Arial" w:hAnsi="Arial"/>
                <w:sz w:val="28"/>
              </w:rPr>
              <w:t>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Maps without proper titles</w:t>
            </w:r>
          </w:p>
        </w:tc>
        <w:tc>
          <w:tcPr>
            <w:tcW w:type="dxa" w:w="2160"/>
          </w:tcPr>
          <w:p>
            <w:r>
              <w:rPr>
                <w:rFonts w:ascii="Arial" w:hAnsi="Arial"/>
                <w:sz w:val="28"/>
              </w:rPr>
              <w:t>3</w:t>
            </w:r>
          </w:p>
        </w:tc>
        <w:tc>
          <w:tcPr>
            <w:tcW w:type="dxa" w:w="2160"/>
          </w:tcPr>
          <w:p>
            <w:r>
              <w:rPr>
                <w:rFonts w:ascii="Arial" w:hAnsi="Arial"/>
                <w:sz w:val="28"/>
              </w:rPr>
              <w:t>1</w:t>
            </w:r>
          </w:p>
        </w:tc>
        <w:tc>
          <w:tcPr>
            <w:tcW w:type="dxa" w:w="2160"/>
          </w:tcPr>
          <w:p>
            <w:r>
              <w:rPr>
                <w:rFonts w:ascii="Arial" w:hAnsi="Arial"/>
                <w:sz w:val="28"/>
              </w:rPr>
              <w:t>50.0%</w:t>
            </w:r>
          </w:p>
        </w:tc>
      </w:tr>
    </w:tbl>
    <w:p/>
    <w:p>
      <w:r>
        <w:t>Sites with pages containing maps: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6</w:t>
            </w:r>
          </w:p>
        </w:tc>
      </w:tr>
    </w:tbl>
    <w:p/>
    <w:p>
      <w:r>
        <w:t>Sites with maps without proper titles: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3</w:t>
            </w:r>
          </w:p>
        </w:tc>
      </w:tr>
    </w:tbl>
    <w:p/>
    <w:p>
      <w:r>
        <w:t>Examples of map accessibility issues found:</w:t>
      </w:r>
    </w:p>
    <w:p>
      <w:pPr>
        <w:pStyle w:val="ListBullet"/>
      </w:pPr>
      <w:r>
        <w:t>typeprovidersrc</w:t>
      </w:r>
    </w:p>
    <w:p>
      <w:pPr>
        <w:pStyle w:val="ListBullet"/>
      </w:pPr>
      <w:r>
        <w:t>typeprovidersrc</w:t>
      </w:r>
    </w:p>
    <w:p>
      <w:pPr>
        <w:pStyle w:val="ListBullet"/>
      </w:pPr>
      <w:r>
        <w:t>typeprovidersrc</w:t>
      </w:r>
    </w:p>
    <w:p>
      <w:pPr>
        <w:pStyle w:val="ListBullet"/>
      </w:pPr>
      <w:r>
        <w:t>typeprovidersrc</w:t>
      </w:r>
    </w:p>
    <w:p>
      <w:pPr>
        <w:pStyle w:val="ListBullet"/>
      </w:pPr>
      <w:r>
        <w:t>typeprovidersrc</w:t>
      </w:r>
    </w:p>
    <w:p/>
    <w:p>
      <w:pPr>
        <w:pStyle w:val="Heading3"/>
      </w:pPr>
      <w:r>
        <w:t>Technical Implementation Guidelines</w:t>
      </w:r>
    </w:p>
    <w:p>
      <w:pPr/>
      <w:r>
        <w:t>Example of an accessible map implementation:</w:t>
      </w:r>
    </w:p>
    <w:p>
      <w:pPr>
        <w:ind w:left="720"/>
      </w:pPr>
      <w:r>
        <w:br/>
        <w:t>&lt;!-- Accessible map implementation --&gt;</w:t>
        <w:br/>
        <w:t>&lt;div role="region" aria-label="Location map"&gt;</w:t>
        <w:br/>
        <w:t xml:space="preserve">  &lt;!-- Map container --&gt;</w:t>
        <w:br/>
        <w:t xml:space="preserve">  &lt;div id="map" aria-hidden="false" tabindex="0" </w:t>
        <w:br/>
        <w:t xml:space="preserve">       aria-label="Interactive map showing our location at 123 Main Street"&gt;</w:t>
        <w:br/>
        <w:t xml:space="preserve">    &lt;!-- Map content loaded by JavaScript --&gt;</w:t>
        <w:br/>
        <w:t xml:space="preserve">  &lt;/div&gt;</w:t>
        <w:br/>
        <w:t xml:space="preserve">  </w:t>
        <w:br/>
        <w:t xml:space="preserve">  &lt;!-- Accessible alternative --&gt;</w:t>
        <w:br/>
        <w:t xml:space="preserve">  &lt;div class="map-alternatives"&gt;</w:t>
        <w:br/>
        <w:t xml:space="preserve">    &lt;h3&gt;Location Information&lt;/h3&gt;</w:t>
        <w:br/>
        <w:t xml:space="preserve">    &lt;p&gt;Our office is located at:&lt;/p&gt;</w:t>
        <w:br/>
        <w:t xml:space="preserve">    &lt;address&gt;</w:t>
        <w:br/>
        <w:t xml:space="preserve">      123 Main Street&lt;br&gt;</w:t>
        <w:br/>
        <w:t xml:space="preserve">      Springfield, IL 62701&lt;br&gt;</w:t>
        <w:br/>
        <w:t xml:space="preserve">      &lt;a href="https://goo.gl/maps/example" target="_blank"&gt;View on Google Maps&lt;/a&gt;</w:t>
        <w:br/>
        <w:t xml:space="preserve">    &lt;/address&gt;</w:t>
        <w:br/>
        <w:t xml:space="preserve">    </w:t>
        <w:br/>
        <w:t xml:space="preserve">    &lt;details&gt;</w:t>
        <w:br/>
        <w:t xml:space="preserve">      &lt;summary&gt;Directions from major landmarks&lt;/summary&gt;</w:t>
        <w:br/>
        <w:t xml:space="preserve">      &lt;ul&gt;</w:t>
        <w:br/>
        <w:t xml:space="preserve">        &lt;li&gt;From the train station: Walk east on Railway Ave for 2 blocks, then north on Main St.&lt;/li&gt;</w:t>
        <w:br/>
        <w:t xml:space="preserve">        &lt;li&gt;From the bus terminal: Take bus #42 or #56 to Main &amp; Oak stop.&lt;/li&gt;</w:t>
        <w:br/>
        <w:t xml:space="preserve">        &lt;li&gt;From the airport: Take the airport shuttle to downtown, then walk 3 blocks east.&lt;/li&gt;</w:t>
        <w:br/>
        <w:t xml:space="preserve">      &lt;/ul&gt;</w:t>
        <w:br/>
        <w:t xml:space="preserve">    &lt;/details&gt;</w:t>
        <w:br/>
        <w:t xml:space="preserve">  &lt;/div&gt;</w:t>
        <w:br/>
        <w:t>&lt;/div&gt;</w:t>
        <w:br/>
        <w:t xml:space="preserve">        </w:t>
      </w:r>
    </w:p>
    <w:p>
      <w:pPr/>
      <w:r>
        <w:t>JavaScript considerations for map accessibility:</w:t>
      </w:r>
    </w:p>
    <w:p>
      <w:pPr>
        <w:ind w:left="720"/>
      </w:pPr>
      <w:r>
        <w:br/>
        <w:t>// Initialize map with keyboard support</w:t>
        <w:br/>
        <w:t>function initAccessibleMap() {</w:t>
        <w:br/>
        <w:t xml:space="preserve">  const map = new MapLibrary('map-container');</w:t>
        <w:br/>
        <w:t xml:space="preserve">  </w:t>
        <w:br/>
        <w:t xml:space="preserve">  // Enable keyboard navigation</w:t>
        <w:br/>
        <w:t xml:space="preserve">  map.enableKeyboardSupport();</w:t>
        <w:br/>
        <w:t xml:space="preserve">  </w:t>
        <w:br/>
        <w:t xml:space="preserve">  // Ensure focus is managed properly</w:t>
        <w:br/>
        <w:t xml:space="preserve">  map.on('open-popup', function(e) {</w:t>
        <w:br/>
        <w:t xml:space="preserve">    // When popup opens, move focus to it</w:t>
        <w:br/>
        <w:t xml:space="preserve">    document.getElementById('map-popup').focus();</w:t>
        <w:br/>
        <w:t xml:space="preserve">  });</w:t>
        <w:br/>
        <w:t xml:space="preserve">  </w:t>
        <w:br/>
        <w:t xml:space="preserve">  // Ensure Escape key closes popups</w:t>
        <w:br/>
        <w:t xml:space="preserve">  map.on('keydown', function(e) {</w:t>
        <w:br/>
        <w:t xml:space="preserve">    if (e.key === 'Escape' &amp;&amp; map.hasOpenPopups()) {</w:t>
        <w:br/>
        <w:t xml:space="preserve">      map.closeAllPopups();</w:t>
        <w:br/>
        <w:t xml:space="preserve">      // Return focus to the map</w:t>
        <w:br/>
        <w:t xml:space="preserve">      document.getElementById('map-container').focus();</w:t>
        <w:br/>
        <w:t xml:space="preserve">    }</w:t>
        <w:br/>
        <w:t xml:space="preserve">  });</w:t>
        <w:br/>
        <w:t xml:space="preserve">  </w:t>
        <w:br/>
        <w:t xml:space="preserve">  // Announce screen reader updates when map changes</w:t>
        <w:br/>
        <w:t xml:space="preserve">  map.on('zoom', function() {</w:t>
        <w:br/>
        <w:t xml:space="preserve">    updateAriaLiveRegion('Map zoom level changed');</w:t>
        <w:br/>
        <w:t xml:space="preserve">  });</w:t>
        <w:br/>
        <w:t xml:space="preserve">  </w:t>
        <w:br/>
        <w:t xml:space="preserve">  map.on('move', function() {</w:t>
        <w:br/>
        <w:t xml:space="preserve">    updateAriaLiveRegion('Map view has moved');</w:t>
        <w:br/>
        <w:t xml:space="preserve">  });</w:t>
        <w:br/>
        <w:t>}</w:t>
        <w:br/>
        <w:br/>
        <w:t>function updateAriaLiveRegion(message) {</w:t>
        <w:br/>
        <w:t xml:space="preserve">  document.getElementById('map-announcer').textContent = message;</w:t>
        <w:br/>
        <w:t>}</w:t>
        <w:br/>
        <w:t xml:space="preserve">        </w:t>
      </w:r>
    </w:p>
    <w:p>
      <w:pPr/>
      <w:r>
        <w:t>Example of ARIA live region for map updates:</w:t>
      </w:r>
    </w:p>
    <w:p>
      <w:pPr>
        <w:ind w:left="720"/>
      </w:pPr>
      <w:r>
        <w:br/>
        <w:t>&lt;!-- ARIA live region for map announcements --&gt;</w:t>
        <w:br/>
        <w:t>&lt;div id="map-announcer" class="sr-only" aria-live="polite"&gt;&lt;/div&gt;</w:t>
        <w:br/>
        <w:t xml:space="preserve">        </w:t>
      </w:r>
    </w:p>
    <w:p>
      <w:r>
        <w:br w:type="page"/>
      </w:r>
    </w:p>
    <w:p>
      <w:pPr>
        <w:pStyle w:val="Heading2"/>
      </w:pPr>
      <w:r>
        <w:t>Menus</w:t>
      </w:r>
    </w:p>
    <w:p>
      <w:r>
        <w:t>Navigation menus are critical components for website accessibility. They must be properly structured, labeled, and implement correct ARIA roles and attributes to ensure all users can navigate effectively. Screen reader users particularly rely on well-implemented navigation menus.</w:t>
      </w:r>
    </w:p>
    <w:p>
      <w:pPr/>
      <w:r>
        <w:t>Common accessibility issues with navigation menus include:</w:t>
      </w:r>
    </w:p>
    <w:p>
      <w:pPr>
        <w:pStyle w:val="ListBullet"/>
      </w:pPr>
      <w:r>
        <w:t>Missing or invalid ARIA roles for navigation elements</w:t>
      </w:r>
    </w:p>
    <w:p>
      <w:pPr>
        <w:pStyle w:val="ListBullet"/>
      </w:pPr>
      <w:r>
        <w:t>Missing current page indicators</w:t>
      </w:r>
    </w:p>
    <w:p>
      <w:pPr>
        <w:pStyle w:val="ListBullet"/>
      </w:pPr>
      <w:r>
        <w:t>Missing or improper menu labels and names</w:t>
      </w:r>
    </w:p>
    <w:p>
      <w:pPr>
        <w:pStyle w:val="ListBullet"/>
      </w:pPr>
      <w:r>
        <w:t>Duplicate menu names causing confusion</w:t>
      </w:r>
    </w:p>
    <w:p/>
    <w:p>
      <w:pPr/>
      <w:r>
        <w:t>Recommendations for Navigation Menu Implementation:</w:t>
      </w:r>
    </w:p>
    <w:p>
      <w:pPr>
        <w:pStyle w:val="ListBullet"/>
      </w:pPr>
      <w:r>
        <w:t>Use proper ARIA roles (e.g., navigation, menubar, menu) for navigation elements</w:t>
      </w:r>
    </w:p>
    <w:p>
      <w:pPr>
        <w:pStyle w:val="ListBullet"/>
      </w:pPr>
      <w:r>
        <w:t>Implement clear current page indicators using aria-current</w:t>
      </w:r>
    </w:p>
    <w:p>
      <w:pPr>
        <w:pStyle w:val="ListBullet"/>
      </w:pPr>
      <w:r>
        <w:t>Ensure all navigation menus have unique, descriptive labels</w:t>
      </w:r>
    </w:p>
    <w:p>
      <w:pPr>
        <w:pStyle w:val="ListBullet"/>
      </w:pPr>
      <w:r>
        <w:t>Use appropriate heading levels for menu sections</w:t>
      </w:r>
    </w:p>
    <w:p>
      <w:pPr>
        <w:pStyle w:val="ListBullet"/>
      </w:pPr>
      <w:r>
        <w:t>Ensure keyboard navigation works properly within menus</w:t>
      </w:r>
    </w:p>
    <w:p>
      <w:pPr>
        <w:pStyle w:val="ListBullet"/>
      </w:pPr>
      <w:r>
        <w:t>Test menu functionality with screen readers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rFonts w:ascii="Arial" w:hAnsi="Arial"/>
                <w:sz w:val="28"/>
              </w:rPr>
              <w:t>Menu Issue</w:t>
            </w:r>
          </w:p>
        </w:tc>
        <w:tc>
          <w:tcPr>
            <w:tcW w:type="dxa" w:w="1728"/>
          </w:tcPr>
          <w:p>
            <w:r>
              <w:rPr>
                <w:rFonts w:ascii="Arial" w:hAnsi="Arial"/>
                <w:sz w:val="28"/>
              </w:rPr>
              <w:t>Number of Occurrences</w:t>
            </w:r>
          </w:p>
        </w:tc>
        <w:tc>
          <w:tcPr>
            <w:tcW w:type="dxa" w:w="1728"/>
          </w:tcPr>
          <w:p>
            <w:r>
              <w:rPr>
                <w:rFonts w:ascii="Arial" w:hAnsi="Arial"/>
                <w:sz w:val="28"/>
              </w:rPr>
              <w:t>Pages Affected</w:t>
            </w:r>
          </w:p>
        </w:tc>
        <w:tc>
          <w:tcPr>
            <w:tcW w:type="dxa" w:w="1728"/>
          </w:tcPr>
          <w:p>
            <w:r>
              <w:rPr>
                <w:rFonts w:ascii="Arial" w:hAnsi="Arial"/>
                <w:sz w:val="28"/>
              </w:rPr>
              <w:t>Sites Affected</w:t>
            </w:r>
          </w:p>
        </w:tc>
        <w:tc>
          <w:tcPr>
            <w:tcW w:type="dxa" w:w="1728"/>
          </w:tcPr>
          <w:p>
            <w:r>
              <w:rPr>
                <w:rFonts w:ascii="Arial" w:hAnsi="Arial"/>
                <w:sz w:val="28"/>
              </w:rPr>
              <w:t>% of Total Sites</w:t>
            </w:r>
          </w:p>
        </w:tc>
      </w:tr>
      <w:tr>
        <w:tc>
          <w:tcPr>
            <w:tcW w:type="dxa" w:w="1728"/>
          </w:tcPr>
          <w:p>
            <w:r>
              <w:rPr>
                <w:rFonts w:ascii="Arial" w:hAnsi="Arial"/>
                <w:sz w:val="28"/>
              </w:rPr>
              <w:t>Missing current page indicators</w:t>
            </w:r>
          </w:p>
        </w:tc>
        <w:tc>
          <w:tcPr>
            <w:tcW w:type="dxa" w:w="1728"/>
          </w:tcPr>
          <w:p>
            <w:r>
              <w:rPr>
                <w:rFonts w:ascii="Arial" w:hAnsi="Arial"/>
                <w:sz w:val="28"/>
              </w:rPr>
              <w:t>335</w:t>
            </w:r>
          </w:p>
        </w:tc>
        <w:tc>
          <w:tcPr>
            <w:tcW w:type="dxa" w:w="1728"/>
          </w:tcPr>
          <w:p>
            <w:r>
              <w:rPr>
                <w:rFonts w:ascii="Arial" w:hAnsi="Arial"/>
                <w:sz w:val="28"/>
              </w:rPr>
              <w:t>97</w:t>
            </w:r>
          </w:p>
        </w:tc>
        <w:tc>
          <w:tcPr>
            <w:tcW w:type="dxa" w:w="1728"/>
          </w:tcPr>
          <w:p>
            <w:r>
              <w:rPr>
                <w:rFonts w:ascii="Arial" w:hAnsi="Arial"/>
                <w:sz w:val="28"/>
              </w:rPr>
              <w:t>2</w:t>
            </w:r>
          </w:p>
        </w:tc>
        <w:tc>
          <w:tcPr>
            <w:tcW w:type="dxa" w:w="1728"/>
          </w:tcPr>
          <w:p>
            <w:r>
              <w:rPr>
                <w:rFonts w:ascii="Arial" w:hAnsi="Arial"/>
                <w:sz w:val="28"/>
              </w:rPr>
              <w:t>100.0%</w:t>
            </w:r>
          </w:p>
        </w:tc>
      </w:tr>
    </w:tbl>
    <w:p/>
    <w:p>
      <w:r>
        <w:t>Total number of navigation menus detected across all pages: 338</w:t>
      </w:r>
    </w:p>
    <w:p/>
    <w:p>
      <w:r>
        <w:t>Sites with missing current page indicators: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87</w:t>
            </w:r>
          </w:p>
        </w:tc>
      </w:tr>
      <w:tr>
        <w:tc>
          <w:tcPr>
            <w:tcW w:type="dxa" w:w="4320"/>
          </w:tcPr>
          <w:p>
            <w:r>
              <w:rPr>
                <w:rFonts w:ascii="Arial" w:hAnsi="Arial"/>
                <w:sz w:val="28"/>
              </w:rPr>
              <w:t>niagararegion.ca</w:t>
            </w:r>
          </w:p>
        </w:tc>
        <w:tc>
          <w:tcPr>
            <w:tcW w:type="dxa" w:w="4320"/>
          </w:tcPr>
          <w:p>
            <w:r>
              <w:rPr>
                <w:rFonts w:ascii="Arial" w:hAnsi="Arial"/>
                <w:sz w:val="28"/>
              </w:rPr>
              <w:t>10</w:t>
            </w:r>
          </w:p>
        </w:tc>
      </w:tr>
    </w:tbl>
    <w:p/>
    <w:p>
      <w:pPr>
        <w:pStyle w:val="Heading3"/>
      </w:pPr>
      <w:r>
        <w:t>Technical Implementation Guidelines</w:t>
      </w:r>
    </w:p>
    <w:p>
      <w:pPr/>
      <w:r>
        <w:t>Primary navigation menu best practices:</w:t>
      </w:r>
    </w:p>
    <w:p>
      <w:pPr>
        <w:ind w:left="720"/>
      </w:pPr>
      <w:r>
        <w:br/>
        <w:t>&lt;!-- Primary navigation with proper structure --&gt;</w:t>
        <w:br/>
        <w:t>&lt;nav aria-label="Main navigation"&gt;</w:t>
        <w:br/>
        <w:t xml:space="preserve">  &lt;ul&gt;</w:t>
        <w:br/>
        <w:t xml:space="preserve">    &lt;li&gt;&lt;a href="/" aria-current="page"&gt;Home&lt;/a&gt;&lt;/li&gt;</w:t>
        <w:br/>
        <w:t xml:space="preserve">    &lt;li&gt;&lt;a href="/about"&gt;About Us&lt;/a&gt;&lt;/li&gt;</w:t>
        <w:br/>
        <w:t xml:space="preserve">    &lt;li&gt;&lt;a href="/services"&gt;Services&lt;/a&gt;&lt;/li&gt;</w:t>
        <w:br/>
        <w:t xml:space="preserve">    &lt;li&gt;&lt;a href="/contact"&gt;Contact&lt;/a&gt;&lt;/li&gt;</w:t>
        <w:br/>
        <w:t xml:space="preserve">  &lt;/ul&gt;</w:t>
        <w:br/>
        <w:t>&lt;/nav&gt;</w:t>
        <w:br/>
        <w:t xml:space="preserve">        </w:t>
      </w:r>
    </w:p>
    <w:p>
      <w:pPr/>
      <w:r>
        <w:t>Dropdown menu implementation:</w:t>
      </w:r>
    </w:p>
    <w:p>
      <w:pPr>
        <w:ind w:left="720"/>
      </w:pPr>
      <w:r>
        <w:br/>
        <w:t>&lt;!-- Dropdown menu with ARIA --&gt;</w:t>
        <w:br/>
        <w:t>&lt;nav aria-label="Main navigation"&gt;</w:t>
        <w:br/>
        <w:t xml:space="preserve">  &lt;ul role="menubar"&gt;</w:t>
        <w:br/>
        <w:t xml:space="preserve">    &lt;li role="none"&gt;</w:t>
        <w:br/>
        <w:t xml:space="preserve">      &lt;a href="/" role="menuitem" aria-current="page"&gt;Home&lt;/a&gt;</w:t>
        <w:br/>
        <w:t xml:space="preserve">    &lt;/li&gt;</w:t>
        <w:br/>
        <w:t xml:space="preserve">    &lt;li role="none"&gt;</w:t>
        <w:br/>
        <w:t xml:space="preserve">      &lt;button role="menuitem" aria-haspopup="true" aria-expanded="false"&gt;</w:t>
        <w:br/>
        <w:t xml:space="preserve">        Products</w:t>
        <w:br/>
        <w:t xml:space="preserve">        &lt;span class="dropdown-icon" aria-hidden="true"&gt;▼&lt;/span&gt;</w:t>
        <w:br/>
        <w:t xml:space="preserve">      &lt;/button&gt;</w:t>
        <w:br/>
        <w:t xml:space="preserve">      &lt;ul role="menu"&gt;</w:t>
        <w:br/>
        <w:t xml:space="preserve">        &lt;li role="none"&gt;</w:t>
        <w:br/>
        <w:t xml:space="preserve">          &lt;a href="/products/software" role="menuitem"&gt;Software&lt;/a&gt;</w:t>
        <w:br/>
        <w:t xml:space="preserve">        &lt;/li&gt;</w:t>
        <w:br/>
        <w:t xml:space="preserve">        &lt;li role="none"&gt;</w:t>
        <w:br/>
        <w:t xml:space="preserve">          &lt;a href="/products/hardware" role="menuitem"&gt;Hardware&lt;/a&gt;</w:t>
        <w:br/>
        <w:t xml:space="preserve">        &lt;/li&gt;</w:t>
        <w:br/>
        <w:t xml:space="preserve">        &lt;li role="none"&gt;</w:t>
        <w:br/>
        <w:t xml:space="preserve">          &lt;a href="/products/services" role="menuitem"&gt;Services&lt;/a&gt;</w:t>
        <w:br/>
        <w:t xml:space="preserve">        &lt;/li&gt;</w:t>
        <w:br/>
        <w:t xml:space="preserve">      &lt;/ul&gt;</w:t>
        <w:br/>
        <w:t xml:space="preserve">    &lt;/li&gt;</w:t>
        <w:br/>
        <w:t xml:space="preserve">    &lt;li role="none"&gt;</w:t>
        <w:br/>
        <w:t xml:space="preserve">      &lt;a href="/about" role="menuitem"&gt;About&lt;/a&gt;</w:t>
        <w:br/>
        <w:t xml:space="preserve">    &lt;/li&gt;</w:t>
        <w:br/>
        <w:t xml:space="preserve">    &lt;li role="none"&gt;</w:t>
        <w:br/>
        <w:t xml:space="preserve">      &lt;a href="/contact" role="menuitem"&gt;Contact&lt;/a&gt;</w:t>
        <w:br/>
        <w:t xml:space="preserve">    &lt;/li&gt;</w:t>
        <w:br/>
        <w:t xml:space="preserve">  &lt;/ul&gt;</w:t>
        <w:br/>
        <w:t>&lt;/nav&gt;</w:t>
        <w:br/>
        <w:t xml:space="preserve">        </w:t>
      </w:r>
    </w:p>
    <w:p>
      <w:pPr/>
      <w:r>
        <w:t>JavaScript for keyboard navigation:</w:t>
      </w:r>
    </w:p>
    <w:p>
      <w:pPr>
        <w:ind w:left="720"/>
      </w:pPr>
      <w:r>
        <w:br/>
        <w:t>// Handle keyboard navigation for dropdown menus</w:t>
        <w:br/>
        <w:t>document.addEventListener('DOMContentLoaded', () =&gt; {</w:t>
        <w:br/>
        <w:t xml:space="preserve">  const menuButtons = document.querySelectorAll('button[aria-haspopup="true"]');</w:t>
        <w:br/>
        <w:t xml:space="preserve">  </w:t>
        <w:br/>
        <w:t xml:space="preserve">  menuButtons.forEach(button =&gt; {</w:t>
        <w:br/>
        <w:t xml:space="preserve">    // Toggle dropdown</w:t>
        <w:br/>
        <w:t xml:space="preserve">    button.addEventListener('click', () =&gt; {</w:t>
        <w:br/>
        <w:t xml:space="preserve">      const expanded = button.getAttribute('aria-expanded') === 'true';</w:t>
        <w:br/>
        <w:t xml:space="preserve">      button.setAttribute('aria-expanded', !expanded);</w:t>
        <w:br/>
        <w:t xml:space="preserve">      </w:t>
        <w:br/>
        <w:t xml:space="preserve">      // Get the dropdown menu</w:t>
        <w:br/>
        <w:t xml:space="preserve">      const menu = button.nextElementSibling;</w:t>
        <w:br/>
        <w:t xml:space="preserve">      if (menu) {</w:t>
        <w:br/>
        <w:t xml:space="preserve">        menu.style.display = expanded ? 'none' : 'block';</w:t>
        <w:br/>
        <w:t xml:space="preserve">        </w:t>
        <w:br/>
        <w:t xml:space="preserve">        // If opening menu, focus first item</w:t>
        <w:br/>
        <w:t xml:space="preserve">        if (!expanded) {</w:t>
        <w:br/>
        <w:t xml:space="preserve">          const firstItem = menu.querySelector('[role="menuitem"]');</w:t>
        <w:br/>
        <w:t xml:space="preserve">          if (firstItem) firstItem.focus();</w:t>
        <w:br/>
        <w:t xml:space="preserve">        }</w:t>
        <w:br/>
        <w:t xml:space="preserve">      }</w:t>
        <w:br/>
        <w:t xml:space="preserve">    });</w:t>
        <w:br/>
        <w:t xml:space="preserve">    </w:t>
        <w:br/>
        <w:t xml:space="preserve">    // Open dropdown on key press</w:t>
        <w:br/>
        <w:t xml:space="preserve">    button.addEventListener('keydown', (e) =&gt; {</w:t>
        <w:br/>
        <w:t xml:space="preserve">      // Enter, Space, Down Arrow</w:t>
        <w:br/>
        <w:t xml:space="preserve">      if (e.key === 'Enter' || e.key === ' ' || e.key === 'ArrowDown') {</w:t>
        <w:br/>
        <w:t xml:space="preserve">        e.preventDefault();</w:t>
        <w:br/>
        <w:t xml:space="preserve">        button.setAttribute('aria-expanded', 'true');</w:t>
        <w:br/>
        <w:t xml:space="preserve">        </w:t>
        <w:br/>
        <w:t xml:space="preserve">        const menu = button.nextElementSibling;</w:t>
        <w:br/>
        <w:t xml:space="preserve">        if (menu) {</w:t>
        <w:br/>
        <w:t xml:space="preserve">          menu.style.display = 'block';</w:t>
        <w:br/>
        <w:t xml:space="preserve">          const firstItem = menu.querySelector('[role="menuitem"]');</w:t>
        <w:br/>
        <w:t xml:space="preserve">          if (firstItem) firstItem.focus();</w:t>
        <w:br/>
        <w:t xml:space="preserve">        }</w:t>
        <w:br/>
        <w:t xml:space="preserve">      }</w:t>
        <w:br/>
        <w:t xml:space="preserve">    });</w:t>
        <w:br/>
        <w:t xml:space="preserve">  });</w:t>
        <w:br/>
        <w:t xml:space="preserve">  </w:t>
        <w:br/>
        <w:t xml:space="preserve">  // Handle keyboard navigation within menus</w:t>
        <w:br/>
        <w:t xml:space="preserve">  document.querySelectorAll('[role="menu"]').forEach(menu =&gt; {</w:t>
        <w:br/>
        <w:t xml:space="preserve">    menu.addEventListener('keydown', (e) =&gt; {</w:t>
        <w:br/>
        <w:t xml:space="preserve">      const items = Array.from(menu.querySelectorAll('[role="menuitem"]'));</w:t>
        <w:br/>
        <w:t xml:space="preserve">      const currentIndex = items.indexOf(document.activeElement);</w:t>
        <w:br/>
        <w:t xml:space="preserve">      </w:t>
        <w:br/>
        <w:t xml:space="preserve">      switch (e.key) {</w:t>
        <w:br/>
        <w:t xml:space="preserve">        case 'ArrowDown':</w:t>
        <w:br/>
        <w:t xml:space="preserve">          e.preventDefault();</w:t>
        <w:br/>
        <w:t xml:space="preserve">          if (currentIndex &lt; items.length - 1) {</w:t>
        <w:br/>
        <w:t xml:space="preserve">            items[currentIndex + 1].focus();</w:t>
        <w:br/>
        <w:t xml:space="preserve">          } else {</w:t>
        <w:br/>
        <w:t xml:space="preserve">            items[0].focus();  // Wrap to first item</w:t>
        <w:br/>
        <w:t xml:space="preserve">          }</w:t>
        <w:br/>
        <w:t xml:space="preserve">          break;</w:t>
        <w:br/>
        <w:t xml:space="preserve">          </w:t>
        <w:br/>
        <w:t xml:space="preserve">        case 'ArrowUp':</w:t>
        <w:br/>
        <w:t xml:space="preserve">          e.preventDefault();</w:t>
        <w:br/>
        <w:t xml:space="preserve">          if (currentIndex &gt; 0) {</w:t>
        <w:br/>
        <w:t xml:space="preserve">            items[currentIndex - 1].focus();</w:t>
        <w:br/>
        <w:t xml:space="preserve">          } else {</w:t>
        <w:br/>
        <w:t xml:space="preserve">            items[items.length - 1].focus();  // Wrap to last item</w:t>
        <w:br/>
        <w:t xml:space="preserve">          }</w:t>
        <w:br/>
        <w:t xml:space="preserve">          break;</w:t>
        <w:br/>
        <w:t xml:space="preserve">          </w:t>
        <w:br/>
        <w:t xml:space="preserve">        case 'Escape':</w:t>
        <w:br/>
        <w:t xml:space="preserve">          e.preventDefault();</w:t>
        <w:br/>
        <w:t xml:space="preserve">          const parentButton = menu.previousElementSibling;</w:t>
        <w:br/>
        <w:t xml:space="preserve">          if (parentButton &amp;&amp; parentButton.hasAttribute('aria-haspopup')) {</w:t>
        <w:br/>
        <w:t xml:space="preserve">            parentButton.setAttribute('aria-expanded', 'false');</w:t>
        <w:br/>
        <w:t xml:space="preserve">            menu.style.display = 'none';</w:t>
        <w:br/>
        <w:t xml:space="preserve">            parentButton.focus();</w:t>
        <w:br/>
        <w:t xml:space="preserve">          }</w:t>
        <w:br/>
        <w:t xml:space="preserve">          break;</w:t>
        <w:br/>
        <w:t xml:space="preserve">      }</w:t>
        <w:br/>
        <w:t xml:space="preserve">    });</w:t>
        <w:br/>
        <w:t xml:space="preserve">  });</w:t>
        <w:br/>
        <w:t>});</w:t>
        <w:br/>
        <w:t xml:space="preserve">        </w:t>
      </w:r>
    </w:p>
    <w:p>
      <w:pPr/>
      <w:r>
        <w:t>Multiple navigation landmarks:</w:t>
      </w:r>
    </w:p>
    <w:p>
      <w:pPr>
        <w:ind w:left="720"/>
      </w:pPr>
      <w:r>
        <w:br/>
        <w:t>&lt;!-- Multiple navigation areas with unique labels --&gt;</w:t>
        <w:br/>
        <w:t>&lt;header&gt;</w:t>
        <w:br/>
        <w:t xml:space="preserve">  &lt;nav aria-label="Primary navigation"&gt;</w:t>
        <w:br/>
        <w:t xml:space="preserve">    &lt;!-- Primary menu content --&gt;</w:t>
        <w:br/>
        <w:t xml:space="preserve">  &lt;/nav&gt;</w:t>
        <w:br/>
        <w:t>&lt;/header&gt;</w:t>
        <w:br/>
        <w:br/>
        <w:t>&lt;aside&gt;</w:t>
        <w:br/>
        <w:t xml:space="preserve">  &lt;nav aria-label="Section navigation"&gt;</w:t>
        <w:br/>
        <w:t xml:space="preserve">    &lt;!-- Section menu content --&gt;</w:t>
        <w:br/>
        <w:t xml:space="preserve">  &lt;/nav&gt;</w:t>
        <w:br/>
        <w:t>&lt;/aside&gt;</w:t>
        <w:br/>
        <w:br/>
        <w:t>&lt;footer&gt;</w:t>
        <w:br/>
        <w:t xml:space="preserve">  &lt;nav aria-label="Footer navigation"&gt;</w:t>
        <w:br/>
        <w:t xml:space="preserve">    &lt;!-- Footer links --&gt;</w:t>
        <w:br/>
        <w:t xml:space="preserve">  &lt;/nav&gt;</w:t>
        <w:br/>
        <w:t>&lt;/footer&gt;</w:t>
        <w:br/>
        <w:t xml:space="preserve">        </w:t>
      </w:r>
    </w:p>
    <w:p>
      <w:r>
        <w:br w:type="page"/>
      </w:r>
    </w:p>
    <w:p>
      <w:pPr>
        <w:pStyle w:val="Heading2"/>
      </w:pPr>
      <w:r>
        <w:t>"More" Controls</w:t>
      </w:r>
    </w:p>
    <w:p>
      <w:r>
        <w:t>Generic "Read More" or "Learn More" style links can create barriers for screen reader users who rely on link and button text to understand where a link/button will take them. When they are taken out of context:</w:t>
      </w:r>
    </w:p>
    <w:p>
      <w:pPr>
        <w:pStyle w:val="ListBullet"/>
      </w:pPr>
      <w:r>
        <w:t>Users can't determine the link's purpose from the link text alone</w:t>
      </w:r>
    </w:p>
    <w:p>
      <w:pPr>
        <w:pStyle w:val="ListBullet"/>
      </w:pPr>
      <w:r>
        <w:t>Screen reader users may get a list of identical 'read more' links</w:t>
      </w:r>
    </w:p>
    <w:p>
      <w:pPr>
        <w:pStyle w:val="ListBullet"/>
      </w:pPr>
      <w:r>
        <w:t>The destination of the link isn't clear without surrounding context slowing down reading for screen-reader and screen-magnifier users</w:t>
      </w:r>
    </w:p>
    <w:p/>
    <w:p>
      <w:r>
        <w:t>Recommendations for improving link text:</w:t>
      </w:r>
    </w:p>
    <w:p>
      <w:pPr>
        <w:pStyle w:val="ListBullet"/>
      </w:pPr>
      <w:r>
        <w:t>Make link and button text descriptive of its destination or purpose</w:t>
      </w:r>
    </w:p>
    <w:p>
      <w:pPr>
        <w:pStyle w:val="ListBullet"/>
      </w:pPr>
      <w:r>
        <w:t>Use aria-label or visually hidden text if additional context is needed</w:t>
      </w:r>
    </w:p>
    <w:p>
      <w:pPr>
        <w:pStyle w:val="ListBullet"/>
      </w:pPr>
      <w:r>
        <w:t>Ensure link text makes sense when read out of context</w:t>
      </w:r>
    </w:p>
    <w:p/>
    <w:p>
      <w:r>
        <w:t>No issues with generic 'Read More' links were found.</w:t>
      </w:r>
    </w:p>
    <w:p>
      <w:r>
        <w:br w:type="page"/>
      </w:r>
    </w:p>
    <w:p>
      <w:pPr>
        <w:pStyle w:val="Heading2"/>
      </w:pPr>
      <w:r>
        <w:t>Tabindex</w:t>
      </w:r>
    </w:p>
    <w:p>
      <w:r>
        <w:t>The tabindex attribute controls whether, and in what order elements can be focused using the keyboard. Improper use of tabindex can disrupt the natural tab order and create accessibility barriers:</w:t>
      </w:r>
    </w:p>
    <w:p>
      <w:pPr>
        <w:pStyle w:val="ListBullet"/>
      </w:pPr>
      <w:r>
        <w:t>Positive tabindex values force elements into a specific tab order, which can be confusing and unpredictable</w:t>
      </w:r>
    </w:p>
    <w:p>
      <w:pPr>
        <w:pStyle w:val="ListBullet"/>
      </w:pPr>
      <w:r>
        <w:t>Non-interactive elements with tabindex=0 create unnecessary tab stops</w:t>
      </w:r>
    </w:p>
    <w:p>
      <w:pPr>
        <w:pStyle w:val="ListBullet"/>
      </w:pPr>
      <w:r>
        <w:t>Interactive elements without proper tabindex may be unreachable by keyboard</w:t>
      </w:r>
    </w:p>
    <w:p>
      <w:pPr>
        <w:pStyle w:val="ListBullet"/>
      </w:pPr>
      <w:r>
        <w:t>SVG elements need special consideration for keyboard accessibility</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Non-interactive elements with tabindex=0</w:t>
            </w:r>
          </w:p>
        </w:tc>
        <w:tc>
          <w:tcPr>
            <w:tcW w:type="dxa" w:w="2160"/>
          </w:tcPr>
          <w:p>
            <w:r>
              <w:rPr>
                <w:rFonts w:ascii="Arial" w:hAnsi="Arial"/>
                <w:sz w:val="28"/>
              </w:rPr>
              <w:t>86</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Interactive elements missing required tabindex</w:t>
            </w:r>
          </w:p>
        </w:tc>
        <w:tc>
          <w:tcPr>
            <w:tcW w:type="dxa" w:w="2160"/>
          </w:tcPr>
          <w:p>
            <w:r>
              <w:rPr>
                <w:rFonts w:ascii="Arial" w:hAnsi="Arial"/>
                <w:sz w:val="28"/>
              </w:rPr>
              <w:t>87</w:t>
            </w:r>
          </w:p>
        </w:tc>
        <w:tc>
          <w:tcPr>
            <w:tcW w:type="dxa" w:w="2160"/>
          </w:tcPr>
          <w:p>
            <w:r>
              <w:rPr>
                <w:rFonts w:ascii="Arial" w:hAnsi="Arial"/>
                <w:sz w:val="28"/>
              </w:rPr>
              <w:t>2</w:t>
            </w:r>
          </w:p>
        </w:tc>
        <w:tc>
          <w:tcPr>
            <w:tcW w:type="dxa" w:w="2160"/>
          </w:tcPr>
          <w:p>
            <w:r>
              <w:rPr>
                <w:rFonts w:ascii="Arial" w:hAnsi="Arial"/>
                <w:sz w:val="28"/>
              </w:rPr>
              <w:t>100.0%</w:t>
            </w:r>
          </w:p>
        </w:tc>
      </w:tr>
    </w:tbl>
    <w:p/>
    <w:p>
      <w:r>
        <w:t>Sites with non-interactive elements with tabindex=0:</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86</w:t>
            </w:r>
          </w:p>
        </w:tc>
      </w:tr>
    </w:tbl>
    <w:p/>
    <w:p>
      <w:r>
        <w:t>Sites with interactive elements missing required tabindex:</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86</w:t>
            </w:r>
          </w:p>
        </w:tc>
      </w:tr>
      <w:tr>
        <w:tc>
          <w:tcPr>
            <w:tcW w:type="dxa" w:w="4320"/>
          </w:tcPr>
          <w:p>
            <w:r>
              <w:rPr>
                <w:rFonts w:ascii="Arial" w:hAnsi="Arial"/>
                <w:sz w:val="28"/>
              </w:rPr>
              <w:t>niagararegion.ca</w:t>
            </w:r>
          </w:p>
        </w:tc>
        <w:tc>
          <w:tcPr>
            <w:tcW w:type="dxa" w:w="4320"/>
          </w:tcPr>
          <w:p>
            <w:r>
              <w:rPr>
                <w:rFonts w:ascii="Arial" w:hAnsi="Arial"/>
                <w:sz w:val="28"/>
              </w:rPr>
              <w:t>1</w:t>
            </w:r>
          </w:p>
        </w:tc>
      </w:tr>
    </w:tbl>
    <w:p/>
    <w:p>
      <w:pPr>
        <w:pStyle w:val="Heading3"/>
      </w:pPr>
      <w:r>
        <w:t>Technical Implementation Guidelines</w:t>
      </w:r>
    </w:p>
    <w:p>
      <w:pPr/>
      <w:r>
        <w:t>Problematic tabindex usage:</w:t>
      </w:r>
    </w:p>
    <w:p>
      <w:pPr>
        <w:ind w:left="720"/>
      </w:pPr>
      <w:r>
        <w:br/>
        <w:t>&lt;!-- Problematic: Positive tabindex --&gt;</w:t>
        <w:br/>
        <w:t>&lt;div&gt;</w:t>
        <w:br/>
        <w:t xml:space="preserve">  &lt;button tabindex="1"&gt;First button&lt;/button&gt;</w:t>
        <w:br/>
        <w:t xml:space="preserve">  &lt;button tabindex="3"&gt;Third button&lt;/button&gt;</w:t>
        <w:br/>
        <w:t xml:space="preserve">  &lt;button tabindex="2"&gt;Second button&lt;/button&gt;</w:t>
        <w:br/>
        <w:t xml:space="preserve">  &lt;button&gt;Regular button&lt;/button&gt;</w:t>
        <w:br/>
        <w:t>&lt;/div&gt;</w:t>
        <w:br/>
        <w:br/>
        <w:t>&lt;!-- Problematic: tabindex=0 on non-interactive element --&gt;</w:t>
        <w:br/>
        <w:t>&lt;p tabindex="0"&gt;This paragraph can receive focus but has no interaction.&lt;/p&gt;</w:t>
        <w:br/>
        <w:br/>
        <w:t>&lt;!-- Problematic: div made focusable without proper keyboard handling --&gt;</w:t>
        <w:br/>
        <w:t>&lt;div tabindex="0" onclick="handleClick()"&gt;</w:t>
        <w:br/>
        <w:t xml:space="preserve">  Click me</w:t>
        <w:br/>
        <w:t>&lt;/div&gt;</w:t>
        <w:br/>
        <w:t xml:space="preserve">        </w:t>
      </w:r>
    </w:p>
    <w:p>
      <w:pPr/>
      <w:r>
        <w:t>Proper tabindex usage:</w:t>
      </w:r>
    </w:p>
    <w:p>
      <w:pPr>
        <w:ind w:left="720"/>
      </w:pPr>
      <w:r>
        <w:br/>
        <w:t>&lt;!-- Good: tabindex="-1" to programmatically focus --&gt;</w:t>
        <w:br/>
        <w:t>&lt;div id="notification" role="alert" tabindex="-1"&gt;</w:t>
        <w:br/>
        <w:t xml:space="preserve">  Your settings have been saved</w:t>
        <w:br/>
        <w:t>&lt;/div&gt;</w:t>
        <w:br/>
        <w:br/>
        <w:t>&lt;!-- Good: Using tabindex="0" with interactive role --&gt;</w:t>
        <w:br/>
        <w:t>&lt;div tabindex="0" role="button" aria-pressed="false"</w:t>
        <w:br/>
        <w:t xml:space="preserve">     onkeydown="if(event.key === ' ' || event.key === 'Enter') this.click()"</w:t>
        <w:br/>
        <w:t xml:space="preserve">     onclick="toggleState(this)"&gt;</w:t>
        <w:br/>
        <w:t xml:space="preserve">  Toggle Feature</w:t>
        <w:br/>
        <w:t>&lt;/div&gt;</w:t>
        <w:br/>
        <w:br/>
        <w:t>&lt;!-- Good: Natural tab order without tabindex --&gt;</w:t>
        <w:br/>
        <w:t>&lt;div&gt;</w:t>
        <w:br/>
        <w:t xml:space="preserve">  &lt;button&gt;First button&lt;/button&gt;</w:t>
        <w:br/>
        <w:t xml:space="preserve">  &lt;button&gt;Second button&lt;/button&gt;</w:t>
        <w:br/>
        <w:t xml:space="preserve">  &lt;button&gt;Third button&lt;/button&gt;</w:t>
        <w:br/>
        <w:t>&lt;/div&gt;</w:t>
        <w:br/>
        <w:br/>
        <w:t>&lt;!-- Good: Accessibility-enhanced custom widget --&gt;</w:t>
        <w:br/>
        <w:t>&lt;div class="custom-select" role="combobox" tabindex="0"</w:t>
        <w:br/>
        <w:t xml:space="preserve">     aria-expanded="false" aria-haspopup="listbox" aria-labelledby="label"&gt;</w:t>
        <w:br/>
        <w:t xml:space="preserve">  &lt;span id="label"&gt;Choose an option&lt;/span&gt;</w:t>
        <w:br/>
        <w:t xml:space="preserve">  &lt;span class="dropdown-arrow" aria-hidden="true"&gt;▼&lt;/span&gt;</w:t>
        <w:br/>
        <w:t xml:space="preserve">  &lt;div class="options" role="listbox" tabindex="-1"&gt;</w:t>
        <w:br/>
        <w:t xml:space="preserve">    &lt;div role="option" tabindex="-1"&gt;Option 1&lt;/div&gt;</w:t>
        <w:br/>
        <w:t xml:space="preserve">    &lt;div role="option" tabindex="-1"&gt;Option 2&lt;/div&gt;</w:t>
        <w:br/>
        <w:t xml:space="preserve">    &lt;div role="option" tabindex="-1"&gt;Option 3&lt;/div&gt;</w:t>
        <w:br/>
        <w:t xml:space="preserve">  &lt;/div&gt;</w:t>
        <w:br/>
        <w:t>&lt;/div&gt;</w:t>
        <w:br/>
        <w:t xml:space="preserve">        </w:t>
      </w:r>
    </w:p>
    <w:p>
      <w:pPr/>
      <w:r>
        <w:t>SVG accessibility and tabindex:</w:t>
      </w:r>
    </w:p>
    <w:p>
      <w:pPr>
        <w:ind w:left="720"/>
      </w:pPr>
      <w:r>
        <w:br/>
        <w:t>&lt;!-- SVG as a button --&gt;</w:t>
        <w:br/>
        <w:t>&lt;svg role="button" tabindex="0" aria-label="Close dialog"</w:t>
        <w:br/>
        <w:t xml:space="preserve">     onclick="closeDialog()" </w:t>
        <w:br/>
        <w:t xml:space="preserve">     onkeydown="if(event.key === ' ' || event.key === 'Enter') closeDialog()"&gt;</w:t>
        <w:br/>
        <w:t xml:space="preserve">  &lt;!-- SVG contents (X icon) --&gt;</w:t>
        <w:br/>
        <w:t xml:space="preserve">  &lt;path d="M10 10 L20 20 M10 20 L20 10" stroke="black" stroke-width="2"/&gt;</w:t>
        <w:br/>
        <w:t>&lt;/svg&gt;</w:t>
        <w:br/>
        <w:br/>
        <w:t>&lt;!-- Decorative SVG (not focusable) --&gt;</w:t>
        <w:br/>
        <w:t>&lt;svg aria-hidden="true" focusable="false"&gt;</w:t>
        <w:br/>
        <w:t xml:space="preserve">  &lt;!-- Decorative SVG content --&gt;</w:t>
        <w:br/>
        <w:t>&lt;/svg&gt;</w:t>
        <w:br/>
        <w:br/>
        <w:t>&lt;!-- Interactive SVG with accessible description --&gt;</w:t>
        <w:br/>
        <w:t>&lt;svg role="img" aria-labelledby="chart-title chart-desc" tabindex="0"&gt;</w:t>
        <w:br/>
        <w:t xml:space="preserve">  &lt;title id="chart-title"&gt;Company Growth 2023&lt;/title&gt;</w:t>
        <w:br/>
        <w:t xml:space="preserve">  &lt;desc id="chart-desc"&gt;Bar chart showing 24% growth in Q1, 18% in Q2, 32% in Q3, and 26% in Q4.&lt;/desc&gt;</w:t>
        <w:br/>
        <w:t xml:space="preserve">  &lt;!-- SVG chart content --&gt;</w:t>
        <w:br/>
        <w:t>&lt;/svg&gt;</w:t>
        <w:br/>
        <w:t xml:space="preserve">        </w:t>
      </w:r>
    </w:p>
    <w:p>
      <w:pPr/>
      <w:r>
        <w:t>JavaScript for focus management:</w:t>
      </w:r>
    </w:p>
    <w:p>
      <w:pPr>
        <w:ind w:left="720"/>
      </w:pPr>
      <w:r>
        <w:br/>
        <w:t>// Show dialog and trap focus</w:t>
        <w:br/>
        <w:t>function openDialog() {</w:t>
        <w:br/>
        <w:t xml:space="preserve">  const dialog = document.getElementById('my-dialog');</w:t>
        <w:br/>
        <w:t xml:space="preserve">  </w:t>
        <w:br/>
        <w:t xml:space="preserve">  // Make dialog visible</w:t>
        <w:br/>
        <w:t xml:space="preserve">  dialog.classList.remove('hidden');</w:t>
        <w:br/>
        <w:t xml:space="preserve">  </w:t>
        <w:br/>
        <w:t xml:space="preserve">  // Store previously focused element to restore later</w:t>
        <w:br/>
        <w:t xml:space="preserve">  const previousFocus = document.activeElement;</w:t>
        <w:br/>
        <w:t xml:space="preserve">  dialog.dataset.previousFocus = previousFocus;</w:t>
        <w:br/>
        <w:t xml:space="preserve">  </w:t>
        <w:br/>
        <w:t xml:space="preserve">  // Move focus to the first focusable element in the dialog</w:t>
        <w:br/>
        <w:t xml:space="preserve">  const firstFocusable = dialog.querySelector('button, [href], input, select, textarea, [tabindex]:not([tabindex="-1"])');</w:t>
        <w:br/>
        <w:t xml:space="preserve">  if (firstFocusable) {</w:t>
        <w:br/>
        <w:t xml:space="preserve">    firstFocusable.focus();</w:t>
        <w:br/>
        <w:t xml:space="preserve">  } else {</w:t>
        <w:br/>
        <w:t xml:space="preserve">    // If no focusable elements, focus the dialog itself</w:t>
        <w:br/>
        <w:t xml:space="preserve">    dialog.tabIndex = -1; </w:t>
        <w:br/>
        <w:t xml:space="preserve">    dialog.focus();</w:t>
        <w:br/>
        <w:t xml:space="preserve">  }</w:t>
        <w:br/>
        <w:t xml:space="preserve">  </w:t>
        <w:br/>
        <w:t xml:space="preserve">  // Set up focus trap</w:t>
        <w:br/>
        <w:t xml:space="preserve">  dialog.addEventListener('keydown', trapFocus);</w:t>
        <w:br/>
        <w:t>}</w:t>
        <w:br/>
        <w:br/>
        <w:t>// Close dialog and restore focus</w:t>
        <w:br/>
        <w:t>function closeDialog() {</w:t>
        <w:br/>
        <w:t xml:space="preserve">  const dialog = document.getElementById('my-dialog');</w:t>
        <w:br/>
        <w:t xml:space="preserve">  </w:t>
        <w:br/>
        <w:t xml:space="preserve">  // Hide dialog</w:t>
        <w:br/>
        <w:t xml:space="preserve">  dialog.classList.add('hidden');</w:t>
        <w:br/>
        <w:t xml:space="preserve">  </w:t>
        <w:br/>
        <w:t xml:space="preserve">  // Remove focus trap</w:t>
        <w:br/>
        <w:t xml:space="preserve">  dialog.removeEventListener('keydown', trapFocus);</w:t>
        <w:br/>
        <w:t xml:space="preserve">  </w:t>
        <w:br/>
        <w:t xml:space="preserve">  // Restore focus to previous element</w:t>
        <w:br/>
        <w:t xml:space="preserve">  const previousFocus = dialog.dataset.previousFocus;</w:t>
        <w:br/>
        <w:t xml:space="preserve">  if (previousFocus) {</w:t>
        <w:br/>
        <w:t xml:space="preserve">    document.getElementById(previousFocus).focus();</w:t>
        <w:br/>
        <w:t xml:space="preserve">  }</w:t>
        <w:br/>
        <w:t>}</w:t>
        <w:br/>
        <w:br/>
        <w:t>// Trap focus within the dialog</w:t>
        <w:br/>
        <w:t>function trapFocus(e) {</w:t>
        <w:br/>
        <w:t xml:space="preserve">  if (e.key !== 'Tab') return;</w:t>
        <w:br/>
        <w:t xml:space="preserve">  </w:t>
        <w:br/>
        <w:t xml:space="preserve">  const dialog = document.getElementById('my-dialog');</w:t>
        <w:br/>
        <w:t xml:space="preserve">  const focusableElements = dialog.querySelectorAll(</w:t>
        <w:br/>
        <w:t xml:space="preserve">    'button, [href], input, select, textarea, [tabindex]:not([tabindex="-1"])'</w:t>
        <w:br/>
        <w:t xml:space="preserve">  );</w:t>
        <w:br/>
        <w:t xml:space="preserve">  </w:t>
        <w:br/>
        <w:t xml:space="preserve">  const firstFocusable = focusableElements[0];</w:t>
        <w:br/>
        <w:t xml:space="preserve">  const lastFocusable = focusableElements[focusableElements.length - 1];</w:t>
        <w:br/>
        <w:t xml:space="preserve">  </w:t>
        <w:br/>
        <w:t xml:space="preserve">  // If Shift+Tab on first element, move to last element</w:t>
        <w:br/>
        <w:t xml:space="preserve">  if (e.shiftKey &amp;&amp; document.activeElement === firstFocusable) {</w:t>
        <w:br/>
        <w:t xml:space="preserve">    e.preventDefault();</w:t>
        <w:br/>
        <w:t xml:space="preserve">    lastFocusable.focus();</w:t>
        <w:br/>
        <w:t xml:space="preserve">  } </w:t>
        <w:br/>
        <w:t xml:space="preserve">  // If Tab on last element, move to first element</w:t>
        <w:br/>
        <w:t xml:space="preserve">  else if (!e.shiftKey &amp;&amp; document.activeElement === lastFocusable) {</w:t>
        <w:br/>
        <w:t xml:space="preserve">    e.preventDefault();</w:t>
        <w:br/>
        <w:t xml:space="preserve">    firstFocusable.focus();</w:t>
        <w:br/>
        <w:t xml:space="preserve">  }</w:t>
        <w:br/>
        <w:t>}</w:t>
        <w:br/>
        <w:t xml:space="preserve">        </w:t>
      </w:r>
    </w:p>
    <w:p>
      <w:r>
        <w:br w:type="page"/>
      </w:r>
    </w:p>
    <w:p>
      <w:pPr>
        <w:pStyle w:val="Heading2"/>
      </w:pPr>
      <w:r>
        <w:t>Title Attribute</w:t>
      </w:r>
    </w:p>
    <w:p>
      <w:r>
        <w:t>The title attribute is often misused as a tooltip or to provide additional information. However, it has several accessibility limitations:</w:t>
      </w:r>
    </w:p>
    <w:p>
      <w:pPr>
        <w:pStyle w:val="ListBullet"/>
      </w:pPr>
      <w:r>
        <w:t>Not consistently exposed by screen readers or available on mobile devices</w:t>
      </w:r>
    </w:p>
    <w:p>
      <w:pPr>
        <w:pStyle w:val="ListBullet"/>
      </w:pPr>
      <w:r>
        <w:t>Cannot be accessed by keyboard-only users</w:t>
      </w:r>
    </w:p>
    <w:p>
      <w:pPr>
        <w:pStyle w:val="ListBullet"/>
      </w:pPr>
      <w:r>
        <w:t>Cannot be reliably accessed by screen-magnifier users as the title attribute may be unreachable as the user moves the mouse to read it</w:t>
      </w:r>
    </w:p>
    <w:p>
      <w:pPr>
        <w:pStyle w:val="ListBullet"/>
      </w:pPr>
      <w:r>
        <w:t>Content is not visible until hover, which some users cannot do</w:t>
      </w:r>
    </w:p>
    <w:p>
      <w:pPr>
        <w:pStyle w:val="ListBullet"/>
      </w:pPr>
      <w:r>
        <w:t>Should not be used as the only way to convey important information</w:t>
      </w:r>
    </w:p>
    <w:p>
      <w:r>
        <w:t>There is one case when the title attribute must be used, and that is for &lt;iframe&gt; as it is the only way to give a name to an embedded element. Typically that is the title of a YouTube or Vimeo video.</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Issue</w:t>
            </w:r>
          </w:p>
        </w:tc>
        <w:tc>
          <w:tcPr>
            <w:tcW w:type="dxa" w:w="2160"/>
          </w:tcPr>
          <w:p>
            <w:r>
              <w:rPr>
                <w:rFonts w:ascii="Arial" w:hAnsi="Arial"/>
                <w:sz w:val="28"/>
              </w:rPr>
              <w:t>Total Occurrences</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Improper use of title attribute</w:t>
            </w:r>
          </w:p>
        </w:tc>
        <w:tc>
          <w:tcPr>
            <w:tcW w:type="dxa" w:w="2160"/>
          </w:tcPr>
          <w:p>
            <w:r>
              <w:rPr>
                <w:rFonts w:ascii="Arial" w:hAnsi="Arial"/>
                <w:sz w:val="28"/>
              </w:rPr>
              <w:t>4921</w:t>
            </w:r>
          </w:p>
        </w:tc>
        <w:tc>
          <w:tcPr>
            <w:tcW w:type="dxa" w:w="2160"/>
          </w:tcPr>
          <w:p>
            <w:r>
              <w:rPr>
                <w:rFonts w:ascii="Arial" w:hAnsi="Arial"/>
                <w:sz w:val="28"/>
              </w:rPr>
              <w:t>2</w:t>
            </w:r>
          </w:p>
        </w:tc>
        <w:tc>
          <w:tcPr>
            <w:tcW w:type="dxa" w:w="2160"/>
          </w:tcPr>
          <w:p>
            <w:r>
              <w:rPr>
                <w:rFonts w:ascii="Arial" w:hAnsi="Arial"/>
                <w:sz w:val="28"/>
              </w:rPr>
              <w:t>100.0%</w:t>
            </w:r>
          </w:p>
        </w:tc>
      </w:tr>
    </w:tbl>
    <w:p/>
    <w:p>
      <w:r>
        <w:t>Breakdown by site: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improper title attributes</w:t>
            </w:r>
          </w:p>
        </w:tc>
      </w:tr>
      <w:tr>
        <w:tc>
          <w:tcPr>
            <w:tcW w:type="dxa" w:w="4320"/>
          </w:tcPr>
          <w:p>
            <w:r>
              <w:rPr>
                <w:rFonts w:ascii="Arial" w:hAnsi="Arial"/>
                <w:sz w:val="28"/>
              </w:rPr>
              <w:t>cvc.ca</w:t>
            </w:r>
          </w:p>
        </w:tc>
        <w:tc>
          <w:tcPr>
            <w:tcW w:type="dxa" w:w="4320"/>
          </w:tcPr>
          <w:p>
            <w:r>
              <w:rPr>
                <w:rFonts w:ascii="Arial" w:hAnsi="Arial"/>
                <w:sz w:val="28"/>
              </w:rPr>
              <w:t>4783</w:t>
            </w:r>
          </w:p>
        </w:tc>
      </w:tr>
      <w:tr>
        <w:tc>
          <w:tcPr>
            <w:tcW w:type="dxa" w:w="4320"/>
          </w:tcPr>
          <w:p>
            <w:r>
              <w:rPr>
                <w:rFonts w:ascii="Arial" w:hAnsi="Arial"/>
                <w:sz w:val="28"/>
              </w:rPr>
              <w:t>niagararegion.ca</w:t>
            </w:r>
          </w:p>
        </w:tc>
        <w:tc>
          <w:tcPr>
            <w:tcW w:type="dxa" w:w="4320"/>
          </w:tcPr>
          <w:p>
            <w:r>
              <w:rPr>
                <w:rFonts w:ascii="Arial" w:hAnsi="Arial"/>
                <w:sz w:val="28"/>
              </w:rPr>
              <w:t>138</w:t>
            </w:r>
          </w:p>
        </w:tc>
      </w:tr>
    </w:tbl>
    <w:p/>
    <w:p>
      <w:pPr>
        <w:pStyle w:val="Heading3"/>
      </w:pPr>
      <w:r>
        <w:t>Technical Implementation Guidelines</w:t>
      </w:r>
    </w:p>
    <w:p>
      <w:pPr/>
      <w:r>
        <w:t>When the title attribute should be used:</w:t>
      </w:r>
    </w:p>
    <w:p>
      <w:pPr>
        <w:ind w:left="720"/>
      </w:pPr>
      <w:r>
        <w:br/>
        <w:t>&lt;!-- Good use: title on iframe --&gt;</w:t>
        <w:br/>
        <w:t xml:space="preserve">&lt;iframe </w:t>
        <w:br/>
        <w:t xml:space="preserve">  src="https://www.youtube.com/embed/abc123" </w:t>
        <w:br/>
        <w:t xml:space="preserve">  title="Introduction to Web Accessibility"</w:t>
        <w:br/>
        <w:t xml:space="preserve">  width="560" </w:t>
        <w:br/>
        <w:t xml:space="preserve">  height="315" </w:t>
        <w:br/>
        <w:t xml:space="preserve">  allowfullscreen</w:t>
        <w:br/>
        <w:t>&gt;&lt;/iframe&gt;</w:t>
        <w:br/>
        <w:br/>
        <w:t>&lt;!-- Good use: title on abbr --&gt;</w:t>
        <w:br/>
        <w:t>&lt;abbr title="Web Content Accessibility Guidelines"&gt;WCAG&lt;/abbr&gt;</w:t>
        <w:br/>
        <w:t xml:space="preserve">        </w:t>
      </w:r>
    </w:p>
    <w:p>
      <w:pPr/>
      <w:r>
        <w:t>Common improper uses of title attribute:</w:t>
      </w:r>
    </w:p>
    <w:p>
      <w:pPr>
        <w:ind w:left="720"/>
      </w:pPr>
      <w:r>
        <w:br/>
        <w:t>&lt;!-- Improper: title as sole descriptor for link --&gt;</w:t>
        <w:br/>
        <w:t>&lt;a href="/contact" title="Contact us"&gt;Contact&lt;/a&gt;</w:t>
        <w:br/>
        <w:br/>
        <w:t>&lt;!-- Improper: title on image instead of alt text --&gt;</w:t>
        <w:br/>
        <w:t>&lt;img src="logo.png" title="Company Logo"&gt;</w:t>
        <w:br/>
        <w:br/>
        <w:t>&lt;!-- Improper: title to provide critical instructions --&gt;</w:t>
        <w:br/>
        <w:t>&lt;button title="Click to submit form"&gt;Submit&lt;/button&gt;</w:t>
        <w:br/>
        <w:br/>
        <w:t>&lt;!-- Improper: title for tooltip-like functionality --&gt;</w:t>
        <w:br/>
        <w:t>&lt;span title="This shows up on hover only"&gt;Hover me for more info&lt;/span&gt;</w:t>
        <w:br/>
        <w:t xml:space="preserve">        </w:t>
      </w:r>
    </w:p>
    <w:p>
      <w:pPr/>
      <w:r>
        <w:t>Better alternatives to the title attribute:</w:t>
      </w:r>
    </w:p>
    <w:p>
      <w:pPr>
        <w:ind w:left="720"/>
      </w:pPr>
      <w:r>
        <w:br/>
        <w:t>&lt;!-- Better: Descriptive link text --&gt;</w:t>
        <w:br/>
        <w:t>&lt;a href="/contact"&gt;Contact our support team&lt;/a&gt;</w:t>
        <w:br/>
        <w:br/>
        <w:t>&lt;!-- Better: Proper alt text --&gt;</w:t>
        <w:br/>
        <w:t>&lt;img src="logo.png" alt="Company Logo"&gt;</w:t>
        <w:br/>
        <w:br/>
        <w:t>&lt;!-- Better: Visible instructions --&gt;</w:t>
        <w:br/>
        <w:t>&lt;button&gt;Submit &lt;span class="instruction"&gt;(Completes your application)&lt;/span&gt;&lt;/button&gt;</w:t>
        <w:br/>
        <w:br/>
        <w:t>&lt;!-- Better: Accessible tooltip with ARIA --&gt;</w:t>
        <w:br/>
        <w:t>&lt;span aria-describedby="tooltip1"&gt;Hover or focus for more info&lt;/span&gt;</w:t>
        <w:br/>
        <w:t>&lt;div id="tooltip1" role="tooltip" class="tooltip"&gt;</w:t>
        <w:br/>
        <w:t xml:space="preserve">  This information is accessible to all users including keyboard and screen reader users</w:t>
        <w:br/>
        <w:t>&lt;/div&gt;</w:t>
        <w:br/>
        <w:t xml:space="preserve">        </w:t>
      </w:r>
    </w:p>
    <w:p>
      <w:pPr/>
      <w:r>
        <w:t>CSS and JavaScript for accessible tooltips:</w:t>
      </w:r>
    </w:p>
    <w:p>
      <w:pPr>
        <w:ind w:left="720"/>
      </w:pPr>
      <w:r>
        <w:br/>
        <w:t>/* CSS for accessible tooltips */</w:t>
        <w:br/>
        <w:t>.tooltip {</w:t>
        <w:br/>
        <w:t xml:space="preserve">  display: none;</w:t>
        <w:br/>
        <w:t xml:space="preserve">  position: absolute;</w:t>
        <w:br/>
        <w:t xml:space="preserve">  background: #333;</w:t>
        <w:br/>
        <w:t xml:space="preserve">  color: white;</w:t>
        <w:br/>
        <w:t xml:space="preserve">  padding: 10px;</w:t>
        <w:br/>
        <w:t xml:space="preserve">  border-radius: 4px;</w:t>
        <w:br/>
        <w:t xml:space="preserve">  z-index: 100;</w:t>
        <w:br/>
        <w:t>}</w:t>
        <w:br/>
        <w:br/>
        <w:t>.tooltip.visible {</w:t>
        <w:br/>
        <w:t xml:space="preserve">  display: block;</w:t>
        <w:br/>
        <w:t>}</w:t>
        <w:br/>
        <w:br/>
        <w:t>/* JavaScript for accessible tooltips */</w:t>
        <w:br/>
        <w:t>document.addEventListener('DOMContentLoaded', function() {</w:t>
        <w:br/>
        <w:t xml:space="preserve">  // Find all elements that have tooltip descriptions</w:t>
        <w:br/>
        <w:t xml:space="preserve">  const triggers = document.querySelectorAll('[aria-describedby]');</w:t>
        <w:br/>
        <w:t xml:space="preserve">  </w:t>
        <w:br/>
        <w:t xml:space="preserve">  triggers.forEach(trigger =&gt; {</w:t>
        <w:br/>
        <w:t xml:space="preserve">    const tooltipId = trigger.getAttribute('aria-describedby');</w:t>
        <w:br/>
        <w:t xml:space="preserve">    const tooltip = document.getElementById(tooltipId);</w:t>
        <w:br/>
        <w:t xml:space="preserve">    </w:t>
        <w:br/>
        <w:t xml:space="preserve">    if (!tooltip) return;</w:t>
        <w:br/>
        <w:t xml:space="preserve">    </w:t>
        <w:br/>
        <w:t xml:space="preserve">    // Show tooltip on hover for mouse users</w:t>
        <w:br/>
        <w:t xml:space="preserve">    trigger.addEventListener('mouseenter', function() {</w:t>
        <w:br/>
        <w:t xml:space="preserve">      positionTooltip(tooltip, trigger);</w:t>
        <w:br/>
        <w:t xml:space="preserve">      tooltip.classList.add('visible');</w:t>
        <w:br/>
        <w:t xml:space="preserve">    });</w:t>
        <w:br/>
        <w:t xml:space="preserve">    </w:t>
        <w:br/>
        <w:t xml:space="preserve">    trigger.addEventListener('mouseleave', function() {</w:t>
        <w:br/>
        <w:t xml:space="preserve">      tooltip.classList.remove('visible');</w:t>
        <w:br/>
        <w:t xml:space="preserve">    });</w:t>
        <w:br/>
        <w:t xml:space="preserve">    </w:t>
        <w:br/>
        <w:t xml:space="preserve">    // Show tooltip on focus for keyboard users</w:t>
        <w:br/>
        <w:t xml:space="preserve">    trigger.addEventListener('focus', function() {</w:t>
        <w:br/>
        <w:t xml:space="preserve">      positionTooltip(tooltip, trigger);</w:t>
        <w:br/>
        <w:t xml:space="preserve">      tooltip.classList.add('visible');</w:t>
        <w:br/>
        <w:t xml:space="preserve">    });</w:t>
        <w:br/>
        <w:t xml:space="preserve">    </w:t>
        <w:br/>
        <w:t xml:space="preserve">    trigger.addEventListener('blur', function() {</w:t>
        <w:br/>
        <w:t xml:space="preserve">      tooltip.classList.remove('visible');</w:t>
        <w:br/>
        <w:t xml:space="preserve">    });</w:t>
        <w:br/>
        <w:t xml:space="preserve">  });</w:t>
        <w:br/>
        <w:t xml:space="preserve">  </w:t>
        <w:br/>
        <w:t xml:space="preserve">  // Position tooltip near its trigger</w:t>
        <w:br/>
        <w:t xml:space="preserve">  function positionTooltip(tooltip, trigger) {</w:t>
        <w:br/>
        <w:t xml:space="preserve">    const triggerRect = trigger.getBoundingClientRect();</w:t>
        <w:br/>
        <w:t xml:space="preserve">    tooltip.style.top = (triggerRect.bottom + window.scrollY + 10) + 'px';</w:t>
        <w:br/>
        <w:t xml:space="preserve">    tooltip.style.left = (triggerRect.left + window.scrollX) + 'px';</w:t>
        <w:br/>
        <w:t xml:space="preserve">  }</w:t>
        <w:br/>
        <w:t>});</w:t>
        <w:br/>
        <w:t xml:space="preserve">        </w:t>
      </w:r>
    </w:p>
    <w:p>
      <w:r>
        <w:br w:type="page"/>
      </w:r>
    </w:p>
    <w:p>
      <w:pPr>
        <w:pStyle w:val="Heading2"/>
      </w:pPr>
      <w:r>
        <w:t>Tables</w:t>
      </w:r>
    </w:p>
    <w:p>
      <w:r>
        <w:t>Tables should be used for presenting tabular data, not for layout purposes. Proper table markup with appropriate headers and structure is crucial for screen reader users. Common issues include:</w:t>
      </w:r>
    </w:p>
    <w:p>
      <w:pPr>
        <w:pStyle w:val="ListBullet"/>
      </w:pPr>
      <w:r>
        <w:t>Missing table headers (th elements)</w:t>
      </w:r>
    </w:p>
    <w:p>
      <w:pPr>
        <w:pStyle w:val="ListBullet"/>
      </w:pPr>
      <w:r>
        <w:t>Lack of proper scope attributes on header cells</w:t>
      </w:r>
    </w:p>
    <w:p>
      <w:pPr>
        <w:pStyle w:val="ListBullet"/>
      </w:pPr>
      <w:r>
        <w:t>Missing caption or summary for complex tables</w:t>
      </w:r>
    </w:p>
    <w:p>
      <w:pPr>
        <w:pStyle w:val="ListBullet"/>
      </w:pPr>
      <w:r>
        <w:t>Tables used for layout purposes instead of CSS</w:t>
      </w:r>
    </w:p>
    <w:p>
      <w:pPr>
        <w:pStyle w:val="ListBullet"/>
      </w:pPr>
      <w:r>
        <w:t>Complex tables without proper row/column headers</w:t>
      </w:r>
    </w:p>
    <w:p/>
    <w:p>
      <w:r>
        <w:t>No table markup issues were found.</w:t>
      </w:r>
    </w:p>
    <w:p>
      <w:r>
        <w:br w:type="page"/>
      </w:r>
    </w:p>
    <w:p>
      <w:pPr>
        <w:pStyle w:val="Heading2"/>
      </w:pPr>
      <w:r>
        <w:t>Timers</w:t>
      </w:r>
    </w:p>
    <w:p>
      <w:r>
        <w:t>Time limits and automatic updates can create significant barriers for users who need more time to read content or complete tasks. Common issues with timers include:</w:t>
      </w:r>
    </w:p>
    <w:p>
      <w:pPr>
        <w:pStyle w:val="ListBullet"/>
      </w:pPr>
      <w:r>
        <w:t>Auto-starting timers that begin without user initiation</w:t>
      </w:r>
    </w:p>
    <w:p>
      <w:pPr>
        <w:pStyle w:val="ListBullet"/>
      </w:pPr>
      <w:r>
        <w:t>Timers without proper controls to pause, stop, or extend time</w:t>
      </w:r>
    </w:p>
    <w:p>
      <w:pPr>
        <w:pStyle w:val="ListBullet"/>
      </w:pPr>
      <w:r>
        <w:t>Session timeouts without adequate warning or ability to extend</w:t>
      </w:r>
    </w:p>
    <w:p>
      <w:pPr>
        <w:pStyle w:val="ListBullet"/>
      </w:pPr>
      <w:r>
        <w:t>Content that updates automatically without user control</w:t>
      </w:r>
    </w:p>
    <w:p/>
    <w:p>
      <w:r>
        <w:t>Recommendations for addressing timer issues:</w:t>
      </w:r>
    </w:p>
    <w:p>
      <w:pPr>
        <w:pStyle w:val="ListBullet"/>
      </w:pPr>
      <w:r>
        <w:t>Provide options to turn off, adjust, or extend time limits</w:t>
      </w:r>
    </w:p>
    <w:p>
      <w:pPr>
        <w:pStyle w:val="ListBullet"/>
      </w:pPr>
      <w:r>
        <w:t>Ensure all auto-updating content can be paused</w:t>
      </w:r>
    </w:p>
    <w:p>
      <w:pPr>
        <w:pStyle w:val="ListBullet"/>
      </w:pPr>
      <w:r>
        <w:t>Give adequate warning before session timeouts</w:t>
      </w:r>
    </w:p>
    <w:p>
      <w:pPr>
        <w:pStyle w:val="ListBullet"/>
      </w:pPr>
      <w:r>
        <w:t>Provide mechanisms to request more time</w:t>
      </w:r>
    </w:p>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rFonts w:ascii="Arial" w:hAnsi="Arial"/>
                <w:sz w:val="28"/>
              </w:rPr>
              <w:t>Timer Issue</w:t>
            </w:r>
          </w:p>
        </w:tc>
        <w:tc>
          <w:tcPr>
            <w:tcW w:type="dxa" w:w="2160"/>
          </w:tcPr>
          <w:p>
            <w:r>
              <w:rPr>
                <w:rFonts w:ascii="Arial" w:hAnsi="Arial"/>
                <w:sz w:val="28"/>
              </w:rPr>
              <w:t>Pages Affected</w:t>
            </w:r>
          </w:p>
        </w:tc>
        <w:tc>
          <w:tcPr>
            <w:tcW w:type="dxa" w:w="2160"/>
          </w:tcPr>
          <w:p>
            <w:r>
              <w:rPr>
                <w:rFonts w:ascii="Arial" w:hAnsi="Arial"/>
                <w:sz w:val="28"/>
              </w:rPr>
              <w:t>Sites Affected</w:t>
            </w:r>
          </w:p>
        </w:tc>
        <w:tc>
          <w:tcPr>
            <w:tcW w:type="dxa" w:w="2160"/>
          </w:tcPr>
          <w:p>
            <w:r>
              <w:rPr>
                <w:rFonts w:ascii="Arial" w:hAnsi="Arial"/>
                <w:sz w:val="28"/>
              </w:rPr>
              <w:t>% of Total Sites</w:t>
            </w:r>
          </w:p>
        </w:tc>
      </w:tr>
      <w:tr>
        <w:tc>
          <w:tcPr>
            <w:tcW w:type="dxa" w:w="2160"/>
          </w:tcPr>
          <w:p>
            <w:r>
              <w:rPr>
                <w:rFonts w:ascii="Arial" w:hAnsi="Arial"/>
                <w:sz w:val="28"/>
              </w:rPr>
              <w:t>Pages with timers</w:t>
            </w:r>
          </w:p>
        </w:tc>
        <w:tc>
          <w:tcPr>
            <w:tcW w:type="dxa" w:w="2160"/>
          </w:tcPr>
          <w:p>
            <w:r>
              <w:rPr>
                <w:rFonts w:ascii="Arial" w:hAnsi="Arial"/>
                <w:sz w:val="28"/>
              </w:rPr>
              <w:t>15</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Auto-starting timers</w:t>
            </w:r>
          </w:p>
        </w:tc>
        <w:tc>
          <w:tcPr>
            <w:tcW w:type="dxa" w:w="2160"/>
          </w:tcPr>
          <w:p>
            <w:r>
              <w:rPr>
                <w:rFonts w:ascii="Arial" w:hAnsi="Arial"/>
                <w:sz w:val="28"/>
              </w:rPr>
              <w:t>15</w:t>
            </w:r>
          </w:p>
        </w:tc>
        <w:tc>
          <w:tcPr>
            <w:tcW w:type="dxa" w:w="2160"/>
          </w:tcPr>
          <w:p>
            <w:r>
              <w:rPr>
                <w:rFonts w:ascii="Arial" w:hAnsi="Arial"/>
                <w:sz w:val="28"/>
              </w:rPr>
              <w:t>1</w:t>
            </w:r>
          </w:p>
        </w:tc>
        <w:tc>
          <w:tcPr>
            <w:tcW w:type="dxa" w:w="2160"/>
          </w:tcPr>
          <w:p>
            <w:r>
              <w:rPr>
                <w:rFonts w:ascii="Arial" w:hAnsi="Arial"/>
                <w:sz w:val="28"/>
              </w:rPr>
              <w:t>50.0%</w:t>
            </w:r>
          </w:p>
        </w:tc>
      </w:tr>
      <w:tr>
        <w:tc>
          <w:tcPr>
            <w:tcW w:type="dxa" w:w="2160"/>
          </w:tcPr>
          <w:p>
            <w:r>
              <w:rPr>
                <w:rFonts w:ascii="Arial" w:hAnsi="Arial"/>
                <w:sz w:val="28"/>
              </w:rPr>
              <w:t>Timers without adequate controls</w:t>
            </w:r>
          </w:p>
        </w:tc>
        <w:tc>
          <w:tcPr>
            <w:tcW w:type="dxa" w:w="2160"/>
          </w:tcPr>
          <w:p>
            <w:r>
              <w:rPr>
                <w:rFonts w:ascii="Arial" w:hAnsi="Arial"/>
                <w:sz w:val="28"/>
              </w:rPr>
              <w:t>15</w:t>
            </w:r>
          </w:p>
        </w:tc>
        <w:tc>
          <w:tcPr>
            <w:tcW w:type="dxa" w:w="2160"/>
          </w:tcPr>
          <w:p>
            <w:r>
              <w:rPr>
                <w:rFonts w:ascii="Arial" w:hAnsi="Arial"/>
                <w:sz w:val="28"/>
              </w:rPr>
              <w:t>1</w:t>
            </w:r>
          </w:p>
        </w:tc>
        <w:tc>
          <w:tcPr>
            <w:tcW w:type="dxa" w:w="2160"/>
          </w:tcPr>
          <w:p>
            <w:r>
              <w:rPr>
                <w:rFonts w:ascii="Arial" w:hAnsi="Arial"/>
                <w:sz w:val="28"/>
              </w:rPr>
              <w:t>50.0%</w:t>
            </w:r>
          </w:p>
        </w:tc>
      </w:tr>
    </w:tbl>
    <w:p/>
    <w:p>
      <w:r>
        <w:t>Sites with pages with timers: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15</w:t>
            </w:r>
          </w:p>
        </w:tc>
      </w:tr>
    </w:tbl>
    <w:p/>
    <w:p>
      <w:r>
        <w:t>Sites with auto-starting timers: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15</w:t>
            </w:r>
          </w:p>
        </w:tc>
      </w:tr>
    </w:tbl>
    <w:p/>
    <w:p>
      <w:r>
        <w:t>Sites with timers without adequate controls: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Domain</w:t>
            </w:r>
          </w:p>
        </w:tc>
        <w:tc>
          <w:tcPr>
            <w:tcW w:type="dxa" w:w="4320"/>
          </w:tcPr>
          <w:p>
            <w:r>
              <w:rPr>
                <w:rFonts w:ascii="Arial" w:hAnsi="Arial"/>
                <w:sz w:val="28"/>
              </w:rPr>
              <w:t>Number of pages</w:t>
            </w:r>
          </w:p>
        </w:tc>
      </w:tr>
      <w:tr>
        <w:tc>
          <w:tcPr>
            <w:tcW w:type="dxa" w:w="4320"/>
          </w:tcPr>
          <w:p>
            <w:r>
              <w:rPr>
                <w:rFonts w:ascii="Arial" w:hAnsi="Arial"/>
                <w:sz w:val="28"/>
              </w:rPr>
              <w:t>cvc.ca</w:t>
            </w:r>
          </w:p>
        </w:tc>
        <w:tc>
          <w:tcPr>
            <w:tcW w:type="dxa" w:w="4320"/>
          </w:tcPr>
          <w:p>
            <w:r>
              <w:rPr>
                <w:rFonts w:ascii="Arial" w:hAnsi="Arial"/>
                <w:sz w:val="28"/>
              </w:rPr>
              <w:t>15</w:t>
            </w:r>
          </w:p>
        </w:tc>
      </w:tr>
    </w:tbl>
    <w:p/>
    <w:p>
      <w:pPr>
        <w:pStyle w:val="Heading3"/>
      </w:pPr>
      <w:r>
        <w:t>Technical Implementation Guidelines</w:t>
      </w:r>
    </w:p>
    <w:p>
      <w:pPr/>
      <w:r>
        <w:t>Accessible Session Timeout Implementation:</w:t>
      </w:r>
    </w:p>
    <w:p>
      <w:pPr>
        <w:ind w:left="720"/>
      </w:pPr>
      <w:r>
        <w:br/>
        <w:t>// JavaScript for accessible session timeout warning</w:t>
        <w:br/>
        <w:t>let sessionTimeoutMinutes = 20;</w:t>
        <w:br/>
        <w:t>let warningTimeMinutes = 5;</w:t>
        <w:br/>
        <w:t>let sessionTimer;</w:t>
        <w:br/>
        <w:t>let warningTimer;</w:t>
        <w:br/>
        <w:t>let sessionDialogVisible = false;</w:t>
        <w:br/>
        <w:br/>
        <w:t>// Initialize session timeout on page load</w:t>
        <w:br/>
        <w:t>function initSessionTimeout() {</w:t>
        <w:br/>
        <w:t xml:space="preserve">  // Reset timers whenever there's user activity</w:t>
        <w:br/>
        <w:t xml:space="preserve">  document.addEventListener('click', resetSessionTimers);</w:t>
        <w:br/>
        <w:t xml:space="preserve">  document.addEventListener('keypress', resetSessionTimers);</w:t>
        <w:br/>
        <w:t xml:space="preserve">  </w:t>
        <w:br/>
        <w:t xml:space="preserve">  // Set initial timers</w:t>
        <w:br/>
        <w:t xml:space="preserve">  resetSessionTimers();</w:t>
        <w:br/>
        <w:t>}</w:t>
        <w:br/>
        <w:br/>
        <w:t>// Reset the session timers</w:t>
        <w:br/>
        <w:t>function resetSessionTimers() {</w:t>
        <w:br/>
        <w:t xml:space="preserve">  // Clear existing timers</w:t>
        <w:br/>
        <w:t xml:space="preserve">  clearTimeout(sessionTimer);</w:t>
        <w:br/>
        <w:t xml:space="preserve">  clearTimeout(warningTimer);</w:t>
        <w:br/>
        <w:t xml:space="preserve">  </w:t>
        <w:br/>
        <w:t xml:space="preserve">  // Hide warning dialog if it's visible</w:t>
        <w:br/>
        <w:t xml:space="preserve">  if (sessionDialogVisible) {</w:t>
        <w:br/>
        <w:t xml:space="preserve">    hideSessionWarningDialog();</w:t>
        <w:br/>
        <w:t xml:space="preserve">  }</w:t>
        <w:br/>
        <w:t xml:space="preserve">  </w:t>
        <w:br/>
        <w:t xml:space="preserve">  // Set new timers</w:t>
        <w:br/>
        <w:t xml:space="preserve">  warningTimer = setTimeout(showSessionWarningDialog, </w:t>
        <w:br/>
        <w:t xml:space="preserve">                          (sessionTimeoutMinutes - warningTimeMinutes) * 60 * 1000);</w:t>
        <w:br/>
        <w:t xml:space="preserve">  </w:t>
        <w:br/>
        <w:t xml:space="preserve">  sessionTimer = setTimeout(handleSessionTimeout, </w:t>
        <w:br/>
        <w:t xml:space="preserve">                           sessionTimeoutMinutes * 60 * 1000);</w:t>
        <w:br/>
        <w:t>}</w:t>
        <w:br/>
        <w:br/>
        <w:t>// Show the warning dialog when session is about to expire</w:t>
        <w:br/>
        <w:t>function showSessionWarningDialog() {</w:t>
        <w:br/>
        <w:t xml:space="preserve">  const warningDialog = document.getElementById('session-warning-dialog');</w:t>
        <w:br/>
        <w:t xml:space="preserve">  const minutesSpan = document.getElementById('minutes-remaining');</w:t>
        <w:br/>
        <w:t xml:space="preserve">  </w:t>
        <w:br/>
        <w:t xml:space="preserve">  // Update the minutes remaining</w:t>
        <w:br/>
        <w:t xml:space="preserve">  minutesSpan.textContent = warningTimeMinutes;</w:t>
        <w:br/>
        <w:t xml:space="preserve">  </w:t>
        <w:br/>
        <w:t xml:space="preserve">  // Show the dialog</w:t>
        <w:br/>
        <w:t xml:space="preserve">  warningDialog.classList.remove('hidden');</w:t>
        <w:br/>
        <w:t xml:space="preserve">  warningDialog.setAttribute('aria-hidden', 'false');</w:t>
        <w:br/>
        <w:t xml:space="preserve">  </w:t>
        <w:br/>
        <w:t xml:space="preserve">  // Move focus to the dialog for screen reader announcement</w:t>
        <w:br/>
        <w:t xml:space="preserve">  const firstButton = warningDialog.querySelector('button');</w:t>
        <w:br/>
        <w:t xml:space="preserve">  if (firstButton) {</w:t>
        <w:br/>
        <w:t xml:space="preserve">    firstButton.focus();</w:t>
        <w:br/>
        <w:t xml:space="preserve">  }</w:t>
        <w:br/>
        <w:t xml:space="preserve">  </w:t>
        <w:br/>
        <w:t xml:space="preserve">  sessionDialogVisible = true;</w:t>
        <w:br/>
        <w:t xml:space="preserve">  </w:t>
        <w:br/>
        <w:t xml:space="preserve">  // Start countdown timer</w:t>
        <w:br/>
        <w:t xml:space="preserve">  startCountdown(warningTimeMinutes * 60);</w:t>
        <w:br/>
        <w:t>}</w:t>
        <w:br/>
        <w:br/>
        <w:t>// Hide the session warning dialog</w:t>
        <w:br/>
        <w:t>function hideSessionWarningDialog() {</w:t>
        <w:br/>
        <w:t xml:space="preserve">  const warningDialog = document.getElementById('session-warning-dialog');</w:t>
        <w:br/>
        <w:t xml:space="preserve">  warningDialog.classList.add('hidden');</w:t>
        <w:br/>
        <w:t xml:space="preserve">  warningDialog.setAttribute('aria-hidden', 'true');</w:t>
        <w:br/>
        <w:t xml:space="preserve">  sessionDialogVisible = false;</w:t>
        <w:br/>
        <w:t>}</w:t>
        <w:br/>
        <w:br/>
        <w:t>// Handle session timeout</w:t>
        <w:br/>
        <w:t>function handleSessionTimeout() {</w:t>
        <w:br/>
        <w:t xml:space="preserve">  // Redirect to logout page</w:t>
        <w:br/>
        <w:t xml:space="preserve">  window.location.href = '/logout?reason=timeout';</w:t>
        <w:br/>
        <w:t>}</w:t>
        <w:br/>
        <w:br/>
        <w:t>// Extend the session</w:t>
        <w:br/>
        <w:t>function extendSession() {</w:t>
        <w:br/>
        <w:t xml:space="preserve">  // Make AJAX call to extend session on server</w:t>
        <w:br/>
        <w:t xml:space="preserve">  fetch('/api/extend-session', { method: 'POST' })</w:t>
        <w:br/>
        <w:t xml:space="preserve">    .then(response =&gt; response.json())</w:t>
        <w:br/>
        <w:t xml:space="preserve">    .then(data =&gt; {</w:t>
        <w:br/>
        <w:t xml:space="preserve">      if (data.success) {</w:t>
        <w:br/>
        <w:t xml:space="preserve">        // Announce success to screen readers</w:t>
        <w:br/>
        <w:t xml:space="preserve">        document.getElementById('session-status').textContent = </w:t>
        <w:br/>
        <w:t xml:space="preserve">          'Your session has been extended.';</w:t>
        <w:br/>
        <w:t xml:space="preserve">        </w:t>
        <w:br/>
        <w:t xml:space="preserve">        // Reset timers</w:t>
        <w:br/>
        <w:t xml:space="preserve">        resetSessionTimers();</w:t>
        <w:br/>
        <w:t xml:space="preserve">      }</w:t>
        <w:br/>
        <w:t xml:space="preserve">    });</w:t>
        <w:br/>
        <w:t>}</w:t>
        <w:br/>
        <w:br/>
        <w:t>// Start countdown timer</w:t>
        <w:br/>
        <w:t>function startCountdown(seconds) {</w:t>
        <w:br/>
        <w:t xml:space="preserve">  const countdownElement = document.getElementById('countdown-timer');</w:t>
        <w:br/>
        <w:t xml:space="preserve">  const countdownInterval = setInterval(() =&gt; {</w:t>
        <w:br/>
        <w:t xml:space="preserve">    seconds--;</w:t>
        <w:br/>
        <w:t xml:space="preserve">    </w:t>
        <w:br/>
        <w:t xml:space="preserve">    // Format time as MM:SS</w:t>
        <w:br/>
        <w:t xml:space="preserve">    const minutes = Math.floor(seconds / 60);</w:t>
        <w:br/>
        <w:t xml:space="preserve">    const remainingSeconds = seconds % 60;</w:t>
        <w:br/>
        <w:t xml:space="preserve">    countdownElement.textContent = </w:t>
        <w:br/>
        <w:t xml:space="preserve">      `${minutes}:${remainingSeconds &lt; 10 ? '0' : ''}${remainingSeconds}`;</w:t>
        <w:br/>
        <w:t xml:space="preserve">    </w:t>
        <w:br/>
        <w:t xml:space="preserve">    // Update ARIA live region every 15 seconds or at important thresholds</w:t>
        <w:br/>
        <w:t xml:space="preserve">    if (seconds % 15 === 0 || seconds === 30 || seconds === 10) {</w:t>
        <w:br/>
        <w:t xml:space="preserve">      document.getElementById('countdown-announcement').textContent = </w:t>
        <w:br/>
        <w:t xml:space="preserve">        `${minutes} minute${minutes !== 1 ? 's' : ''} and ${remainingSeconds} second${remainingSeconds !== 1 ? 's' : ''} remaining before session timeout`;</w:t>
        <w:br/>
        <w:t xml:space="preserve">    }</w:t>
        <w:br/>
        <w:t xml:space="preserve">    </w:t>
        <w:br/>
        <w:t xml:space="preserve">    if (seconds &lt;= 0) {</w:t>
        <w:br/>
        <w:t xml:space="preserve">      clearInterval(countdownInterval);</w:t>
        <w:br/>
        <w:t xml:space="preserve">    }</w:t>
        <w:br/>
        <w:t xml:space="preserve">  }, 1000);</w:t>
        <w:br/>
        <w:t>}</w:t>
        <w:br/>
        <w:br/>
        <w:t>// Call initialization on page load</w:t>
        <w:br/>
        <w:t>window.addEventListener('DOMContentLoaded', initSessionTimeout);</w:t>
        <w:br/>
        <w:t xml:space="preserve">        </w:t>
      </w:r>
    </w:p>
    <w:p>
      <w:pPr/>
      <w:r>
        <w:t>HTML for Session Timeout Dialog:</w:t>
      </w:r>
    </w:p>
    <w:p>
      <w:pPr>
        <w:ind w:left="720"/>
      </w:pPr>
      <w:r>
        <w:br/>
        <w:t>&lt;!-- Session timeout warning dialog --&gt;</w:t>
        <w:br/>
        <w:t xml:space="preserve">&lt;div id="session-warning-dialog" role="dialog" aria-modal="true" </w:t>
        <w:br/>
        <w:t xml:space="preserve">     aria-labelledby="dialog-title" aria-describedby="dialog-desc" class="hidden"&gt;</w:t>
        <w:br/>
        <w:t xml:space="preserve">  &lt;h2 id="dialog-title"&gt;Session Timeout Warning&lt;/h2&gt;</w:t>
        <w:br/>
        <w:t xml:space="preserve">  </w:t>
        <w:br/>
        <w:t xml:space="preserve">  &lt;div id="dialog-desc"&gt;</w:t>
        <w:br/>
        <w:t xml:space="preserve">    &lt;p&gt;Your session will expire in &lt;span id="minutes-remaining"&gt;5&lt;/span&gt; minutes due to inactivity.&lt;/p&gt;</w:t>
        <w:br/>
        <w:t xml:space="preserve">    &lt;p&gt;Time remaining: &lt;span id="countdown-timer"&gt;5:00&lt;/span&gt;&lt;/p&gt;</w:t>
        <w:br/>
        <w:t xml:space="preserve">    &lt;p&gt;Would you like to continue your session?&lt;/p&gt;</w:t>
        <w:br/>
        <w:t xml:space="preserve">  &lt;/div&gt;</w:t>
        <w:br/>
        <w:t xml:space="preserve">  </w:t>
        <w:br/>
        <w:t xml:space="preserve">  &lt;div class="dialog-buttons"&gt;</w:t>
        <w:br/>
        <w:t xml:space="preserve">    &lt;button type="button" onclick="extendSession()"&gt;Yes, Continue Session&lt;/button&gt;</w:t>
        <w:br/>
        <w:t xml:space="preserve">    &lt;button type="button" onclick="handleSessionTimeout()"&gt;No, Log Out Now&lt;/button&gt;</w:t>
        <w:br/>
        <w:t xml:space="preserve">  &lt;/div&gt;</w:t>
        <w:br/>
        <w:t xml:space="preserve">  </w:t>
        <w:br/>
        <w:t xml:space="preserve">  &lt;!-- ARIA live regions for announcements --&gt;</w:t>
        <w:br/>
        <w:t xml:space="preserve">  &lt;div aria-live="polite" id="countdown-announcement" class="sr-only"&gt;&lt;/div&gt;</w:t>
        <w:br/>
        <w:t xml:space="preserve">  &lt;div aria-live="assertive" id="session-status" class="sr-only"&gt;&lt;/div&gt;</w:t>
        <w:br/>
        <w:t>&lt;/div&gt;</w:t>
        <w:br/>
        <w:br/>
        <w:t>&lt;!-- CSS for dialog styling --&gt;</w:t>
        <w:br/>
        <w:t>&lt;style&gt;</w:t>
        <w:br/>
        <w:t xml:space="preserve">  .hidden {</w:t>
        <w:br/>
        <w:t xml:space="preserve">    display: none;</w:t>
        <w:br/>
        <w:t xml:space="preserve">  }</w:t>
        <w:br/>
        <w:t xml:space="preserve">  </w:t>
        <w:br/>
        <w:t xml:space="preserve">  .sr-only {</w:t>
        <w:br/>
        <w:t xml:space="preserve">    position: absolute;</w:t>
        <w:br/>
        <w:t xml:space="preserve">    width: 1px;</w:t>
        <w:br/>
        <w:t xml:space="preserve">    height: 1px;</w:t>
        <w:br/>
        <w:t xml:space="preserve">    margin: -1px;</w:t>
        <w:br/>
        <w:t xml:space="preserve">    padding: 0;</w:t>
        <w:br/>
        <w:t xml:space="preserve">    overflow: hidden;</w:t>
        <w:br/>
        <w:t xml:space="preserve">    clip: rect(0, 0, 0, 0);</w:t>
        <w:br/>
        <w:t xml:space="preserve">    border: 0;</w:t>
        <w:br/>
        <w:t xml:space="preserve">  }</w:t>
        <w:br/>
        <w:t xml:space="preserve">  </w:t>
        <w:br/>
        <w:t xml:space="preserve">  #session-warning-dialog {</w:t>
        <w:br/>
        <w:t xml:space="preserve">    position: fixed;</w:t>
        <w:br/>
        <w:t xml:space="preserve">    top: 50%;</w:t>
        <w:br/>
        <w:t xml:space="preserve">    left: 50%;</w:t>
        <w:br/>
        <w:t xml:space="preserve">    transform: translate(-50%, -50%);</w:t>
        <w:br/>
        <w:t xml:space="preserve">    width: 400px;</w:t>
        <w:br/>
        <w:t xml:space="preserve">    background: white;</w:t>
        <w:br/>
        <w:t xml:space="preserve">    padding: 20px;</w:t>
        <w:br/>
        <w:t xml:space="preserve">    border: 2px solid #333;</w:t>
        <w:br/>
        <w:t xml:space="preserve">    border-radius: 5px;</w:t>
        <w:br/>
        <w:t xml:space="preserve">    box-shadow: 0 0 10px rgba(0, 0, 0, 0.3);</w:t>
        <w:br/>
        <w:t xml:space="preserve">    z-index: 1000;</w:t>
        <w:br/>
        <w:t xml:space="preserve">  }</w:t>
        <w:br/>
        <w:t>&lt;/style&gt;</w:t>
        <w:br/>
        <w:t xml:space="preserve">        </w:t>
      </w:r>
    </w:p>
    <w:p>
      <w:pPr/>
      <w:r>
        <w:t>Accessible Carousel with Pause Controls:</w:t>
      </w:r>
    </w:p>
    <w:p>
      <w:pPr>
        <w:ind w:left="720"/>
      </w:pPr>
      <w:r>
        <w:br/>
        <w:t>&lt;!-- HTML for accessible carousel --&gt;</w:t>
        <w:br/>
        <w:t>&lt;div class="carousel" aria-roledescription="carousel" aria-label="Featured content"&gt;</w:t>
        <w:br/>
        <w:t xml:space="preserve">  &lt;!-- Carousel slides container --&gt;</w:t>
        <w:br/>
        <w:t xml:space="preserve">  &lt;div class="carousel-slides" aria-live="polite"&gt;</w:t>
        <w:br/>
        <w:t xml:space="preserve">    &lt;div id="slide1" class="carousel-slide active" role="group" aria-roledescription="slide" aria-label="1 of 3"&gt;</w:t>
        <w:br/>
        <w:t xml:space="preserve">      &lt;img src="slide1.jpg" alt="Description of slide 1 image"&gt;</w:t>
        <w:br/>
        <w:t xml:space="preserve">      &lt;h3&gt;Slide 1 Title&lt;/h3&gt;</w:t>
        <w:br/>
        <w:t xml:space="preserve">      &lt;p&gt;Slide 1 description text.&lt;/p&gt;</w:t>
        <w:br/>
        <w:t xml:space="preserve">    &lt;/div&gt;</w:t>
        <w:br/>
        <w:t xml:space="preserve">    &lt;div id="slide2" class="carousel-slide" role="group" aria-roledescription="slide" aria-label="2 of 3"&gt;</w:t>
        <w:br/>
        <w:t xml:space="preserve">      &lt;img src="slide2.jpg" alt="Description of slide 2 image"&gt;</w:t>
        <w:br/>
        <w:t xml:space="preserve">      &lt;h3&gt;Slide 2 Title&lt;/h3&gt;</w:t>
        <w:br/>
        <w:t xml:space="preserve">      &lt;p&gt;Slide 2 description text.&lt;/p&gt;</w:t>
        <w:br/>
        <w:t xml:space="preserve">    &lt;/div&gt;</w:t>
        <w:br/>
        <w:t xml:space="preserve">    &lt;div id="slide3" class="carousel-slide" role="group" aria-roledescription="slide" aria-label="3 of 3"&gt;</w:t>
        <w:br/>
        <w:t xml:space="preserve">      &lt;img src="slide3.jpg" alt="Description of slide 3 image"&gt;</w:t>
        <w:br/>
        <w:t xml:space="preserve">      &lt;h3&gt;Slide 3 Title&lt;/h3&gt;</w:t>
        <w:br/>
        <w:t xml:space="preserve">      &lt;p&gt;Slide 3 description text.&lt;/p&gt;</w:t>
        <w:br/>
        <w:t xml:space="preserve">    &lt;/div&gt;</w:t>
        <w:br/>
        <w:t xml:space="preserve">  &lt;/div&gt;</w:t>
        <w:br/>
        <w:t xml:space="preserve">  </w:t>
        <w:br/>
        <w:t xml:space="preserve">  &lt;!-- Carousel controls --&gt;</w:t>
        <w:br/>
        <w:t xml:space="preserve">  &lt;div class="carousel-controls"&gt;</w:t>
        <w:br/>
        <w:t xml:space="preserve">    &lt;button type="button" class="carousel-prev" aria-label="Previous slide"&gt;</w:t>
        <w:br/>
        <w:t xml:space="preserve">      &lt;span aria-hidden="true"&gt;←&lt;/span&gt;</w:t>
        <w:br/>
        <w:t xml:space="preserve">    &lt;/button&gt;</w:t>
        <w:br/>
        <w:t xml:space="preserve">    </w:t>
        <w:br/>
        <w:t xml:space="preserve">    &lt;!-- Play/pause button --&gt;</w:t>
        <w:br/>
        <w:t xml:space="preserve">    &lt;button type="button" class="carousel-pause" aria-pressed="false" aria-label="Pause automatic slide rotation"&gt;</w:t>
        <w:br/>
        <w:t xml:space="preserve">      &lt;span class="icon-pause" aria-hidden="true"&gt;⏸&lt;/span&gt;</w:t>
        <w:br/>
        <w:t xml:space="preserve">      &lt;span class="icon-play hidden" aria-hidden="true"&gt;▶️&lt;/span&gt;</w:t>
        <w:br/>
        <w:t xml:space="preserve">    &lt;/button&gt;</w:t>
        <w:br/>
        <w:t xml:space="preserve">    </w:t>
        <w:br/>
        <w:t xml:space="preserve">    &lt;button type="button" class="carousel-next" aria-label="Next slide"&gt;</w:t>
        <w:br/>
        <w:t xml:space="preserve">      &lt;span aria-hidden="true"&gt;→&lt;/span&gt;</w:t>
        <w:br/>
        <w:t xml:space="preserve">    &lt;/button&gt;</w:t>
        <w:br/>
        <w:t xml:space="preserve">  &lt;/div&gt;</w:t>
        <w:br/>
        <w:t xml:space="preserve">  </w:t>
        <w:br/>
        <w:t xml:space="preserve">  &lt;!-- Slide indicators --&gt;</w:t>
        <w:br/>
        <w:t xml:space="preserve">  &lt;div class="carousel-indicators" role="tablist" aria-label="Slide select"&gt;</w:t>
        <w:br/>
        <w:t xml:space="preserve">    &lt;button type="button" id="indicator1" class="active" aria-selected="true" </w:t>
        <w:br/>
        <w:t xml:space="preserve">            aria-label="Show slide 1" aria-controls="slide1" role="tab"&gt;1&lt;/button&gt;</w:t>
        <w:br/>
        <w:t xml:space="preserve">    &lt;button type="button" id="indicator2" aria-selected="false" </w:t>
        <w:br/>
        <w:t xml:space="preserve">            aria-label="Show slide 2" aria-controls="slide2" role="tab"&gt;2&lt;/button&gt;</w:t>
        <w:br/>
        <w:t xml:space="preserve">    &lt;button type="button" id="indicator3" aria-selected="false" </w:t>
        <w:br/>
        <w:t xml:space="preserve">            aria-label="Show slide 3" aria-controls="slide3" role="tab"&gt;3&lt;/button&gt;</w:t>
        <w:br/>
        <w:t xml:space="preserve">  &lt;/div&gt;</w:t>
        <w:br/>
        <w:t xml:space="preserve">  </w:t>
        <w:br/>
        <w:t xml:space="preserve">  &lt;!-- ARIA live region for announcements --&gt;</w:t>
        <w:br/>
        <w:t xml:space="preserve">  &lt;div aria-live="polite" class="sr-only carousel-status"&gt;&lt;/div&gt;</w:t>
        <w:br/>
        <w:t>&lt;/div&gt;</w:t>
        <w:br/>
        <w:br/>
        <w:t>&lt;!-- JavaScript for accessible carousel --&gt;</w:t>
        <w:br/>
        <w:t>&lt;script&gt;</w:t>
        <w:br/>
        <w:t xml:space="preserve">  document.addEventListener('DOMContentLoaded', function() {</w:t>
        <w:br/>
        <w:t xml:space="preserve">    const carousel = document.querySelector('.carousel');</w:t>
        <w:br/>
        <w:t xml:space="preserve">    const slides = carousel.querySelectorAll('.carousel-slide');</w:t>
        <w:br/>
        <w:t xml:space="preserve">    const pauseButton = carousel.querySelector('.carousel-pause');</w:t>
        <w:br/>
        <w:t xml:space="preserve">    const prevButton = carousel.querySelector('.carousel-prev');</w:t>
        <w:br/>
        <w:t xml:space="preserve">    const nextButton = carousel.querySelector('.carousel-next');</w:t>
        <w:br/>
        <w:t xml:space="preserve">    const indicators = carousel.querySelectorAll('.carousel-indicators button');</w:t>
        <w:br/>
        <w:t xml:space="preserve">    const statusRegion = carousel.querySelector('.carousel-status');</w:t>
        <w:br/>
        <w:t xml:space="preserve">    </w:t>
        <w:br/>
        <w:t xml:space="preserve">    // Respect user's preference for reduced motion</w:t>
        <w:br/>
        <w:t xml:space="preserve">    let prefersReducedMotion = window.matchMedia('(prefers-reduced-motion: reduce)').matches;</w:t>
        <w:br/>
        <w:t xml:space="preserve">    </w:t>
        <w:br/>
        <w:t xml:space="preserve">    // Initial state</w:t>
        <w:br/>
        <w:t xml:space="preserve">    let currentSlide = 0;</w:t>
        <w:br/>
        <w:t xml:space="preserve">    let isPlaying = !prefersReducedMotion; // Don't autoplay if user prefers reduced motion</w:t>
        <w:br/>
        <w:t xml:space="preserve">    let slideInterval;</w:t>
        <w:br/>
        <w:t xml:space="preserve">    </w:t>
        <w:br/>
        <w:t xml:space="preserve">    // Set pause button to reflect initial state</w:t>
        <w:br/>
        <w:t xml:space="preserve">    updatePlayPauseState();</w:t>
        <w:br/>
        <w:t xml:space="preserve">    </w:t>
        <w:br/>
        <w:t xml:space="preserve">    // Start or stop autoplay based on initial preference</w:t>
        <w:br/>
        <w:t xml:space="preserve">    if (isPlaying) {</w:t>
        <w:br/>
        <w:t xml:space="preserve">      startSlideInterval();</w:t>
        <w:br/>
        <w:t xml:space="preserve">    } else {</w:t>
        <w:br/>
        <w:t xml:space="preserve">      pauseButton.setAttribute('aria-pressed', 'true');</w:t>
        <w:br/>
        <w:t xml:space="preserve">    }</w:t>
        <w:br/>
        <w:t xml:space="preserve">    </w:t>
        <w:br/>
        <w:t xml:space="preserve">    // Toggle play/pause</w:t>
        <w:br/>
        <w:t xml:space="preserve">    pauseButton.addEventListener('click', function() {</w:t>
        <w:br/>
        <w:t xml:space="preserve">      isPlaying = !isPlaying;</w:t>
        <w:br/>
        <w:t xml:space="preserve">      updatePlayPauseState();</w:t>
        <w:br/>
        <w:t xml:space="preserve">      </w:t>
        <w:br/>
        <w:t xml:space="preserve">      if (isPlaying) {</w:t>
        <w:br/>
        <w:t xml:space="preserve">        startSlideInterval();</w:t>
        <w:br/>
        <w:t xml:space="preserve">        statusRegion.textContent = "Slideshow playing automatically";</w:t>
        <w:br/>
        <w:t xml:space="preserve">      } else {</w:t>
        <w:br/>
        <w:t xml:space="preserve">        clearInterval(slideInterval);</w:t>
        <w:br/>
        <w:t xml:space="preserve">        statusRegion.textContent = "Slideshow paused";</w:t>
        <w:br/>
        <w:t xml:space="preserve">      }</w:t>
        <w:br/>
        <w:t xml:space="preserve">    });</w:t>
        <w:br/>
        <w:t xml:space="preserve">    </w:t>
        <w:br/>
        <w:t xml:space="preserve">    // Previous slide</w:t>
        <w:br/>
        <w:t xml:space="preserve">    prevButton.addEventListener('click', function() {</w:t>
        <w:br/>
        <w:t xml:space="preserve">      goToSlide(currentSlide - 1);</w:t>
        <w:br/>
        <w:t xml:space="preserve">    });</w:t>
        <w:br/>
        <w:t xml:space="preserve">    </w:t>
        <w:br/>
        <w:t xml:space="preserve">    // Next slide</w:t>
        <w:br/>
        <w:t xml:space="preserve">    nextButton.addEventListener('click', function() {</w:t>
        <w:br/>
        <w:t xml:space="preserve">      goToSlide(currentSlide + 1);</w:t>
        <w:br/>
        <w:t xml:space="preserve">    });</w:t>
        <w:br/>
        <w:t xml:space="preserve">    </w:t>
        <w:br/>
        <w:t xml:space="preserve">    // Indicator buttons</w:t>
        <w:br/>
        <w:t xml:space="preserve">    indicators.forEach((indicator, index) =&gt; {</w:t>
        <w:br/>
        <w:t xml:space="preserve">      indicator.addEventListener('click', function() {</w:t>
        <w:br/>
        <w:t xml:space="preserve">        goToSlide(index);</w:t>
        <w:br/>
        <w:t xml:space="preserve">      });</w:t>
        <w:br/>
        <w:t xml:space="preserve">    });</w:t>
        <w:br/>
        <w:t xml:space="preserve">    </w:t>
        <w:br/>
        <w:t xml:space="preserve">    // Pause on keyboard focus inside the carousel</w:t>
        <w:br/>
        <w:t xml:space="preserve">    carousel.addEventListener('focusin', function() {</w:t>
        <w:br/>
        <w:t xml:space="preserve">      if (isPlaying) {</w:t>
        <w:br/>
        <w:t xml:space="preserve">        clearInterval(slideInterval);</w:t>
        <w:br/>
        <w:t xml:space="preserve">      }</w:t>
        <w:br/>
        <w:t xml:space="preserve">    });</w:t>
        <w:br/>
        <w:t xml:space="preserve">    </w:t>
        <w:br/>
        <w:t xml:space="preserve">    // Resume when focus leaves (if autoplay was on)</w:t>
        <w:br/>
        <w:t xml:space="preserve">    carousel.addEventListener('focusout', function(e) {</w:t>
        <w:br/>
        <w:t xml:space="preserve">      if (!carousel.contains(e.relatedTarget) &amp;&amp; isPlaying) {</w:t>
        <w:br/>
        <w:t xml:space="preserve">        startSlideInterval();</w:t>
        <w:br/>
        <w:t xml:space="preserve">      }</w:t>
        <w:br/>
        <w:t xml:space="preserve">    });</w:t>
        <w:br/>
        <w:t xml:space="preserve">    </w:t>
        <w:br/>
        <w:t xml:space="preserve">    // Pause on mouse hover</w:t>
        <w:br/>
        <w:t xml:space="preserve">    carousel.addEventListener('mouseenter', function() {</w:t>
        <w:br/>
        <w:t xml:space="preserve">      if (isPlaying) {</w:t>
        <w:br/>
        <w:t xml:space="preserve">        clearInterval(slideInterval);</w:t>
        <w:br/>
        <w:t xml:space="preserve">      }</w:t>
        <w:br/>
        <w:t xml:space="preserve">    });</w:t>
        <w:br/>
        <w:t xml:space="preserve">    </w:t>
        <w:br/>
        <w:t xml:space="preserve">    // Resume on mouse leave (if autoplay was on)</w:t>
        <w:br/>
        <w:t xml:space="preserve">    carousel.addEventListener('mouseleave', function() {</w:t>
        <w:br/>
        <w:t xml:space="preserve">      if (isPlaying) {</w:t>
        <w:br/>
        <w:t xml:space="preserve">        startSlideInterval();</w:t>
        <w:br/>
        <w:t xml:space="preserve">      }</w:t>
        <w:br/>
        <w:t xml:space="preserve">    });</w:t>
        <w:br/>
        <w:t xml:space="preserve">    </w:t>
        <w:br/>
        <w:t xml:space="preserve">    // Update play/pause button state</w:t>
        <w:br/>
        <w:t xml:space="preserve">    function updatePlayPauseState() {</w:t>
        <w:br/>
        <w:t xml:space="preserve">      pauseButton.setAttribute('aria-pressed', !isPlaying);</w:t>
        <w:br/>
        <w:t xml:space="preserve">      </w:t>
        <w:br/>
        <w:t xml:space="preserve">      const pauseIcon = pauseButton.querySelector('.icon-pause');</w:t>
        <w:br/>
        <w:t xml:space="preserve">      const playIcon = pauseButton.querySelector('.icon-play');</w:t>
        <w:br/>
        <w:t xml:space="preserve">      </w:t>
        <w:br/>
        <w:t xml:space="preserve">      if (isPlaying) {</w:t>
        <w:br/>
        <w:t xml:space="preserve">        pauseIcon.classList.remove('hidden');</w:t>
        <w:br/>
        <w:t xml:space="preserve">        playIcon.classList.add('hidden');</w:t>
        <w:br/>
        <w:t xml:space="preserve">        pauseButton.setAttribute('aria-label', 'Pause automatic slide rotation');</w:t>
        <w:br/>
        <w:t xml:space="preserve">      } else {</w:t>
        <w:br/>
        <w:t xml:space="preserve">        pauseIcon.classList.add('hidden');</w:t>
        <w:br/>
        <w:t xml:space="preserve">        playIcon.classList.remove('hidden');</w:t>
        <w:br/>
        <w:t xml:space="preserve">        pauseButton.setAttribute('aria-label', 'Start automatic slide rotation');</w:t>
        <w:br/>
        <w:t xml:space="preserve">      }</w:t>
        <w:br/>
        <w:t xml:space="preserve">    }</w:t>
        <w:br/>
        <w:t xml:space="preserve">    </w:t>
        <w:br/>
        <w:t xml:space="preserve">    // Go to a specific slide</w:t>
        <w:br/>
        <w:t xml:space="preserve">    function goToSlide(index) {</w:t>
        <w:br/>
        <w:t xml:space="preserve">      // Reset autoplay if it was on</w:t>
        <w:br/>
        <w:t xml:space="preserve">      if (isPlaying) {</w:t>
        <w:br/>
        <w:t xml:space="preserve">        clearInterval(slideInterval);</w:t>
        <w:br/>
        <w:t xml:space="preserve">      }</w:t>
        <w:br/>
        <w:t xml:space="preserve">      </w:t>
        <w:br/>
        <w:t xml:space="preserve">      // Handle wrapping around</w:t>
        <w:br/>
        <w:t xml:space="preserve">      if (index &lt; 0) {</w:t>
        <w:br/>
        <w:t xml:space="preserve">        index = slides.length - 1;</w:t>
        <w:br/>
        <w:t xml:space="preserve">      } else if (index &gt;= slides.length) {</w:t>
        <w:br/>
        <w:t xml:space="preserve">        index = 0;</w:t>
        <w:br/>
        <w:t xml:space="preserve">      }</w:t>
        <w:br/>
        <w:t xml:space="preserve">      </w:t>
        <w:br/>
        <w:t xml:space="preserve">      // Update active slide</w:t>
        <w:br/>
        <w:t xml:space="preserve">      slides[currentSlide].classList.remove('active');</w:t>
        <w:br/>
        <w:t xml:space="preserve">      slides[index].classList.add('active');</w:t>
        <w:br/>
        <w:t xml:space="preserve">      </w:t>
        <w:br/>
        <w:t xml:space="preserve">      // Update ARIA attributes for slides</w:t>
        <w:br/>
        <w:t xml:space="preserve">      slides[currentSlide].setAttribute('aria-hidden', 'true');</w:t>
        <w:br/>
        <w:t xml:space="preserve">      slides[index].setAttribute('aria-hidden', 'false');</w:t>
        <w:br/>
        <w:t xml:space="preserve">      </w:t>
        <w:br/>
        <w:t xml:space="preserve">      // Update indicators</w:t>
        <w:br/>
        <w:t xml:space="preserve">      indicators[currentSlide].classList.remove('active');</w:t>
        <w:br/>
        <w:t xml:space="preserve">      indicators[currentSlide].setAttribute('aria-selected', 'false');</w:t>
        <w:br/>
        <w:t xml:space="preserve">      indicators[index].classList.add('active');</w:t>
        <w:br/>
        <w:t xml:space="preserve">      indicators[index].setAttribute('aria-selected', 'true');</w:t>
        <w:br/>
        <w:t xml:space="preserve">      </w:t>
        <w:br/>
        <w:t xml:space="preserve">      // Announce slide change</w:t>
        <w:br/>
        <w:t xml:space="preserve">      statusRegion.textContent = `Slide ${index + 1} of ${slides.length}`;</w:t>
        <w:br/>
        <w:t xml:space="preserve">      </w:t>
        <w:br/>
        <w:t xml:space="preserve">      // Update current slide index</w:t>
        <w:br/>
        <w:t xml:space="preserve">      currentSlide = index;</w:t>
        <w:br/>
        <w:t xml:space="preserve">      </w:t>
        <w:br/>
        <w:t xml:space="preserve">      // Restart autoplay if it was on</w:t>
        <w:br/>
        <w:t xml:space="preserve">      if (isPlaying) {</w:t>
        <w:br/>
        <w:t xml:space="preserve">        startSlideInterval();</w:t>
        <w:br/>
        <w:t xml:space="preserve">      }</w:t>
        <w:br/>
        <w:t xml:space="preserve">    }</w:t>
        <w:br/>
        <w:t xml:space="preserve">    </w:t>
        <w:br/>
        <w:t xml:space="preserve">    // Start autoplay interval</w:t>
        <w:br/>
        <w:t xml:space="preserve">    function startSlideInterval() {</w:t>
        <w:br/>
        <w:t xml:space="preserve">      clearInterval(slideInterval);</w:t>
        <w:br/>
        <w:t xml:space="preserve">      slideInterval = setInterval(() =&gt; {</w:t>
        <w:br/>
        <w:t xml:space="preserve">        goToSlide(currentSlide + 1);</w:t>
        <w:br/>
        <w:t xml:space="preserve">      }, 5000); // 5 second interval</w:t>
        <w:br/>
        <w:t xml:space="preserve">    }</w:t>
        <w:br/>
        <w:t xml:space="preserve">    </w:t>
        <w:br/>
        <w:t xml:space="preserve">    // Listen for changes to the user's motion preference</w:t>
        <w:br/>
        <w:t xml:space="preserve">    window.matchMedia('(prefers-reduced-motion: reduce)').addEventListener('change', (e) =&gt; {</w:t>
        <w:br/>
        <w:t xml:space="preserve">      prefersReducedMotion = e.matches;</w:t>
        <w:br/>
        <w:t xml:space="preserve">      if (prefersReducedMotion &amp;&amp; isPlaying) {</w:t>
        <w:br/>
        <w:t xml:space="preserve">        // Stop autoplay when user switches to preferring reduced motion</w:t>
        <w:br/>
        <w:t xml:space="preserve">        isPlaying = false;</w:t>
        <w:br/>
        <w:t xml:space="preserve">        updatePlayPauseState();</w:t>
        <w:br/>
        <w:t xml:space="preserve">        clearInterval(slideInterval);</w:t>
        <w:br/>
        <w:t xml:space="preserve">        statusRegion.textContent = "Slideshow paused due to reduced motion preference";</w:t>
        <w:br/>
        <w:t xml:space="preserve">      }</w:t>
        <w:br/>
        <w:t xml:space="preserve">    });</w:t>
        <w:br/>
        <w:t xml:space="preserve">  });</w:t>
        <w:br/>
        <w:t>&lt;/script&gt;</w:t>
        <w:br/>
        <w:t xml:space="preserve">        </w:t>
      </w:r>
    </w:p>
    <w:p>
      <w:r>
        <w:br w:type="page"/>
      </w:r>
    </w:p>
    <w:p>
      <w:pPr>
        <w:pStyle w:val="Heading2"/>
      </w:pPr>
      <w:r>
        <w:t>Videos</w:t>
      </w:r>
    </w:p>
    <w:p>
      <w:r>
        <w:t>Video content must be accessible to all users, including those with visual or hearing impairments. Videos should include appropriate alternatives and controls. Common accessibility issues with video content include:</w:t>
      </w:r>
    </w:p>
    <w:p>
      <w:pPr>
        <w:pStyle w:val="ListBullet"/>
      </w:pPr>
      <w:r>
        <w:t>Missing closed captions for audio content</w:t>
      </w:r>
    </w:p>
    <w:p>
      <w:pPr>
        <w:pStyle w:val="ListBullet"/>
      </w:pPr>
      <w:r>
        <w:t>Lack of audio descriptions for visual information</w:t>
      </w:r>
    </w:p>
    <w:p>
      <w:pPr>
        <w:pStyle w:val="ListBullet"/>
      </w:pPr>
      <w:r>
        <w:t>Inaccessible video controls</w:t>
      </w:r>
    </w:p>
    <w:p>
      <w:pPr>
        <w:pStyle w:val="ListBullet"/>
      </w:pPr>
      <w:r>
        <w:t>Missing transcripts</w:t>
      </w:r>
    </w:p>
    <w:p>
      <w:pPr>
        <w:pStyle w:val="ListBullet"/>
      </w:pPr>
      <w:r>
        <w:t>Autoplay videos without user control</w:t>
      </w:r>
    </w:p>
    <w:p>
      <w:pPr>
        <w:pStyle w:val="ListBullet"/>
      </w:pPr>
      <w:r>
        <w:t>Videos without proper labels or titles</w:t>
      </w:r>
    </w:p>
    <w:p/>
    <w:p>
      <w:r>
        <w:t>Recommendations for Video Accessibility:</w:t>
      </w:r>
    </w:p>
    <w:p>
      <w:pPr>
        <w:pStyle w:val="ListBullet"/>
      </w:pPr>
      <w:r>
        <w:t>Ensure all videos have accurate closed captions that include both speech and important sound effects.</w:t>
      </w:r>
    </w:p>
    <w:p>
      <w:pPr>
        <w:pStyle w:val="ListBullet"/>
      </w:pPr>
      <w:r>
        <w:t>Provide audio descriptions for important visual information when necessary.</w:t>
      </w:r>
    </w:p>
    <w:p>
      <w:pPr>
        <w:pStyle w:val="ListBullet"/>
      </w:pPr>
      <w:r>
        <w:t>Include complete transcripts for all video content.</w:t>
      </w:r>
    </w:p>
    <w:p>
      <w:pPr>
        <w:pStyle w:val="ListBullet"/>
      </w:pPr>
      <w:r>
        <w:t>Ensure video players have keyboard-accessible controls.</w:t>
      </w:r>
    </w:p>
    <w:p>
      <w:pPr>
        <w:pStyle w:val="ListBullet"/>
      </w:pPr>
      <w:r>
        <w:t>Avoid autoplay or provide easy controls to stop playback.</w:t>
      </w:r>
    </w:p>
    <w:p>
      <w:pPr>
        <w:pStyle w:val="ListBullet"/>
      </w:pPr>
      <w:r>
        <w:t>Include clear, descriptive titles and labels for all video content.</w:t>
      </w:r>
    </w:p>
    <w:p/>
    <w:p>
      <w:r>
        <w:t>No videos were found.</w:t>
      </w:r>
    </w:p>
    <w:p>
      <w:r>
        <w:br w:type="page"/>
      </w:r>
    </w:p>
    <w:p>
      <w:pPr>
        <w:pStyle w:val="Heading1"/>
      </w:pPr>
      <w:r>
        <w:t>APPENDICES</w:t>
      </w:r>
    </w:p>
    <w:p/>
    <w:p>
      <w:pPr>
        <w:pStyle w:val="Heading2"/>
      </w:pPr>
      <w:r>
        <w:t>Test Coverage</w:t>
      </w:r>
    </w:p>
    <w:p>
      <w:r>
        <w:t>This section provides an overview of the sites and pages included in the accessibility analysis. Understanding the scope</w:t>
        <w:br/>
        <w:t xml:space="preserve">    of testing is important for evaluating the comprehensiveness of the assessment and identifying areas that may need</w:t>
        <w:br/>
        <w:t xml:space="preserve">    additional coverage.</w:t>
      </w:r>
    </w:p>
    <w:p/>
    <w:p>
      <w:pPr/>
      <w:r>
        <w:t>Notes about Coverage:</w:t>
      </w:r>
    </w:p>
    <w:p>
      <w:pPr>
        <w:pStyle w:val="ListBullet"/>
      </w:pPr>
      <w:r>
        <w:t>The pages tested represent a sample of each site's content</w:t>
      </w:r>
    </w:p>
    <w:p>
      <w:pPr>
        <w:pStyle w:val="ListBullet"/>
      </w:pPr>
      <w:r>
        <w:t>Testing includes various page types (home pages, content pages, forms, etc.)</w:t>
      </w:r>
    </w:p>
    <w:p>
      <w:pPr>
        <w:pStyle w:val="ListBullet"/>
      </w:pPr>
      <w:r>
        <w:t>Coverage may vary by site based on site structure and complexity</w:t>
      </w:r>
    </w:p>
    <w:p/>
    <w:p>
      <w:pPr/>
      <w:r>
        <w:t>Summary Statistics:</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Total Sites Tested</w:t>
            </w:r>
          </w:p>
        </w:tc>
        <w:tc>
          <w:tcPr>
            <w:tcW w:type="dxa" w:w="4320"/>
          </w:tcPr>
          <w:p>
            <w:r>
              <w:rPr>
                <w:rFonts w:ascii="Arial" w:hAnsi="Arial"/>
                <w:sz w:val="28"/>
              </w:rPr>
              <w:t>2</w:t>
            </w:r>
          </w:p>
        </w:tc>
      </w:tr>
      <w:tr>
        <w:tc>
          <w:tcPr>
            <w:tcW w:type="dxa" w:w="4320"/>
          </w:tcPr>
          <w:p>
            <w:r>
              <w:rPr>
                <w:rFonts w:ascii="Arial" w:hAnsi="Arial"/>
                <w:sz w:val="28"/>
              </w:rPr>
              <w:t>Total Pages Tested</w:t>
            </w:r>
          </w:p>
        </w:tc>
        <w:tc>
          <w:tcPr>
            <w:tcW w:type="dxa" w:w="4320"/>
          </w:tcPr>
          <w:p>
            <w:r>
              <w:rPr>
                <w:rFonts w:ascii="Arial" w:hAnsi="Arial"/>
                <w:sz w:val="28"/>
              </w:rPr>
              <w:t>128</w:t>
            </w:r>
          </w:p>
        </w:tc>
      </w:tr>
      <w:tr>
        <w:tc>
          <w:tcPr>
            <w:tcW w:type="dxa" w:w="4320"/>
          </w:tcPr>
          <w:p>
            <w:r>
              <w:rPr>
                <w:rFonts w:ascii="Arial" w:hAnsi="Arial"/>
                <w:sz w:val="28"/>
              </w:rPr>
              <w:t>Average Pages per Site</w:t>
            </w:r>
          </w:p>
        </w:tc>
        <w:tc>
          <w:tcPr>
            <w:tcW w:type="dxa" w:w="4320"/>
          </w:tcPr>
          <w:p>
            <w:r>
              <w:rPr>
                <w:rFonts w:ascii="Arial" w:hAnsi="Arial"/>
                <w:sz w:val="28"/>
              </w:rPr>
              <w:t>64.0</w:t>
            </w:r>
          </w:p>
        </w:tc>
      </w:tr>
    </w:tbl>
    <w:p/>
    <w:p>
      <w:pPr/>
      <w:r>
        <w:t>Coverage by Site:</w:t>
      </w:r>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Site</w:t>
            </w:r>
          </w:p>
        </w:tc>
        <w:tc>
          <w:tcPr>
            <w:tcW w:type="dxa" w:w="4320"/>
          </w:tcPr>
          <w:p>
            <w:r>
              <w:rPr>
                <w:rFonts w:ascii="Arial" w:hAnsi="Arial"/>
                <w:sz w:val="28"/>
              </w:rPr>
              <w:t>Pages Tested</w:t>
            </w:r>
          </w:p>
        </w:tc>
      </w:tr>
      <w:tr>
        <w:tc>
          <w:tcPr>
            <w:tcW w:type="dxa" w:w="4320"/>
          </w:tcPr>
          <w:p>
            <w:r>
              <w:rPr>
                <w:rFonts w:ascii="Arial" w:hAnsi="Arial"/>
                <w:sz w:val="28"/>
              </w:rPr>
              <w:t>cvc.ca</w:t>
            </w:r>
          </w:p>
        </w:tc>
        <w:tc>
          <w:tcPr>
            <w:tcW w:type="dxa" w:w="4320"/>
          </w:tcPr>
          <w:p>
            <w:r>
              <w:rPr>
                <w:rFonts w:ascii="Arial" w:hAnsi="Arial"/>
                <w:sz w:val="28"/>
              </w:rPr>
              <w:t>108</w:t>
            </w:r>
          </w:p>
        </w:tc>
      </w:tr>
      <w:tr>
        <w:tc>
          <w:tcPr>
            <w:tcW w:type="dxa" w:w="4320"/>
          </w:tcPr>
          <w:p>
            <w:r>
              <w:rPr>
                <w:rFonts w:ascii="Arial" w:hAnsi="Arial"/>
                <w:sz w:val="28"/>
              </w:rPr>
              <w:t>niagararegion.ca</w:t>
            </w:r>
          </w:p>
        </w:tc>
        <w:tc>
          <w:tcPr>
            <w:tcW w:type="dxa" w:w="4320"/>
          </w:tcPr>
          <w:p>
            <w:r>
              <w:rPr>
                <w:rFonts w:ascii="Arial" w:hAnsi="Arial"/>
                <w:sz w:val="28"/>
              </w:rPr>
              <w:t>20</w:t>
            </w:r>
          </w:p>
        </w:tc>
      </w:tr>
    </w:tbl>
    <w:p>
      <w:r>
        <w:br w:type="page"/>
      </w:r>
    </w:p>
    <w:p>
      <w:pPr>
        <w:pStyle w:val="Heading2"/>
      </w:pPr>
      <w:r>
        <w:t>Electronic documents found</w:t>
      </w:r>
    </w:p>
    <w:p>
      <w:r>
        <w:t>This section lists the electronic documents found across all tested pages.</w:t>
      </w:r>
    </w:p>
    <w:p/>
    <w:tbl>
      <w:tblPr>
        <w:tblStyle w:val="TableGrid"/>
        <w:tblW w:type="auto" w:w="0"/>
        <w:tblLook w:firstColumn="1" w:firstRow="1" w:lastColumn="0" w:lastRow="0" w:noHBand="0" w:noVBand="1" w:val="04A0"/>
      </w:tblPr>
      <w:tblGrid>
        <w:gridCol w:w="4320"/>
        <w:gridCol w:w="4320"/>
      </w:tblGrid>
      <w:tr>
        <w:tc>
          <w:tcPr>
            <w:tcW w:type="dxa" w:w="4320"/>
          </w:tcPr>
          <w:p>
            <w:r>
              <w:rPr>
                <w:rFonts w:ascii="Arial" w:hAnsi="Arial"/>
                <w:sz w:val="28"/>
              </w:rPr>
              <w:t>Document Type</w:t>
            </w:r>
          </w:p>
        </w:tc>
        <w:tc>
          <w:tcPr>
            <w:tcW w:type="dxa" w:w="4320"/>
          </w:tcPr>
          <w:p>
            <w:r>
              <w:rPr>
                <w:rFonts w:ascii="Arial" w:hAnsi="Arial"/>
                <w:sz w:val="28"/>
              </w:rPr>
              <w:t>Count</w:t>
            </w:r>
          </w:p>
        </w:tc>
      </w:tr>
      <w:tr>
        <w:tc>
          <w:tcPr>
            <w:tcW w:type="dxa" w:w="4320"/>
          </w:tcPr>
          <w:p>
            <w:r>
              <w:rPr>
                <w:rFonts w:ascii="Arial" w:hAnsi="Arial"/>
                <w:sz w:val="28"/>
              </w:rPr>
              <w:t>PDF</w:t>
            </w:r>
          </w:p>
        </w:tc>
        <w:tc>
          <w:tcPr>
            <w:tcW w:type="dxa" w:w="4320"/>
          </w:tcPr>
          <w:p>
            <w:r>
              <w:rPr>
                <w:rFonts w:ascii="Arial" w:hAnsi="Arial"/>
                <w:sz w:val="28"/>
              </w:rPr>
              <w:t>258</w:t>
            </w:r>
          </w:p>
        </w:tc>
      </w:tr>
    </w:tbl>
    <w:p/>
    <w:p>
      <w:pPr/>
      <w:r>
        <w:t>Document Listing:</w:t>
      </w:r>
    </w:p>
    <w:tbl>
      <w:tblPr>
        <w:tblStyle w:val="TableGrid"/>
        <w:tblW w:type="auto" w:w="0"/>
        <w:tblLook w:firstColumn="1" w:firstRow="1" w:lastColumn="0" w:lastRow="0" w:noHBand="0" w:noVBand="1" w:val="04A0"/>
      </w:tblPr>
      <w:tblGrid>
        <w:gridCol w:w="2880"/>
        <w:gridCol w:w="2880"/>
        <w:gridCol w:w="2880"/>
      </w:tblGrid>
      <w:tr>
        <w:tc>
          <w:tcPr>
            <w:tcW w:type="dxa" w:w="2880"/>
          </w:tcPr>
          <w:p>
            <w:r>
              <w:rPr>
                <w:rFonts w:ascii="Arial" w:hAnsi="Arial"/>
                <w:sz w:val="28"/>
              </w:rPr>
              <w:t>Type</w:t>
            </w:r>
          </w:p>
        </w:tc>
        <w:tc>
          <w:tcPr>
            <w:tcW w:type="dxa" w:w="2880"/>
          </w:tcPr>
          <w:p>
            <w:r>
              <w:rPr>
                <w:rFonts w:ascii="Arial" w:hAnsi="Arial"/>
                <w:sz w:val="28"/>
              </w:rPr>
              <w:t>Document URL</w:t>
            </w:r>
          </w:p>
        </w:tc>
        <w:tc>
          <w:tcPr>
            <w:tcW w:type="dxa" w:w="2880"/>
          </w:tcPr>
          <w:p>
            <w:r>
              <w:rPr>
                <w:rFonts w:ascii="Arial" w:hAnsi="Arial"/>
                <w:sz w:val="28"/>
              </w:rPr>
              <w:t>Found On Page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https://cvc.ca/about-planning-permits/planning-and-permit-faq</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https://cvc.ca/about-planning-permits/planning-and-permit-faq</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https://cvc.ca/activities/hiking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https://cvc.ca/activities/hiking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https://cvc.ca/bird-friendly-certified-hay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https://cvc.ca/bird-friendly-certified-hay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https://cvc.ca/category/hungry-hollow-snap-neighbourhood-news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https://cvc.ca/category/hungry-hollow-snap-neighbourhood-news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https://cvc.ca/category/news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https://cvc.ca/category/news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https://cvc.ca/category/the-field-tripper/outdoor-classroom</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https://cvc.ca/category/the-field-tripper/outdoor-classroom</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https://cvc.ca/category/the-garden-post/plant-of-the-month</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https://cvc.ca/category/the-garden-post/plant-of-the-month</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https://cvc.ca/conservation-parks/limehouse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https://cvc.ca/conservation-parks/limehouse</w:t>
            </w:r>
          </w:p>
        </w:tc>
      </w:tr>
      <w:tr>
        <w:tc>
          <w:tcPr>
            <w:tcW w:type="dxa" w:w="2880"/>
          </w:tcPr>
          <w:p>
            <w:r>
              <w:rPr>
                <w:rFonts w:ascii="Arial" w:hAnsi="Arial"/>
                <w:sz w:val="28"/>
              </w:rPr>
              <w:t>PDF</w:t>
            </w:r>
          </w:p>
        </w:tc>
        <w:tc>
          <w:tcPr>
            <w:tcW w:type="dxa" w:w="2880"/>
          </w:tcPr>
          <w:p>
            <w:r>
              <w:rPr>
                <w:rFonts w:ascii="Arial" w:hAnsi="Arial"/>
                <w:sz w:val="28"/>
              </w:rPr>
              <w:t>https://files.cvc.ca/cvc/uploads/2023/12/cvc_limehouse-winter_map_2023_a-1.pdf</w:t>
            </w:r>
          </w:p>
        </w:tc>
        <w:tc>
          <w:tcPr>
            <w:tcW w:type="dxa" w:w="2880"/>
          </w:tcPr>
          <w:p>
            <w:r>
              <w:rPr>
                <w:rFonts w:ascii="Arial" w:hAnsi="Arial"/>
                <w:sz w:val="28"/>
              </w:rPr>
              <w:t>https://cvc.ca/conservation-parks/limehouse</w:t>
            </w:r>
          </w:p>
        </w:tc>
      </w:tr>
      <w:tr>
        <w:tc>
          <w:tcPr>
            <w:tcW w:type="dxa" w:w="2880"/>
          </w:tcPr>
          <w:p>
            <w:r>
              <w:rPr>
                <w:rFonts w:ascii="Arial" w:hAnsi="Arial"/>
                <w:sz w:val="28"/>
              </w:rPr>
              <w:t>PDF</w:t>
            </w:r>
          </w:p>
        </w:tc>
        <w:tc>
          <w:tcPr>
            <w:tcW w:type="dxa" w:w="2880"/>
          </w:tcPr>
          <w:p>
            <w:r>
              <w:rPr>
                <w:rFonts w:ascii="Arial" w:hAnsi="Arial"/>
                <w:sz w:val="28"/>
              </w:rPr>
              <w:t>https://files.cvc.ca/cvc/uploads/2023/12/cvc_limehouse-winter_map_2023_a-1.pdf</w:t>
            </w:r>
          </w:p>
        </w:tc>
        <w:tc>
          <w:tcPr>
            <w:tcW w:type="dxa" w:w="2880"/>
          </w:tcPr>
          <w:p>
            <w:r>
              <w:rPr>
                <w:rFonts w:ascii="Arial" w:hAnsi="Arial"/>
                <w:sz w:val="28"/>
              </w:rPr>
              <w:t>https://cvc.ca/conservation-parks/limehouse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https://cvc.ca/conservation-planning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https://cvc.ca/conservation-planning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https://cvc.ca/conservation-planning/conservation-lands-management-restoration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https://cvc.ca/conservation-planning/conservation-lands-management-restoration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https://cvc.ca/contact-cvc/?area=media&amp;referring_webpage=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https://cvc.ca/contact-cvc/?area=media&amp;referring_webpage=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https://cvc.ca/contact-cvc/?area=parks&amp;referring_webpage=rattray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https://cvc.ca/contact-cvc/?area=parks&amp;referring_webpage=rattray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https://cvc.ca/conversations/70-years-of-flood-forecasting-and-warning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https://cvc.ca/conversations/70-years-of-flood-forecasting-and-warning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https://cvc.ca/conversations/70-years-of-natural-hazard-planning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https://cvc.ca/conversations/70-years-of-natural-hazard-planning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https://cvc.ca/conversations/70-years-of-stewardship</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https://cvc.ca/conversations/70-years-of-stewardship</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https://cvc.ca/conversations/cvc-celebrates-70-years-of-conservation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https://cvc.ca/conversations/cvc-celebrates-70-years-of-conservation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https://cvc.ca/conversations/ice-jams-on-the-credit-river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https://cvc.ca/conversations/ice-jams-on-the-credit-river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https://cvc.ca/conversations/tapping-into-tradition-indigenous-storytelling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https://cvc.ca/conversations/tapping-into-tradition-indigenous-storytelling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https://cvc.ca/conversations/watershed-wildlife-four-species-making-a-comeback</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https://cvc.ca/conversations/watershed-wildlife-four-species-making-a-comeback</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https://cvc.ca/corporations-institutions/corporate-conservation-program</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https://cvc.ca/corporations-institutions/corporate-conservation-program</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https://cvc.ca/corporations-institutions/corporate-conservation-program/corporate-conservation-program-book-now</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https://cvc.ca/corporations-institutions/corporate-conservation-program/corporate-conservation-program-book-now</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https://cvc.ca/countryside-stewardship-mail/the-wrights-farms-working-for-grassland-birds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https://cvc.ca/countryside-stewardship-mail/the-wrights-farms-working-for-grassland-birds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https://cvc.ca/countryside-stewardship-mail/uta-messerhuber-and-harry-posner-improving-grassland-habitat-with-their-tenant-farmer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https://cvc.ca/countryside-stewardship-mail/uta-messerhuber-and-harry-posner-improving-grassland-habitat-with-their-tenant-farmer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https://cvc.ca/crane-gathering-space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https://cvc.ca/crane-gathering-space</w:t>
            </w:r>
          </w:p>
        </w:tc>
      </w:tr>
      <w:tr>
        <w:tc>
          <w:tcPr>
            <w:tcW w:type="dxa" w:w="2880"/>
          </w:tcPr>
          <w:p>
            <w:r>
              <w:rPr>
                <w:rFonts w:ascii="Arial" w:hAnsi="Arial"/>
                <w:sz w:val="28"/>
              </w:rPr>
              <w:t>PDF</w:t>
            </w:r>
          </w:p>
        </w:tc>
        <w:tc>
          <w:tcPr>
            <w:tcW w:type="dxa" w:w="2880"/>
          </w:tcPr>
          <w:p>
            <w:r>
              <w:rPr>
                <w:rFonts w:ascii="Arial" w:hAnsi="Arial"/>
                <w:sz w:val="28"/>
              </w:rPr>
              <w:t>https://creditvalleytrail.ca/wp-content/uploads/2020/10/Credit-Valley-Trail-Strategy.pdf</w:t>
            </w:r>
          </w:p>
        </w:tc>
        <w:tc>
          <w:tcPr>
            <w:tcW w:type="dxa" w:w="2880"/>
          </w:tcPr>
          <w:p>
            <w:r>
              <w:rPr>
                <w:rFonts w:ascii="Arial" w:hAnsi="Arial"/>
                <w:sz w:val="28"/>
              </w:rPr>
              <w:t>https://cvc.ca/crane-gathering-space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https://cvc.ca/discover-our-parks/rattray-marsh</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https://cvc.ca/discover-our-parks/rattray-marsh</w:t>
            </w:r>
          </w:p>
        </w:tc>
      </w:tr>
      <w:tr>
        <w:tc>
          <w:tcPr>
            <w:tcW w:type="dxa" w:w="2880"/>
          </w:tcPr>
          <w:p>
            <w:r>
              <w:rPr>
                <w:rFonts w:ascii="Arial" w:hAnsi="Arial"/>
                <w:sz w:val="28"/>
              </w:rPr>
              <w:t>PDF</w:t>
            </w:r>
          </w:p>
        </w:tc>
        <w:tc>
          <w:tcPr>
            <w:tcW w:type="dxa" w:w="2880"/>
          </w:tcPr>
          <w:p>
            <w:r>
              <w:rPr>
                <w:rFonts w:ascii="Arial" w:hAnsi="Arial"/>
                <w:sz w:val="28"/>
              </w:rPr>
              <w:t>https://files.cvc.ca/cvc/uploads/2021/10/Rattray-Marsh-Trail-Map_na.pdf</w:t>
            </w:r>
          </w:p>
        </w:tc>
        <w:tc>
          <w:tcPr>
            <w:tcW w:type="dxa" w:w="2880"/>
          </w:tcPr>
          <w:p>
            <w:r>
              <w:rPr>
                <w:rFonts w:ascii="Arial" w:hAnsi="Arial"/>
                <w:sz w:val="28"/>
              </w:rPr>
              <w:t>https://cvc.ca/discover-our-parks/rattray-marsh</w:t>
            </w:r>
          </w:p>
        </w:tc>
      </w:tr>
      <w:tr>
        <w:tc>
          <w:tcPr>
            <w:tcW w:type="dxa" w:w="2880"/>
          </w:tcPr>
          <w:p>
            <w:r>
              <w:rPr>
                <w:rFonts w:ascii="Arial" w:hAnsi="Arial"/>
                <w:sz w:val="28"/>
              </w:rPr>
              <w:t>PDF</w:t>
            </w:r>
          </w:p>
        </w:tc>
        <w:tc>
          <w:tcPr>
            <w:tcW w:type="dxa" w:w="2880"/>
          </w:tcPr>
          <w:p>
            <w:r>
              <w:rPr>
                <w:rFonts w:ascii="Arial" w:hAnsi="Arial"/>
                <w:sz w:val="28"/>
              </w:rPr>
              <w:t>https://files.cvc.ca/cvc/uploads/2021/10/Rattray-Marsh-Trail-Map_na.pdf</w:t>
            </w:r>
          </w:p>
        </w:tc>
        <w:tc>
          <w:tcPr>
            <w:tcW w:type="dxa" w:w="2880"/>
          </w:tcPr>
          <w:p>
            <w:r>
              <w:rPr>
                <w:rFonts w:ascii="Arial" w:hAnsi="Arial"/>
                <w:sz w:val="28"/>
              </w:rPr>
              <w:t>https://cvc.ca/discover-our-parks/rattray-marsh</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https://files.cvc.ca/cvc/uploads/2021/04/SilverCreek_TrailMap.pdf</w:t>
            </w:r>
          </w:p>
        </w:tc>
        <w:tc>
          <w:tcPr>
            <w:tcW w:type="dxa" w:w="2880"/>
          </w:tcPr>
          <w:p>
            <w:r>
              <w:rPr>
                <w:rFonts w:ascii="Arial" w:hAnsi="Arial"/>
                <w:sz w:val="28"/>
              </w:rPr>
              <w:t>https://cvc.ca/discover-our-parks/silver-creek-conservation-area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https://cvc.ca/document/island-lake-conservation-area-management-plan-2021</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https://cvc.ca/document/island-lake-conservation-area-management-plan-2021</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https://cvc.ca/document/iwmp-summary-of-conditions-and-trends-in-the-credit-river-watershed</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https://cvc.ca/document/iwmp-summary-of-conditions-and-trends-in-the-credit-river-watershed</w:t>
            </w:r>
          </w:p>
        </w:tc>
      </w:tr>
      <w:tr>
        <w:tc>
          <w:tcPr>
            <w:tcW w:type="dxa" w:w="2880"/>
          </w:tcPr>
          <w:p>
            <w:r>
              <w:rPr>
                <w:rFonts w:ascii="Arial" w:hAnsi="Arial"/>
                <w:sz w:val="28"/>
              </w:rPr>
              <w:t>PDF</w:t>
            </w:r>
          </w:p>
        </w:tc>
        <w:tc>
          <w:tcPr>
            <w:tcW w:type="dxa" w:w="2880"/>
          </w:tcPr>
          <w:p>
            <w:r>
              <w:rPr>
                <w:rFonts w:ascii="Arial" w:hAnsi="Arial"/>
                <w:sz w:val="28"/>
              </w:rPr>
              <w:t>https://files.cvc.ca/cvc/uploads/2023/06/rpt_iwmp-summarystatustrends_20230627_a.pdf</w:t>
            </w:r>
          </w:p>
        </w:tc>
        <w:tc>
          <w:tcPr>
            <w:tcW w:type="dxa" w:w="2880"/>
          </w:tcPr>
          <w:p>
            <w:r>
              <w:rPr>
                <w:rFonts w:ascii="Arial" w:hAnsi="Arial"/>
                <w:sz w:val="28"/>
              </w:rPr>
              <w:t>https://cvc.ca/document/iwmp-summary-of-conditions-and-trends-in-the-credit-river-watershed</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https://cvc.ca/document/life-cycle-costing-of-restoration-and-environmental-management-costing-natural-assets-in-peel-region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https://cvc.ca/document/life-cycle-costing-of-restoration-and-environmental-management-costing-natural-assets-in-peel-region</w:t>
            </w:r>
          </w:p>
        </w:tc>
      </w:tr>
      <w:tr>
        <w:tc>
          <w:tcPr>
            <w:tcW w:type="dxa" w:w="2880"/>
          </w:tcPr>
          <w:p>
            <w:r>
              <w:rPr>
                <w:rFonts w:ascii="Arial" w:hAnsi="Arial"/>
                <w:sz w:val="28"/>
              </w:rPr>
              <w:t>PDF</w:t>
            </w:r>
          </w:p>
        </w:tc>
        <w:tc>
          <w:tcPr>
            <w:tcW w:type="dxa" w:w="2880"/>
          </w:tcPr>
          <w:p>
            <w:r>
              <w:rPr>
                <w:rFonts w:ascii="Arial" w:hAnsi="Arial"/>
                <w:sz w:val="28"/>
              </w:rPr>
              <w:t>https://files.cvc.ca/cvc/uploads/2023/12/rpt_NatAssetLifeCycleCosting_f_ACCESSIBLE_20231016_a.pdf</w:t>
            </w:r>
          </w:p>
        </w:tc>
        <w:tc>
          <w:tcPr>
            <w:tcW w:type="dxa" w:w="2880"/>
          </w:tcPr>
          <w:p>
            <w:r>
              <w:rPr>
                <w:rFonts w:ascii="Arial" w:hAnsi="Arial"/>
                <w:sz w:val="28"/>
              </w:rPr>
              <w:t>https://cvc.ca/document/life-cycle-costing-of-restoration-and-environmental-management-costing-natural-assets-in-peel-region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https://cvc.ca/document/outdoor-education-program-maple-syrup-program-planning-guide-for-teachers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https://cvc.ca/document/outdoor-education-program-maple-syrup-program-planning-guide-for-teachers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https://cvc.ca/documents/activity-guide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https://cvc.ca/documents/activity-guide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https://cvc.ca/ecosystem-goods-services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https://cvc.ca/ecosystem-goods-services</w:t>
            </w:r>
          </w:p>
        </w:tc>
      </w:tr>
      <w:tr>
        <w:tc>
          <w:tcPr>
            <w:tcW w:type="dxa" w:w="2880"/>
          </w:tcPr>
          <w:p>
            <w:r>
              <w:rPr>
                <w:rFonts w:ascii="Arial" w:hAnsi="Arial"/>
                <w:sz w:val="28"/>
              </w:rPr>
              <w:t>PDF</w:t>
            </w:r>
          </w:p>
        </w:tc>
        <w:tc>
          <w:tcPr>
            <w:tcW w:type="dxa" w:w="2880"/>
          </w:tcPr>
          <w:p>
            <w:r>
              <w:rPr>
                <w:rFonts w:ascii="Arial" w:hAnsi="Arial"/>
                <w:sz w:val="28"/>
              </w:rPr>
              <w:t>https://mnai.ca/media/2018/07/MNAI_Peel-final.pdf</w:t>
            </w:r>
          </w:p>
        </w:tc>
        <w:tc>
          <w:tcPr>
            <w:tcW w:type="dxa" w:w="2880"/>
          </w:tcPr>
          <w:p>
            <w:r>
              <w:rPr>
                <w:rFonts w:ascii="Arial" w:hAnsi="Arial"/>
                <w:sz w:val="28"/>
              </w:rPr>
              <w:t>https://cvc.ca/ecosystem-goods-services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https://cvc.ca/environmental-inventory-monitoring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https://cvc.ca/environmental-inventory-monitoring</w:t>
            </w:r>
          </w:p>
        </w:tc>
      </w:tr>
      <w:tr>
        <w:tc>
          <w:tcPr>
            <w:tcW w:type="dxa" w:w="2880"/>
          </w:tcPr>
          <w:p>
            <w:r>
              <w:rPr>
                <w:rFonts w:ascii="Arial" w:hAnsi="Arial"/>
                <w:sz w:val="28"/>
              </w:rPr>
              <w:t>PDF</w:t>
            </w:r>
          </w:p>
        </w:tc>
        <w:tc>
          <w:tcPr>
            <w:tcW w:type="dxa" w:w="2880"/>
          </w:tcPr>
          <w:p>
            <w:r>
              <w:rPr>
                <w:rFonts w:ascii="Arial" w:hAnsi="Arial"/>
                <w:sz w:val="28"/>
              </w:rPr>
              <w:t>https://files.cvc.ca/cvc/uploads/2023/06/rpt_iwmp-summarystatustrends_20230627_a.pdf</w:t>
            </w:r>
          </w:p>
        </w:tc>
        <w:tc>
          <w:tcPr>
            <w:tcW w:type="dxa" w:w="2880"/>
          </w:tcPr>
          <w:p>
            <w:r>
              <w:rPr>
                <w:rFonts w:ascii="Arial" w:hAnsi="Arial"/>
                <w:sz w:val="28"/>
              </w:rPr>
              <w:t>https://cvc.ca/environmental-inventory-monitoring</w:t>
            </w:r>
          </w:p>
        </w:tc>
      </w:tr>
      <w:tr>
        <w:tc>
          <w:tcPr>
            <w:tcW w:type="dxa" w:w="2880"/>
          </w:tcPr>
          <w:p>
            <w:r>
              <w:rPr>
                <w:rFonts w:ascii="Arial" w:hAnsi="Arial"/>
                <w:sz w:val="28"/>
              </w:rPr>
              <w:t>PDF</w:t>
            </w:r>
          </w:p>
        </w:tc>
        <w:tc>
          <w:tcPr>
            <w:tcW w:type="dxa" w:w="2880"/>
          </w:tcPr>
          <w:p>
            <w:r>
              <w:rPr>
                <w:rFonts w:ascii="Arial" w:hAnsi="Arial"/>
                <w:sz w:val="28"/>
              </w:rPr>
              <w:t>https://cvc.ca/wp-content/uploads/2021/03/com_NHIfactsheet_f_20190530.pdf</w:t>
            </w:r>
          </w:p>
        </w:tc>
        <w:tc>
          <w:tcPr>
            <w:tcW w:type="dxa" w:w="2880"/>
          </w:tcPr>
          <w:p>
            <w:r>
              <w:rPr>
                <w:rFonts w:ascii="Arial" w:hAnsi="Arial"/>
                <w:sz w:val="28"/>
              </w:rPr>
              <w:t>https://cvc.ca/environmental-inventory-monitoring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https://cvc.ca/event/ancestral-storytelling-with-traditional-grandmother-kim-wheatley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https://cvc.ca/event/ancestral-storytelling-with-traditional-grandmother-kim-wheatley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https://cvc.ca/event/maple-syrup-in-the-park-3</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https://cvc.ca/event/maple-syrup-in-the-park-3</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https://cvc.ca/event/sap-to-syrup-a-maple-syrup-making-experience-4</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https://cvc.ca/event/sap-to-syrup-a-maple-syrup-making-experience-4</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https://cvc.ca/event/youth-tree-planting-at-andrew-mccandless-park</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https://cvc.ca/event/youth-tree-planting-at-andrew-mccandless-park</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https://cvc.ca/explore-activities/cycling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https://cvc.ca/explore-activities/cycling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https://cvc.ca/explore-activities/fishing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https://cvc.ca/explore-activities/fishing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https://cvc.ca/explore-activities/hiking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https://cvc.ca/explore-activities/hiking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https://cvc.ca/explore-activities/snowshoeing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https://cvc.ca/explore-activities/snowshoeing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https://cvc.ca/featured-documents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https://cvc.ca/featured-documents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https://cvc.ca/for-adults-community-groups/bring-cvc-to-you</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https://cvc.ca/for-adults-community-groups/bring-cvc-to-you</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https://cvc.ca/for-families-kids/summer-camp</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https://cvc.ca/for-families-kids/summer-camp</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https://cvc.ca/for-land-developers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https://cvc.ca/for-land-developers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https://cvc.ca/for-teachers/outdoor-education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https://cvc.ca/for-teachers/outdoor-education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https://cvc.ca/for-teachers/virtual-classroom-workshops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https://cvc.ca/for-teachers/virtual-classroom-workshops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https://cvc.ca/for-teachers/virtual-classroom-workshops/booking-request-form-for-virtual-school-programs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https://cvc.ca/for-teachers/virtual-classroom-workshops/booking-request-form-for-virtual-school-programs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https://cvc.ca/governance/70-year-anniversary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https://cvc.ca/governance/70-year-anniversary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https://cvc.ca/hungry-hollow-snap-neighbourhood-news/celebrate-your-neighbourhood</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https://cvc.ca/hungry-hollow-snap-neighbourhood-news/celebrate-your-neighbourhood</w:t>
            </w:r>
          </w:p>
        </w:tc>
      </w:tr>
      <w:tr>
        <w:tc>
          <w:tcPr>
            <w:tcW w:type="dxa" w:w="2880"/>
          </w:tcPr>
          <w:p>
            <w:r>
              <w:rPr>
                <w:rFonts w:ascii="Arial" w:hAnsi="Arial"/>
                <w:sz w:val="28"/>
              </w:rPr>
              <w:t>PDF</w:t>
            </w:r>
          </w:p>
        </w:tc>
        <w:tc>
          <w:tcPr>
            <w:tcW w:type="dxa" w:w="2880"/>
          </w:tcPr>
          <w:p>
            <w:r>
              <w:rPr>
                <w:rFonts w:ascii="Arial" w:hAnsi="Arial"/>
                <w:sz w:val="28"/>
              </w:rPr>
              <w:t>https://files.cvc.ca/cvc/uploads/2021/06/com_HHSNAPLaunch__photocontest_f_2021.pdf</w:t>
            </w:r>
          </w:p>
        </w:tc>
        <w:tc>
          <w:tcPr>
            <w:tcW w:type="dxa" w:w="2880"/>
          </w:tcPr>
          <w:p>
            <w:r>
              <w:rPr>
                <w:rFonts w:ascii="Arial" w:hAnsi="Arial"/>
                <w:sz w:val="28"/>
              </w:rPr>
              <w:t>https://cvc.ca/hungry-hollow-snap-neighbourhood-news/celebrate-your-neighbourhood</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https://cvc.ca/hungry-hollow-snap-neighbourhood-news/join-cvcs-butterfly-blitz-and-help-conduct-a-butterfly-survey-in-hungry-hollow</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https://cvc.ca/hungry-hollow-snap-neighbourhood-news/join-cvcs-butterfly-blitz-and-help-conduct-a-butterfly-survey-in-hungry-hollow</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https://cvc.ca/learn-discover/nature-wildlife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https://cvc.ca/learn-discover/nature-wildlife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https://cvc.ca/neighbourhood-tree-giveaway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https://cvc.ca/neighbourhood-tree-giveaway</w:t>
            </w:r>
          </w:p>
        </w:tc>
      </w:tr>
      <w:tr>
        <w:tc>
          <w:tcPr>
            <w:tcW w:type="dxa" w:w="2880"/>
          </w:tcPr>
          <w:p>
            <w:r>
              <w:rPr>
                <w:rFonts w:ascii="Arial" w:hAnsi="Arial"/>
                <w:sz w:val="28"/>
              </w:rPr>
              <w:t>PDF</w:t>
            </w:r>
          </w:p>
        </w:tc>
        <w:tc>
          <w:tcPr>
            <w:tcW w:type="dxa" w:w="2880"/>
          </w:tcPr>
          <w:p>
            <w:r>
              <w:rPr>
                <w:rFonts w:ascii="Arial" w:hAnsi="Arial"/>
                <w:sz w:val="28"/>
              </w:rPr>
              <w:t>https://files.cvc.ca/cvc/uploads/2021/01/com_LOR_caring-for-tree-shrub_factsheet_f_20200928_na.pdf</w:t>
            </w:r>
          </w:p>
        </w:tc>
        <w:tc>
          <w:tcPr>
            <w:tcW w:type="dxa" w:w="2880"/>
          </w:tcPr>
          <w:p>
            <w:r>
              <w:rPr>
                <w:rFonts w:ascii="Arial" w:hAnsi="Arial"/>
                <w:sz w:val="28"/>
              </w:rPr>
              <w:t>https://cvc.ca/neighbourhood-tree-giveaway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https://cvc.ca/news/credit-valley-conservation-and-the-greenbelt-foundation-partner-to-support-youth-environmental-action-in-the-greenbelt</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https://cvc.ca/news/credit-valley-conservation-and-the-greenbelt-foundation-partner-to-support-youth-environmental-action-in-the-greenbelt</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https://cvc.ca/news/credit-valley-conservation-celebrates-70-years-of-conservation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https://cvc.ca/news/credit-valley-conservation-celebrates-70-years-of-conservation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https://cvc.ca/news/credit-valley-conservation-named-one-of-canadas-greenest-employers-4</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https://cvc.ca/news/credit-valley-conservation-named-one-of-canadas-greenest-employers-4</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https://cvc.ca/news/media-release/be-the-big-catch-winner-at-island-lakes-annual-ice-fishing-derby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https://cvc.ca/news/media-release/be-the-big-catch-winner-at-island-lakes-annual-ice-fishing-derby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https://cvc.ca/news/michael-palleschi-re-appointed-chair-of-cvc-board-of-directors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https://cvc.ca/news/michael-palleschi-re-appointed-chair-of-cvc-board-of-directors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https://cvc.ca/news/public-service-announcement-spring-safety-message-be-safe-near-waterways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https://cvc.ca/news/public-service-announcement-spring-safety-message-be-safe-near-waterways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https://cvc.ca/park-advisories/?filter_park=silver-creek-conservation-area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https://cvc.ca/park-advisories/?filter_park=silver-creek-conservation-area</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https://cvc.ca/parks-trails/explore-activities/cycling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https://cvc.ca/parks-trails/explore-activities/cycling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https://cvc.ca/parks-trails/explore-activities/dog-walking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https://cvc.ca/parks-trails/explore-activities/dog-walking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https://cvc.ca/parks-trails/explore-activities/hiking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https://cvc.ca/parks-trails/explore-activities/hiking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https://cvc.ca/project/island-lake-conservation-area-crane-gathering-space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https://cvc.ca/project/island-lake-conservation-area-crane-gathering-space</w:t>
            </w:r>
          </w:p>
        </w:tc>
      </w:tr>
      <w:tr>
        <w:tc>
          <w:tcPr>
            <w:tcW w:type="dxa" w:w="2880"/>
          </w:tcPr>
          <w:p>
            <w:r>
              <w:rPr>
                <w:rFonts w:ascii="Arial" w:hAnsi="Arial"/>
                <w:sz w:val="28"/>
              </w:rPr>
              <w:t>PDF</w:t>
            </w:r>
          </w:p>
        </w:tc>
        <w:tc>
          <w:tcPr>
            <w:tcW w:type="dxa" w:w="2880"/>
          </w:tcPr>
          <w:p>
            <w:r>
              <w:rPr>
                <w:rFonts w:ascii="Arial" w:hAnsi="Arial"/>
                <w:sz w:val="28"/>
              </w:rPr>
              <w:t>https://creditvalleytrail.ca/wp-content/uploads/2020/10/Credit-Valley-Trail-Strategy.pdf</w:t>
            </w:r>
          </w:p>
        </w:tc>
        <w:tc>
          <w:tcPr>
            <w:tcW w:type="dxa" w:w="2880"/>
          </w:tcPr>
          <w:p>
            <w:r>
              <w:rPr>
                <w:rFonts w:ascii="Arial" w:hAnsi="Arial"/>
                <w:sz w:val="28"/>
              </w:rPr>
              <w:t>https://cvc.ca/project/island-lake-conservation-area-crane-gathering-space</w:t>
            </w:r>
          </w:p>
        </w:tc>
      </w:tr>
      <w:tr>
        <w:tc>
          <w:tcPr>
            <w:tcW w:type="dxa" w:w="2880"/>
          </w:tcPr>
          <w:p>
            <w:r>
              <w:rPr>
                <w:rFonts w:ascii="Arial" w:hAnsi="Arial"/>
                <w:sz w:val="28"/>
              </w:rPr>
              <w:t>PDF</w:t>
            </w:r>
          </w:p>
        </w:tc>
        <w:tc>
          <w:tcPr>
            <w:tcW w:type="dxa" w:w="2880"/>
          </w:tcPr>
          <w:p>
            <w:r>
              <w:rPr>
                <w:rFonts w:ascii="Arial" w:hAnsi="Arial"/>
                <w:sz w:val="28"/>
              </w:rPr>
              <w:t>https://creditvalleytrail.ca/wp-content/uploads/2020/10/Credit-Valley-Trail-Strategy.pdf</w:t>
            </w:r>
          </w:p>
        </w:tc>
        <w:tc>
          <w:tcPr>
            <w:tcW w:type="dxa" w:w="2880"/>
          </w:tcPr>
          <w:p>
            <w:r>
              <w:rPr>
                <w:rFonts w:ascii="Arial" w:hAnsi="Arial"/>
                <w:sz w:val="28"/>
              </w:rPr>
              <w:t>https://cvc.ca/project/island-lake-conservation-area-crane-gathering-space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https://cvc.ca/project/smart-blue-roof</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https://cvc.ca/project/smart-blue-roof</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https://cvc.ca/restoration-services/artificial-habitat-structures-installation-services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https://cvc.ca/restoration-services/artificial-habitat-structures-installation-services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https://cvc.ca/restoration-services/forest-management</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https://cvc.ca/restoration-services/forest-management</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https://cvc.ca/tag/caring-for-your-land-and-water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https://cvc.ca/tag/caring-for-your-land-and-water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https://cvc.ca/tag/cvc-updates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https://cvc.ca/tag/cvc-updates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https://cvc.ca/tag/indigenous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https://cvc.ca/tag/indigenous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https://cvc.ca/tag/management-plan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https://cvc.ca/tag/management-plan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https://cvc.ca/tag/outdoor-education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https://cvc.ca/tag/outdoor-education</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https://cvc.ca/tag/rural-landowners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https://cvc.ca/tag/rural-landowners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https://cvc.ca/tag/seventy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https://cvc.ca/tag/seventy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https://cvc.ca/tag/stormwater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https://cvc.ca/tag/stormwater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https://cvc.ca/tag/urban-homeowners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https://cvc.ca/tag/urban-homeowners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https://cvc.ca/tag/volunteer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https://cvc.ca/tag/volunteer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https://cvc.ca/the-field-tripper/outdoor-exploring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https://cvc.ca/the-field-tripper/outdoor-exploring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https://cvc.ca/the-field-tripper/take-time-to-be-in-nature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https://cvc.ca/the-field-tripper/take-time-to-be-in-nature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https://cvc.ca/the-garden-post/common-winterberry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https://cvc.ca/the-garden-post/common-winterberry</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https://cvc.ca/the-garden-post/more-local-plants-to-grow-2</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https://cvc.ca/the-garden-post/more-local-plants-to-grow-2</w:t>
            </w:r>
          </w:p>
        </w:tc>
      </w:tr>
      <w:tr>
        <w:tc>
          <w:tcPr>
            <w:tcW w:type="dxa" w:w="2880"/>
          </w:tcPr>
          <w:p>
            <w:r>
              <w:rPr>
                <w:rFonts w:ascii="Arial" w:hAnsi="Arial"/>
                <w:sz w:val="28"/>
              </w:rPr>
              <w:t>PDF</w:t>
            </w:r>
          </w:p>
        </w:tc>
        <w:tc>
          <w:tcPr>
            <w:tcW w:type="dxa" w:w="2880"/>
          </w:tcPr>
          <w:p>
            <w:r>
              <w:rPr>
                <w:rFonts w:ascii="Arial" w:hAnsi="Arial"/>
                <w:sz w:val="28"/>
              </w:rPr>
              <w:t>https://files.cvc.ca/cvc/uploads/2021/08/com_ygy_prairie-meadow-booklet_rem_20250127.pdf</w:t>
            </w:r>
          </w:p>
        </w:tc>
        <w:tc>
          <w:tcPr>
            <w:tcW w:type="dxa" w:w="2880"/>
          </w:tcPr>
          <w:p>
            <w:r>
              <w:rPr>
                <w:rFonts w:ascii="Arial" w:hAnsi="Arial"/>
                <w:sz w:val="28"/>
              </w:rPr>
              <w:t>https://cvc.ca/the-garden-post/more-local-plants-to-grow-2</w:t>
            </w:r>
          </w:p>
        </w:tc>
      </w:tr>
      <w:tr>
        <w:tc>
          <w:tcPr>
            <w:tcW w:type="dxa" w:w="2880"/>
          </w:tcPr>
          <w:p>
            <w:r>
              <w:rPr>
                <w:rFonts w:ascii="Arial" w:hAnsi="Arial"/>
                <w:sz w:val="28"/>
              </w:rPr>
              <w:t>PDF</w:t>
            </w:r>
          </w:p>
        </w:tc>
        <w:tc>
          <w:tcPr>
            <w:tcW w:type="dxa" w:w="2880"/>
          </w:tcPr>
          <w:p>
            <w:r>
              <w:rPr>
                <w:rFonts w:ascii="Arial" w:hAnsi="Arial"/>
                <w:sz w:val="28"/>
              </w:rPr>
              <w:t>https://files.cvc.ca/cvc/uploads/2021/03/999_Woodland-Booklet_final_20240229.pdf</w:t>
            </w:r>
          </w:p>
        </w:tc>
        <w:tc>
          <w:tcPr>
            <w:tcW w:type="dxa" w:w="2880"/>
          </w:tcPr>
          <w:p>
            <w:r>
              <w:rPr>
                <w:rFonts w:ascii="Arial" w:hAnsi="Arial"/>
                <w:sz w:val="28"/>
              </w:rPr>
              <w:t>https://cvc.ca/the-garden-post/more-local-plants-to-grow-2</w:t>
            </w:r>
          </w:p>
        </w:tc>
      </w:tr>
      <w:tr>
        <w:tc>
          <w:tcPr>
            <w:tcW w:type="dxa" w:w="2880"/>
          </w:tcPr>
          <w:p>
            <w:r>
              <w:rPr>
                <w:rFonts w:ascii="Arial" w:hAnsi="Arial"/>
                <w:sz w:val="28"/>
              </w:rPr>
              <w:t>PDF</w:t>
            </w:r>
          </w:p>
        </w:tc>
        <w:tc>
          <w:tcPr>
            <w:tcW w:type="dxa" w:w="2880"/>
          </w:tcPr>
          <w:p>
            <w:r>
              <w:rPr>
                <w:rFonts w:ascii="Arial" w:hAnsi="Arial"/>
                <w:sz w:val="28"/>
              </w:rPr>
              <w:t>https://files.cvc.ca/cvc/uploads/2021/08/com_ygy_prairie-meadow-booklet_rem_20250127.pdf</w:t>
            </w:r>
          </w:p>
        </w:tc>
        <w:tc>
          <w:tcPr>
            <w:tcW w:type="dxa" w:w="2880"/>
          </w:tcPr>
          <w:p>
            <w:r>
              <w:rPr>
                <w:rFonts w:ascii="Arial" w:hAnsi="Arial"/>
                <w:sz w:val="28"/>
              </w:rPr>
              <w:t>https://cvc.ca/the-garden-post/more-local-plants-to-grow-2</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https://files.cvc.ca/cvc/uploads/2021/01/com_LOR_caring-for-tree-shrub_factsheet_f_20200928_na.pdf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https://files.cvc.ca/cvc/uploads/2021/01/com_LOR_caring-for-tree-shrub_factsheet_f_20200928_na.pdf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https://files.cvc.ca/cvc/uploads/2021/01/com_LOR_caring-for-tree-shrub_factsheet_f_20200928_na.pdf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https://files.cvc.ca/cvc/uploads/2021/01/com_LOR_caring-for-tree-shrub_factsheet_f_20200928_na.pdf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https://files.cvc.ca/cvc/uploads/2021/01/com_LOR_caring-for-tree-shrub_factsheet_f_20200928_na.pdf</w:t>
            </w:r>
          </w:p>
        </w:tc>
        <w:tc>
          <w:tcPr>
            <w:tcW w:type="dxa" w:w="2880"/>
          </w:tcPr>
          <w:p>
            <w:r>
              <w:rPr>
                <w:rFonts w:ascii="Arial" w:hAnsi="Arial"/>
                <w:sz w:val="28"/>
              </w:rPr>
              <w:t>https://cvc.ca/tree-planting</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https://cvc.ca/tree-planting/tree-planting-events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https://cvc.ca/tree-planting/tree-planting-events</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https://cvc.ca/volunteer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https://cvc.ca/volunteer</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https://cvc.ca/watershed-science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https://cvc.ca/watershed-science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https://cvc.ca/who-we-are</w:t>
            </w:r>
          </w:p>
        </w:tc>
      </w:tr>
      <w:tr>
        <w:tc>
          <w:tcPr>
            <w:tcW w:type="dxa" w:w="2880"/>
          </w:tcPr>
          <w:p>
            <w:r>
              <w:rPr>
                <w:rFonts w:ascii="Arial" w:hAnsi="Arial"/>
                <w:sz w:val="28"/>
              </w:rPr>
              <w:t>PDF</w:t>
            </w:r>
          </w:p>
        </w:tc>
        <w:tc>
          <w:tcPr>
            <w:tcW w:type="dxa" w:w="2880"/>
          </w:tcPr>
          <w:p>
            <w:r>
              <w:rPr>
                <w:rFonts w:ascii="Arial" w:hAnsi="Arial"/>
                <w:sz w:val="28"/>
              </w:rPr>
              <w:t>https://files.cvc.ca/cvc/uploads/2025/03/Watershed-Conditions-Statement-Water-Safety-2-20250307.pdf</w:t>
            </w:r>
          </w:p>
        </w:tc>
        <w:tc>
          <w:tcPr>
            <w:tcW w:type="dxa" w:w="2880"/>
          </w:tcPr>
          <w:p>
            <w:r>
              <w:rPr>
                <w:rFonts w:ascii="Arial" w:hAnsi="Arial"/>
                <w:sz w:val="28"/>
              </w:rPr>
              <w:t>https://cvc.ca/who-we-are</w:t>
            </w:r>
          </w:p>
        </w:tc>
      </w:tr>
      <w:tr>
        <w:tc>
          <w:tcPr>
            <w:tcW w:type="dxa" w:w="2880"/>
          </w:tcPr>
          <w:p>
            <w:r>
              <w:rPr>
                <w:rFonts w:ascii="Arial" w:hAnsi="Arial"/>
                <w:sz w:val="28"/>
              </w:rPr>
              <w:t>PDF</w:t>
            </w:r>
          </w:p>
        </w:tc>
        <w:tc>
          <w:tcPr>
            <w:tcW w:type="dxa" w:w="2880"/>
          </w:tcPr>
          <w:p>
            <w:r>
              <w:rPr>
                <w:rFonts w:ascii="Arial" w:hAnsi="Arial"/>
                <w:sz w:val="28"/>
              </w:rPr>
              <w:t>https://niagararegion.ca/community-safety/pdf/community-safety-well-being-plan.pdf</w:t>
            </w:r>
          </w:p>
        </w:tc>
        <w:tc>
          <w:tcPr>
            <w:tcW w:type="dxa" w:w="2880"/>
          </w:tcPr>
          <w:p>
            <w:r>
              <w:rPr>
                <w:rFonts w:ascii="Arial" w:hAnsi="Arial"/>
                <w:sz w:val="28"/>
              </w:rPr>
              <w:t>https://niagararegion.ca/community-safety/plan.aspx</w:t>
            </w:r>
          </w:p>
        </w:tc>
      </w:tr>
      <w:tr>
        <w:tc>
          <w:tcPr>
            <w:tcW w:type="dxa" w:w="2880"/>
          </w:tcPr>
          <w:p>
            <w:r>
              <w:rPr>
                <w:rFonts w:ascii="Arial" w:hAnsi="Arial"/>
                <w:sz w:val="28"/>
              </w:rPr>
              <w:t>PDF</w:t>
            </w:r>
          </w:p>
        </w:tc>
        <w:tc>
          <w:tcPr>
            <w:tcW w:type="dxa" w:w="2880"/>
          </w:tcPr>
          <w:p>
            <w:r>
              <w:rPr>
                <w:rFonts w:ascii="Arial" w:hAnsi="Arial"/>
                <w:sz w:val="28"/>
              </w:rPr>
              <w:t>https://niagararegion.ca/community-safety/pdf/interim-report.pdf</w:t>
            </w:r>
          </w:p>
        </w:tc>
        <w:tc>
          <w:tcPr>
            <w:tcW w:type="dxa" w:w="2880"/>
          </w:tcPr>
          <w:p>
            <w:r>
              <w:rPr>
                <w:rFonts w:ascii="Arial" w:hAnsi="Arial"/>
                <w:sz w:val="28"/>
              </w:rPr>
              <w:t>https://niagararegion.ca/community-safety/plan.aspx</w:t>
            </w:r>
          </w:p>
        </w:tc>
      </w:tr>
      <w:tr>
        <w:tc>
          <w:tcPr>
            <w:tcW w:type="dxa" w:w="2880"/>
          </w:tcPr>
          <w:p>
            <w:r>
              <w:rPr>
                <w:rFonts w:ascii="Arial" w:hAnsi="Arial"/>
                <w:sz w:val="28"/>
              </w:rPr>
              <w:t>PDF</w:t>
            </w:r>
          </w:p>
        </w:tc>
        <w:tc>
          <w:tcPr>
            <w:tcW w:type="dxa" w:w="2880"/>
          </w:tcPr>
          <w:p>
            <w:r>
              <w:rPr>
                <w:rFonts w:ascii="Arial" w:hAnsi="Arial"/>
                <w:sz w:val="28"/>
              </w:rPr>
              <w:t>https://niagararegion.ca/community-safety/pdf/mno-bmaadziwin.pdf</w:t>
            </w:r>
          </w:p>
        </w:tc>
        <w:tc>
          <w:tcPr>
            <w:tcW w:type="dxa" w:w="2880"/>
          </w:tcPr>
          <w:p>
            <w:r>
              <w:rPr>
                <w:rFonts w:ascii="Arial" w:hAnsi="Arial"/>
                <w:sz w:val="28"/>
              </w:rPr>
              <w:t>https://niagararegion.ca/community-safety/plan.aspx</w:t>
            </w:r>
          </w:p>
        </w:tc>
      </w:tr>
      <w:tr>
        <w:tc>
          <w:tcPr>
            <w:tcW w:type="dxa" w:w="2880"/>
          </w:tcPr>
          <w:p>
            <w:r>
              <w:rPr>
                <w:rFonts w:ascii="Arial" w:hAnsi="Arial"/>
                <w:sz w:val="28"/>
              </w:rPr>
              <w:t>PDF</w:t>
            </w:r>
          </w:p>
        </w:tc>
        <w:tc>
          <w:tcPr>
            <w:tcW w:type="dxa" w:w="2880"/>
          </w:tcPr>
          <w:p>
            <w:r>
              <w:rPr>
                <w:rFonts w:ascii="Arial" w:hAnsi="Arial"/>
                <w:sz w:val="28"/>
              </w:rPr>
              <w:t>https://niagararegion.ca/community-safety/pdf/community-safety-well-being-plan.pdf</w:t>
            </w:r>
          </w:p>
        </w:tc>
        <w:tc>
          <w:tcPr>
            <w:tcW w:type="dxa" w:w="2880"/>
          </w:tcPr>
          <w:p>
            <w:r>
              <w:rPr>
                <w:rFonts w:ascii="Arial" w:hAnsi="Arial"/>
                <w:sz w:val="28"/>
              </w:rPr>
              <w:t>https://niagararegion.ca/community-safety/plan.aspx</w:t>
            </w:r>
          </w:p>
        </w:tc>
      </w:tr>
      <w:tr>
        <w:tc>
          <w:tcPr>
            <w:tcW w:type="dxa" w:w="2880"/>
          </w:tcPr>
          <w:p>
            <w:r>
              <w:rPr>
                <w:rFonts w:ascii="Arial" w:hAnsi="Arial"/>
                <w:sz w:val="28"/>
              </w:rPr>
              <w:t>PDF</w:t>
            </w:r>
          </w:p>
        </w:tc>
        <w:tc>
          <w:tcPr>
            <w:tcW w:type="dxa" w:w="2880"/>
          </w:tcPr>
          <w:p>
            <w:r>
              <w:rPr>
                <w:rFonts w:ascii="Arial" w:hAnsi="Arial"/>
                <w:sz w:val="28"/>
              </w:rPr>
              <w:t>https://niagararegion.ca/community-safety/pdf/interim-report.pdf</w:t>
            </w:r>
          </w:p>
        </w:tc>
        <w:tc>
          <w:tcPr>
            <w:tcW w:type="dxa" w:w="2880"/>
          </w:tcPr>
          <w:p>
            <w:r>
              <w:rPr>
                <w:rFonts w:ascii="Arial" w:hAnsi="Arial"/>
                <w:sz w:val="28"/>
              </w:rPr>
              <w:t>https://niagararegion.ca/community-safety/plan.aspx</w:t>
            </w:r>
          </w:p>
        </w:tc>
      </w:tr>
      <w:tr>
        <w:tc>
          <w:tcPr>
            <w:tcW w:type="dxa" w:w="2880"/>
          </w:tcPr>
          <w:p>
            <w:r>
              <w:rPr>
                <w:rFonts w:ascii="Arial" w:hAnsi="Arial"/>
                <w:sz w:val="28"/>
              </w:rPr>
              <w:t>PDF</w:t>
            </w:r>
          </w:p>
        </w:tc>
        <w:tc>
          <w:tcPr>
            <w:tcW w:type="dxa" w:w="2880"/>
          </w:tcPr>
          <w:p>
            <w:r>
              <w:rPr>
                <w:rFonts w:ascii="Arial" w:hAnsi="Arial"/>
                <w:sz w:val="28"/>
              </w:rPr>
              <w:t>https://niagararegion.ca/community-safety/pdf/mno-bmaadziwin.pdf</w:t>
            </w:r>
          </w:p>
        </w:tc>
        <w:tc>
          <w:tcPr>
            <w:tcW w:type="dxa" w:w="2880"/>
          </w:tcPr>
          <w:p>
            <w:r>
              <w:rPr>
                <w:rFonts w:ascii="Arial" w:hAnsi="Arial"/>
                <w:sz w:val="28"/>
              </w:rPr>
              <w:t>https://niagararegion.ca/community-safety/plan.aspx</w:t>
            </w:r>
          </w:p>
        </w:tc>
      </w:tr>
      <w:tr>
        <w:tc>
          <w:tcPr>
            <w:tcW w:type="dxa" w:w="2880"/>
          </w:tcPr>
          <w:p>
            <w:r>
              <w:rPr>
                <w:rFonts w:ascii="Arial" w:hAnsi="Arial"/>
                <w:sz w:val="28"/>
              </w:rPr>
              <w:t>PDF</w:t>
            </w:r>
          </w:p>
        </w:tc>
        <w:tc>
          <w:tcPr>
            <w:tcW w:type="dxa" w:w="2880"/>
          </w:tcPr>
          <w:p>
            <w:r>
              <w:rPr>
                <w:rFonts w:ascii="Arial" w:hAnsi="Arial"/>
                <w:sz w:val="28"/>
              </w:rPr>
              <w:t>https://resources.beststart.org/wp-content/uploads/2017/01/B04-E_BF_matters_EN_2020.pdf</w:t>
            </w:r>
          </w:p>
        </w:tc>
        <w:tc>
          <w:tcPr>
            <w:tcW w:type="dxa" w:w="2880"/>
          </w:tcPr>
          <w:p>
            <w:r>
              <w:rPr>
                <w:rFonts w:ascii="Arial" w:hAnsi="Arial"/>
                <w:sz w:val="28"/>
              </w:rPr>
              <w:t>https://niagararegion.ca/parents/feeding/breastfeeding.aspx</w:t>
            </w:r>
          </w:p>
        </w:tc>
      </w:tr>
      <w:tr>
        <w:tc>
          <w:tcPr>
            <w:tcW w:type="dxa" w:w="2880"/>
          </w:tcPr>
          <w:p>
            <w:r>
              <w:rPr>
                <w:rFonts w:ascii="Arial" w:hAnsi="Arial"/>
                <w:sz w:val="28"/>
              </w:rPr>
              <w:t>PDF</w:t>
            </w:r>
          </w:p>
        </w:tc>
        <w:tc>
          <w:tcPr>
            <w:tcW w:type="dxa" w:w="2880"/>
          </w:tcPr>
          <w:p>
            <w:r>
              <w:rPr>
                <w:rFonts w:ascii="Arial" w:hAnsi="Arial"/>
                <w:sz w:val="28"/>
              </w:rPr>
              <w:t>https://niagararegion.ca/parents/pdf/hand-expression.pdf</w:t>
            </w:r>
          </w:p>
        </w:tc>
        <w:tc>
          <w:tcPr>
            <w:tcW w:type="dxa" w:w="2880"/>
          </w:tcPr>
          <w:p>
            <w:r>
              <w:rPr>
                <w:rFonts w:ascii="Arial" w:hAnsi="Arial"/>
                <w:sz w:val="28"/>
              </w:rPr>
              <w:t>https://niagararegion.ca/parents/feeding/breastfeeding.aspx</w:t>
            </w:r>
          </w:p>
        </w:tc>
      </w:tr>
      <w:tr>
        <w:tc>
          <w:tcPr>
            <w:tcW w:type="dxa" w:w="2880"/>
          </w:tcPr>
          <w:p>
            <w:r>
              <w:rPr>
                <w:rFonts w:ascii="Arial" w:hAnsi="Arial"/>
                <w:sz w:val="28"/>
              </w:rPr>
              <w:t>PDF</w:t>
            </w:r>
          </w:p>
        </w:tc>
        <w:tc>
          <w:tcPr>
            <w:tcW w:type="dxa" w:w="2880"/>
          </w:tcPr>
          <w:p>
            <w:r>
              <w:rPr>
                <w:rFonts w:ascii="Arial" w:hAnsi="Arial"/>
                <w:sz w:val="28"/>
              </w:rPr>
              <w:t>https://resources.beststart.org/wp-content/uploads/2018/11/B02-E.pdf</w:t>
            </w:r>
          </w:p>
        </w:tc>
        <w:tc>
          <w:tcPr>
            <w:tcW w:type="dxa" w:w="2880"/>
          </w:tcPr>
          <w:p>
            <w:r>
              <w:rPr>
                <w:rFonts w:ascii="Arial" w:hAnsi="Arial"/>
                <w:sz w:val="28"/>
              </w:rPr>
              <w:t>https://niagararegion.ca/parents/feeding/breastfeeding.aspx</w:t>
            </w:r>
          </w:p>
        </w:tc>
      </w:tr>
      <w:tr>
        <w:tc>
          <w:tcPr>
            <w:tcW w:type="dxa" w:w="2880"/>
          </w:tcPr>
          <w:p>
            <w:r>
              <w:rPr>
                <w:rFonts w:ascii="Arial" w:hAnsi="Arial"/>
                <w:sz w:val="28"/>
              </w:rPr>
              <w:t>PDF</w:t>
            </w:r>
          </w:p>
        </w:tc>
        <w:tc>
          <w:tcPr>
            <w:tcW w:type="dxa" w:w="2880"/>
          </w:tcPr>
          <w:p>
            <w:r>
              <w:rPr>
                <w:rFonts w:ascii="Arial" w:hAnsi="Arial"/>
                <w:sz w:val="28"/>
              </w:rPr>
              <w:t>https://resources.beststart.org/wp-content/uploads/2017/01/B04-E_BF_matters_EN_2020.pdf</w:t>
            </w:r>
          </w:p>
        </w:tc>
        <w:tc>
          <w:tcPr>
            <w:tcW w:type="dxa" w:w="2880"/>
          </w:tcPr>
          <w:p>
            <w:r>
              <w:rPr>
                <w:rFonts w:ascii="Arial" w:hAnsi="Arial"/>
                <w:sz w:val="28"/>
              </w:rPr>
              <w:t>https://niagararegion.ca/parents/feeding/breastfeeding.aspx</w:t>
            </w:r>
          </w:p>
        </w:tc>
      </w:tr>
      <w:tr>
        <w:tc>
          <w:tcPr>
            <w:tcW w:type="dxa" w:w="2880"/>
          </w:tcPr>
          <w:p>
            <w:r>
              <w:rPr>
                <w:rFonts w:ascii="Arial" w:hAnsi="Arial"/>
                <w:sz w:val="28"/>
              </w:rPr>
              <w:t>PDF</w:t>
            </w:r>
          </w:p>
        </w:tc>
        <w:tc>
          <w:tcPr>
            <w:tcW w:type="dxa" w:w="2880"/>
          </w:tcPr>
          <w:p>
            <w:r>
              <w:rPr>
                <w:rFonts w:ascii="Arial" w:hAnsi="Arial"/>
                <w:sz w:val="28"/>
              </w:rPr>
              <w:t>https://niagararegion.ca/parents/pdf/hand-expression.pdf</w:t>
            </w:r>
          </w:p>
        </w:tc>
        <w:tc>
          <w:tcPr>
            <w:tcW w:type="dxa" w:w="2880"/>
          </w:tcPr>
          <w:p>
            <w:r>
              <w:rPr>
                <w:rFonts w:ascii="Arial" w:hAnsi="Arial"/>
                <w:sz w:val="28"/>
              </w:rPr>
              <w:t>https://niagararegion.ca/parents/feeding/breastfeeding.aspx</w:t>
            </w:r>
          </w:p>
        </w:tc>
      </w:tr>
      <w:tr>
        <w:tc>
          <w:tcPr>
            <w:tcW w:type="dxa" w:w="2880"/>
          </w:tcPr>
          <w:p>
            <w:r>
              <w:rPr>
                <w:rFonts w:ascii="Arial" w:hAnsi="Arial"/>
                <w:sz w:val="28"/>
              </w:rPr>
              <w:t>PDF</w:t>
            </w:r>
          </w:p>
        </w:tc>
        <w:tc>
          <w:tcPr>
            <w:tcW w:type="dxa" w:w="2880"/>
          </w:tcPr>
          <w:p>
            <w:r>
              <w:rPr>
                <w:rFonts w:ascii="Arial" w:hAnsi="Arial"/>
                <w:sz w:val="28"/>
              </w:rPr>
              <w:t>https://resources.beststart.org/wp-content/uploads/2018/11/B02-E.pdf</w:t>
            </w:r>
          </w:p>
        </w:tc>
        <w:tc>
          <w:tcPr>
            <w:tcW w:type="dxa" w:w="2880"/>
          </w:tcPr>
          <w:p>
            <w:r>
              <w:rPr>
                <w:rFonts w:ascii="Arial" w:hAnsi="Arial"/>
                <w:sz w:val="28"/>
              </w:rPr>
              <w:t>https://niagararegion.ca/parents/feeding/breastfeeding.aspx</w:t>
            </w:r>
          </w:p>
        </w:tc>
      </w:tr>
      <w:tr>
        <w:tc>
          <w:tcPr>
            <w:tcW w:type="dxa" w:w="2880"/>
          </w:tcPr>
          <w:p>
            <w:r>
              <w:rPr>
                <w:rFonts w:ascii="Arial" w:hAnsi="Arial"/>
                <w:sz w:val="28"/>
              </w:rPr>
              <w:t>PDF</w:t>
            </w:r>
          </w:p>
        </w:tc>
        <w:tc>
          <w:tcPr>
            <w:tcW w:type="dxa" w:w="2880"/>
          </w:tcPr>
          <w:p>
            <w:r>
              <w:rPr>
                <w:rFonts w:ascii="Arial" w:hAnsi="Arial"/>
                <w:sz w:val="28"/>
              </w:rPr>
              <w:t>http://www.mto.gov.on.ca/english/safety/pdfs/young-cyclist-guide.pdf</w:t>
            </w:r>
          </w:p>
        </w:tc>
        <w:tc>
          <w:tcPr>
            <w:tcW w:type="dxa" w:w="2880"/>
          </w:tcPr>
          <w:p>
            <w:r>
              <w:rPr>
                <w:rFonts w:ascii="Arial" w:hAnsi="Arial"/>
                <w:sz w:val="28"/>
              </w:rPr>
              <w:t>https://niagararegion.ca/parents/safety.aspx</w:t>
            </w:r>
          </w:p>
        </w:tc>
      </w:tr>
      <w:tr>
        <w:tc>
          <w:tcPr>
            <w:tcW w:type="dxa" w:w="2880"/>
          </w:tcPr>
          <w:p>
            <w:r>
              <w:rPr>
                <w:rFonts w:ascii="Arial" w:hAnsi="Arial"/>
                <w:sz w:val="28"/>
              </w:rPr>
              <w:t>PDF</w:t>
            </w:r>
          </w:p>
        </w:tc>
        <w:tc>
          <w:tcPr>
            <w:tcW w:type="dxa" w:w="2880"/>
          </w:tcPr>
          <w:p>
            <w:r>
              <w:rPr>
                <w:rFonts w:ascii="Arial" w:hAnsi="Arial"/>
                <w:sz w:val="28"/>
              </w:rPr>
              <w:t>http://www.mto.gov.on.ca/english/safety/pdfs/young-cyclist-guide.pdf</w:t>
            </w:r>
          </w:p>
        </w:tc>
        <w:tc>
          <w:tcPr>
            <w:tcW w:type="dxa" w:w="2880"/>
          </w:tcPr>
          <w:p>
            <w:r>
              <w:rPr>
                <w:rFonts w:ascii="Arial" w:hAnsi="Arial"/>
                <w:sz w:val="28"/>
              </w:rPr>
              <w:t>https://niagararegion.ca/parents/safety.aspx</w:t>
            </w:r>
          </w:p>
        </w:tc>
      </w:tr>
      <w:tr>
        <w:tc>
          <w:tcPr>
            <w:tcW w:type="dxa" w:w="2880"/>
          </w:tcPr>
          <w:p>
            <w:r>
              <w:rPr>
                <w:rFonts w:ascii="Arial" w:hAnsi="Arial"/>
                <w:sz w:val="28"/>
              </w:rPr>
              <w:t>PDF</w:t>
            </w:r>
          </w:p>
        </w:tc>
        <w:tc>
          <w:tcPr>
            <w:tcW w:type="dxa" w:w="2880"/>
          </w:tcPr>
          <w:p>
            <w:r>
              <w:rPr>
                <w:rFonts w:ascii="Arial" w:hAnsi="Arial"/>
                <w:sz w:val="28"/>
              </w:rPr>
              <w:t>https://www.niagararegion.ca/community-safety/pdf/community-safety-well-being-plan.pdf</w:t>
            </w:r>
          </w:p>
        </w:tc>
        <w:tc>
          <w:tcPr>
            <w:tcW w:type="dxa" w:w="2880"/>
          </w:tcPr>
          <w:p>
            <w:r>
              <w:rPr>
                <w:rFonts w:ascii="Arial" w:hAnsi="Arial"/>
                <w:sz w:val="28"/>
              </w:rPr>
              <w:t>https://niagararegion.ca/projects/911-responses/default.aspx</w:t>
            </w:r>
          </w:p>
        </w:tc>
      </w:tr>
      <w:tr>
        <w:tc>
          <w:tcPr>
            <w:tcW w:type="dxa" w:w="2880"/>
          </w:tcPr>
          <w:p>
            <w:r>
              <w:rPr>
                <w:rFonts w:ascii="Arial" w:hAnsi="Arial"/>
                <w:sz w:val="28"/>
              </w:rPr>
              <w:t>PDF</w:t>
            </w:r>
          </w:p>
        </w:tc>
        <w:tc>
          <w:tcPr>
            <w:tcW w:type="dxa" w:w="2880"/>
          </w:tcPr>
          <w:p>
            <w:r>
              <w:rPr>
                <w:rFonts w:ascii="Arial" w:hAnsi="Arial"/>
                <w:sz w:val="28"/>
              </w:rPr>
              <w:t>https://www.niagararegion.ca/community-safety/pdf/community-safety-well-being-plan.pdf</w:t>
            </w:r>
          </w:p>
        </w:tc>
        <w:tc>
          <w:tcPr>
            <w:tcW w:type="dxa" w:w="2880"/>
          </w:tcPr>
          <w:p>
            <w:r>
              <w:rPr>
                <w:rFonts w:ascii="Arial" w:hAnsi="Arial"/>
                <w:sz w:val="28"/>
              </w:rPr>
              <w:t>https://niagararegion.ca/projects/911-responses/default.aspx</w:t>
            </w:r>
          </w:p>
        </w:tc>
      </w:tr>
      <w:tr>
        <w:tc>
          <w:tcPr>
            <w:tcW w:type="dxa" w:w="2880"/>
          </w:tcPr>
          <w:p>
            <w:r>
              <w:rPr>
                <w:rFonts w:ascii="Arial" w:hAnsi="Arial"/>
                <w:sz w:val="28"/>
              </w:rPr>
              <w:t>PDF</w:t>
            </w:r>
          </w:p>
        </w:tc>
        <w:tc>
          <w:tcPr>
            <w:tcW w:type="dxa" w:w="2880"/>
          </w:tcPr>
          <w:p>
            <w:r>
              <w:rPr>
                <w:rFonts w:ascii="Arial" w:hAnsi="Arial"/>
                <w:sz w:val="28"/>
              </w:rPr>
              <w:t>https://www.niagararegion.ca/community-safety/pdf/community-safety-well-being-plan.pdf</w:t>
            </w:r>
          </w:p>
        </w:tc>
        <w:tc>
          <w:tcPr>
            <w:tcW w:type="dxa" w:w="2880"/>
          </w:tcPr>
          <w:p>
            <w:r>
              <w:rPr>
                <w:rFonts w:ascii="Arial" w:hAnsi="Arial"/>
                <w:sz w:val="28"/>
              </w:rPr>
              <w:t>https://niagararegion.ca/projects/situation-table/default.aspx</w:t>
            </w:r>
          </w:p>
        </w:tc>
      </w:tr>
      <w:tr>
        <w:tc>
          <w:tcPr>
            <w:tcW w:type="dxa" w:w="2880"/>
          </w:tcPr>
          <w:p>
            <w:r>
              <w:rPr>
                <w:rFonts w:ascii="Arial" w:hAnsi="Arial"/>
                <w:sz w:val="28"/>
              </w:rPr>
              <w:t>PDF</w:t>
            </w:r>
          </w:p>
        </w:tc>
        <w:tc>
          <w:tcPr>
            <w:tcW w:type="dxa" w:w="2880"/>
          </w:tcPr>
          <w:p>
            <w:r>
              <w:rPr>
                <w:rFonts w:ascii="Arial" w:hAnsi="Arial"/>
                <w:sz w:val="28"/>
              </w:rPr>
              <w:t>https://www.niagararegion.ca/community-safety/pdf/community-safety-well-being-plan.pdf</w:t>
            </w:r>
          </w:p>
        </w:tc>
        <w:tc>
          <w:tcPr>
            <w:tcW w:type="dxa" w:w="2880"/>
          </w:tcPr>
          <w:p>
            <w:r>
              <w:rPr>
                <w:rFonts w:ascii="Arial" w:hAnsi="Arial"/>
                <w:sz w:val="28"/>
              </w:rPr>
              <w:t>https://niagararegion.ca/projects/situation-table/default.aspx</w:t>
            </w:r>
          </w:p>
        </w:tc>
      </w:tr>
    </w:tbl>
    <w:p/>
    <w:p>
      <w:r>
        <w:t>Total Documents Found: 258</w:t>
      </w:r>
    </w:p>
    <w:sectPr w:rsidR="00FC693F" w:rsidRPr="0006063C" w:rsidSect="00034616">
      <w:headerReference w:type="default" r:id="rId9"/>
      <w:footerReference w:type="default" r:id="rId1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Style w:val="TableGrid"/>
      <w:tblW w:type="auto" w:w="0"/>
      <w:jc w:val="center"/>
      <w:tblLayout w:type="fixed"/>
      <w:tblLook w:firstColumn="1" w:firstRow="1" w:lastColumn="0" w:lastRow="0" w:noHBand="0" w:noVBand="1" w:val="04A0"/>
    </w:tblPr>
    <w:tblGrid>
      <w:gridCol w:w="3125"/>
      <w:gridCol w:w="3125"/>
      <w:gridCol w:w="3125"/>
    </w:tblGrid>
    <w:tr>
      <w:tc>
        <w:tcPr>
          <w:tcW w:type="dxa" w:w="3120"/>
          <w:tcBorders>
            <w:top w:val="none"/>
            <w:left w:val="none"/>
            <w:bottom w:val="none"/>
            <w:right w:val="none"/>
          </w:tcBorders>
          <w:vAlign w:val="center"/>
        </w:tcPr>
        <w:p>
          <w:r>
            <w:t xml:space="preserve"> </w:t>
          </w:r>
        </w:p>
      </w:tc>
      <w:tc>
        <w:tcPr>
          <w:tcW w:type="dxa" w:w="3120"/>
          <w:tcBorders>
            <w:top w:val="none"/>
            <w:left w:val="none"/>
            <w:bottom w:val="none"/>
            <w:right w:val="none"/>
          </w:tcBorders>
          <w:vAlign w:val="center"/>
        </w:tcPr>
        <w:p>
          <w:pPr>
            <w:jc w:val="center"/>
          </w:pPr>
          <w:r>
            <w:fldChar w:fldCharType="begin"/>
            <w:instrText xml:space="preserve">PAGE</w:instrText>
            <w:fldChar w:fldCharType="end"/>
          </w:r>
        </w:p>
      </w:tc>
      <w:tc>
        <w:tcPr>
          <w:tcW w:type="dxa" w:w="3120"/>
          <w:tcBorders>
            <w:top w:val="none"/>
            <w:left w:val="none"/>
            <w:bottom w:val="none"/>
            <w:right w:val="none"/>
          </w:tcBorders>
          <w:vAlign w:val="center"/>
        </w:tcPr>
        <w:p>
          <w:pPr>
            <w:jc w:val="right"/>
          </w:pPr>
          <w:r>
            <w:drawing>
              <wp:inline xmlns:a="http://schemas.openxmlformats.org/drawingml/2006/main" xmlns:pic="http://schemas.openxmlformats.org/drawingml/2006/picture">
                <wp:extent cx="914400" cy="481263"/>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14400" cy="481263"/>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sz w:val="28"/>
      </w:rPr>
      <w:t>Niagara Test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80"/>
      <w:outlineLvl w:val="0"/>
    </w:pPr>
    <w:rPr>
      <w:rFonts w:asciiTheme="majorHAnsi" w:eastAsiaTheme="majorEastAsia" w:hAnsiTheme="majorHAnsi" w:cstheme="majorBidi" w:ascii="Arial" w:hAnsi="Arial"/>
      <w:b/>
      <w:bCs/>
      <w:color w:val="365F91" w:themeColor="accent1" w:themeShade="BF"/>
      <w:sz w:val="44"/>
      <w:szCs w:val="28"/>
    </w:rPr>
  </w:style>
  <w:style w:type="paragraph" w:styleId="Heading2">
    <w:name w:val="heading 2"/>
    <w:basedOn w:val="Normal"/>
    <w:next w:val="Normal"/>
    <w:link w:val="Heading2Char"/>
    <w:uiPriority w:val="9"/>
    <w:unhideWhenUsed/>
    <w:qFormat/>
    <w:rsid w:val="00FC693F"/>
    <w:pPr>
      <w:keepNext/>
      <w:keepLines/>
      <w:spacing w:before="200" w:after="280"/>
      <w:outlineLvl w:val="1"/>
    </w:pPr>
    <w:rPr>
      <w:rFonts w:asciiTheme="majorHAnsi" w:eastAsiaTheme="majorEastAsia" w:hAnsiTheme="majorHAnsi" w:cstheme="majorBidi" w:ascii="Arial" w:hAnsi="Arial"/>
      <w:b/>
      <w:bCs/>
      <w:color w:val="4F81BD" w:themeColor="accent1"/>
      <w:sz w:val="36"/>
      <w:szCs w:val="26"/>
    </w:rPr>
  </w:style>
  <w:style w:type="paragraph" w:styleId="Heading3">
    <w:name w:val="heading 3"/>
    <w:basedOn w:val="Normal"/>
    <w:next w:val="Normal"/>
    <w:link w:val="Heading3Char"/>
    <w:uiPriority w:val="9"/>
    <w:unhideWhenUsed/>
    <w:qFormat/>
    <w:rsid w:val="00FC693F"/>
    <w:pPr>
      <w:keepNext/>
      <w:keepLines/>
      <w:spacing w:before="200" w:after="280"/>
      <w:outlineLvl w:val="2"/>
    </w:pPr>
    <w:rPr>
      <w:rFonts w:asciiTheme="majorHAnsi" w:eastAsiaTheme="majorEastAsia" w:hAnsiTheme="majorHAnsi" w:cstheme="majorBidi" w:ascii="Arial" w:hAnsi="Arial"/>
      <w:b/>
      <w:bCs/>
      <w:color w:val="4F81BD" w:themeColor="accent1"/>
      <w:sz w:val="32"/>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280" w:line="240" w:lineRule="auto"/>
      <w:contextualSpacing/>
    </w:pPr>
    <w:rPr>
      <w:rFonts w:asciiTheme="majorHAnsi" w:eastAsiaTheme="majorEastAsia" w:hAnsiTheme="majorHAnsi" w:cstheme="majorBidi" w:ascii="Arial" w:hAnsi="Arial"/>
      <w:b/>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rFonts w:ascii="Arial" w:hAnsi="Arial"/>
      <w:sz w:val="28"/>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jc w:val="left"/>
    </w:pPr>
    <w:rPr>
      <w:rFonts w:ascii="Arial" w:hAnsi="Arial"/>
      <w:b/>
      <w:bCs/>
      <w:color w:val="4F81BD" w:themeColor="accent1"/>
      <w:sz w:val="2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