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7265" w14:textId="2689897C" w:rsidR="00AE0681" w:rsidRPr="000A20F8" w:rsidRDefault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>Fig</w:t>
      </w:r>
      <w:r w:rsidR="008C74C5" w:rsidRPr="000A20F8">
        <w:rPr>
          <w:rFonts w:ascii="Times New Roman" w:hAnsi="Times New Roman" w:cs="Times New Roman"/>
          <w:lang w:val="en-US"/>
        </w:rPr>
        <w:t>. 1.</w:t>
      </w:r>
      <w:r w:rsidR="00D42DCF" w:rsidRPr="000A20F8">
        <w:rPr>
          <w:rFonts w:ascii="Times New Roman" w:hAnsi="Times New Roman" w:cs="Times New Roman"/>
          <w:lang w:val="en-US"/>
        </w:rPr>
        <w:t xml:space="preserve"> Location of Czeladź Wielka in the Silesian-Greater Poland border area and Early and</w:t>
      </w:r>
      <w:r w:rsidR="008C74C5" w:rsidRPr="000A20F8">
        <w:rPr>
          <w:rFonts w:ascii="Times New Roman" w:hAnsi="Times New Roman" w:cs="Times New Roman"/>
          <w:lang w:val="en-US"/>
        </w:rPr>
        <w:t xml:space="preserve"> Middle Bronze Age </w:t>
      </w:r>
      <w:r w:rsidR="00D42DCF" w:rsidRPr="000A20F8">
        <w:rPr>
          <w:rFonts w:ascii="Times New Roman" w:hAnsi="Times New Roman" w:cs="Times New Roman"/>
          <w:lang w:val="en-US"/>
        </w:rPr>
        <w:t>radiocarbon dated sites mentioned in the text:</w:t>
      </w:r>
      <w:r w:rsidR="008C74C5" w:rsidRPr="000A20F8">
        <w:rPr>
          <w:rFonts w:ascii="Times New Roman" w:hAnsi="Times New Roman" w:cs="Times New Roman"/>
          <w:lang w:val="en-US"/>
        </w:rPr>
        <w:t xml:space="preserve"> 1 – Czeladź Wielka, 2 – Krotoszyn, 3 – Niedary, 4 – Bruszczewo, 5 – Pudliszki, 6 – Las Krotoszyn, 7 – Szczepidło, 8 – Cichmiana 2, 9 – </w:t>
      </w:r>
      <w:r w:rsidR="006E5486" w:rsidRPr="000A20F8">
        <w:rPr>
          <w:rFonts w:ascii="Times New Roman" w:hAnsi="Times New Roman" w:cs="Times New Roman"/>
          <w:lang w:val="en-US"/>
        </w:rPr>
        <w:t>Krągola 6</w:t>
      </w:r>
      <w:r w:rsidR="008C74C5" w:rsidRPr="000A20F8">
        <w:rPr>
          <w:rFonts w:ascii="Times New Roman" w:hAnsi="Times New Roman" w:cs="Times New Roman"/>
          <w:lang w:val="en-US"/>
        </w:rPr>
        <w:t xml:space="preserve">, 10 – </w:t>
      </w:r>
      <w:r w:rsidR="00D35860" w:rsidRPr="000A20F8">
        <w:rPr>
          <w:rFonts w:ascii="Times New Roman" w:hAnsi="Times New Roman" w:cs="Times New Roman"/>
          <w:lang w:val="en-US"/>
        </w:rPr>
        <w:t>Górzyca</w:t>
      </w:r>
      <w:r w:rsidR="008C74C5" w:rsidRPr="000A20F8">
        <w:rPr>
          <w:rFonts w:ascii="Times New Roman" w:hAnsi="Times New Roman" w:cs="Times New Roman"/>
          <w:lang w:val="en-US"/>
        </w:rPr>
        <w:t xml:space="preserve">, 11 – </w:t>
      </w:r>
      <w:r w:rsidR="00D35860" w:rsidRPr="000A20F8">
        <w:rPr>
          <w:rFonts w:ascii="Times New Roman" w:hAnsi="Times New Roman" w:cs="Times New Roman"/>
          <w:lang w:val="en-US"/>
        </w:rPr>
        <w:t xml:space="preserve">Lutomiersk-Koziówki </w:t>
      </w:r>
      <w:r w:rsidR="000A0650" w:rsidRPr="000A20F8">
        <w:rPr>
          <w:rFonts w:ascii="Times New Roman" w:hAnsi="Times New Roman" w:cs="Times New Roman"/>
          <w:lang w:val="en-US"/>
        </w:rPr>
        <w:t>3a-c</w:t>
      </w:r>
      <w:r w:rsidR="008C74C5" w:rsidRPr="000A20F8">
        <w:rPr>
          <w:rFonts w:ascii="Times New Roman" w:hAnsi="Times New Roman" w:cs="Times New Roman"/>
          <w:lang w:val="en-US"/>
        </w:rPr>
        <w:t xml:space="preserve">, 12 – </w:t>
      </w:r>
      <w:r w:rsidR="000A0650" w:rsidRPr="000A20F8">
        <w:rPr>
          <w:rFonts w:ascii="Times New Roman" w:hAnsi="Times New Roman" w:cs="Times New Roman"/>
          <w:lang w:val="en-US"/>
        </w:rPr>
        <w:t>Polesie 1</w:t>
      </w:r>
      <w:r w:rsidR="008C74C5" w:rsidRPr="000A20F8">
        <w:rPr>
          <w:rFonts w:ascii="Times New Roman" w:hAnsi="Times New Roman" w:cs="Times New Roman"/>
          <w:lang w:val="en-US"/>
        </w:rPr>
        <w:t xml:space="preserve"> (after Staniuk, in press).</w:t>
      </w:r>
    </w:p>
    <w:p w14:paraId="68EA8132" w14:textId="07D1A440" w:rsidR="008C74C5" w:rsidRPr="000A20F8" w:rsidRDefault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</w:rPr>
        <w:t>Fig</w:t>
      </w:r>
      <w:r w:rsidR="008C74C5" w:rsidRPr="000A20F8">
        <w:rPr>
          <w:rFonts w:ascii="Times New Roman" w:hAnsi="Times New Roman" w:cs="Times New Roman"/>
        </w:rPr>
        <w:t xml:space="preserve">. 2. Czeladź Wielka: plan stanowiska. </w:t>
      </w:r>
      <w:r w:rsidR="008C74C5" w:rsidRPr="000A20F8">
        <w:rPr>
          <w:rFonts w:ascii="Times New Roman" w:hAnsi="Times New Roman" w:cs="Times New Roman"/>
          <w:lang w:val="en-US"/>
        </w:rPr>
        <w:t>MN – Middle Neolithic, MBA – Middle Bronze Age, MIA – Middle Iron Age</w:t>
      </w:r>
      <w:r w:rsidR="00EF6920" w:rsidRPr="000A20F8">
        <w:rPr>
          <w:rFonts w:ascii="Times New Roman" w:hAnsi="Times New Roman" w:cs="Times New Roman"/>
          <w:lang w:val="en-US"/>
        </w:rPr>
        <w:t>.</w:t>
      </w:r>
    </w:p>
    <w:p w14:paraId="6E5EBBE5" w14:textId="652D716F" w:rsidR="002A5E92" w:rsidRPr="000A20F8" w:rsidRDefault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>Fig. 3. Documented vessel forms in Czeladź Wielka.</w:t>
      </w:r>
    </w:p>
    <w:p w14:paraId="1CE63458" w14:textId="27554B7C" w:rsidR="002A5E92" w:rsidRPr="000A20F8" w:rsidRDefault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>Fig. 4. Distribution of lip types.</w:t>
      </w:r>
    </w:p>
    <w:p w14:paraId="0E3D8EDE" w14:textId="180ADD16" w:rsidR="002A5E92" w:rsidRPr="000A20F8" w:rsidRDefault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>Fig. 5. Technological analysis: a) – distribution of ceramic fabrics; b) – wall-thickness analysis; c) – exterior surface treatment (EST001 – smoothed, EST002 – lightly burnished, EST003 – burnished, EST004 – well -burnished, EST012 – brushed, EST015 – indeterminable, EST017 – roughened, EST020 – burnished and roughened (two surfaces), EST024 – rugged, EST027 – horizontally finger-roughened, EST033 - burnished and rugged (two surfaces), EST034 – lightly burnished and roughened (two surfaces), EST035 - smoothed and brushed (two surfaces); d – interior surface treatment (IST001 – smoothed, IST002 – lightly burnished, IST003 – burnished, IST004 – well-burnished, IEST015 – indeterminable, IST016 – roughened, IST023 – unmodified).</w:t>
      </w:r>
    </w:p>
    <w:p w14:paraId="73D05C05" w14:textId="0B87A8CC" w:rsidR="002A5E92" w:rsidRPr="000A20F8" w:rsidRDefault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>Fig. 6. Decorative analysis. a) techniques (TC001 – impressed, TC002 – incised, TC003 –channelled, TC004 – applied, TC005 – perforated, TC006 – pressed, TC008 – painted, TC009 -pulled); b) elements (E104 – impressed vertical finger, E107 – impressed lentil, E108 – impressed half-ellipsis, E109 – impressed tear, small, E113 – impressed oval, rounded, wide, E115 – impressed oval, pointed, thin, E122 – impressed notches, one rounded edge, E132 – impressed finger horizontal, E133 – impressed finger with vertical nail, E138 – thick-thread textile impression, E148 – impressed single fingernail, E160 – impressed semi-circular dot, small, E161 – impressed horizontal D-shaped stamp with a concave upper edge, E201: incised line (unknown ends), E202 – incised line, one rounded, E203 – incised line, one pointed end, E206 – incised indent, thin, E303</w:t>
      </w:r>
      <w:r w:rsidR="00EF6920" w:rsidRPr="000A20F8">
        <w:rPr>
          <w:rFonts w:ascii="Times New Roman" w:hAnsi="Times New Roman" w:cs="Times New Roman"/>
          <w:lang w:val="en-US"/>
        </w:rPr>
        <w:t xml:space="preserve"> – </w:t>
      </w:r>
      <w:r w:rsidRPr="000A20F8">
        <w:rPr>
          <w:rFonts w:ascii="Times New Roman" w:hAnsi="Times New Roman" w:cs="Times New Roman"/>
          <w:lang w:val="en-US"/>
        </w:rPr>
        <w:t>channeled line, two rounded ends, E405</w:t>
      </w:r>
      <w:r w:rsidR="00EF6920" w:rsidRPr="000A20F8">
        <w:rPr>
          <w:rFonts w:ascii="Times New Roman" w:hAnsi="Times New Roman" w:cs="Times New Roman"/>
          <w:lang w:val="en-US"/>
        </w:rPr>
        <w:t xml:space="preserve"> – </w:t>
      </w:r>
      <w:r w:rsidRPr="000A20F8">
        <w:rPr>
          <w:rFonts w:ascii="Times New Roman" w:hAnsi="Times New Roman" w:cs="Times New Roman"/>
          <w:lang w:val="en-US"/>
        </w:rPr>
        <w:t>applied lug, rounded, medium pointed, E417 – applied lug, elongated, large, E418</w:t>
      </w:r>
      <w:r w:rsidR="00EF6920" w:rsidRPr="000A20F8">
        <w:rPr>
          <w:rFonts w:ascii="Times New Roman" w:hAnsi="Times New Roman" w:cs="Times New Roman"/>
          <w:lang w:val="en-US"/>
        </w:rPr>
        <w:t xml:space="preserve"> – </w:t>
      </w:r>
      <w:r w:rsidRPr="000A20F8">
        <w:rPr>
          <w:rFonts w:ascii="Times New Roman" w:hAnsi="Times New Roman" w:cs="Times New Roman"/>
          <w:lang w:val="en-US"/>
        </w:rPr>
        <w:t>applied lug, elongated, large, flattened top</w:t>
      </w:r>
      <w:r w:rsidR="00EF6920" w:rsidRPr="000A20F8">
        <w:rPr>
          <w:rFonts w:ascii="Times New Roman" w:hAnsi="Times New Roman" w:cs="Times New Roman"/>
          <w:lang w:val="en-US"/>
        </w:rPr>
        <w:t xml:space="preserve">, </w:t>
      </w:r>
      <w:r w:rsidRPr="000A20F8">
        <w:rPr>
          <w:rFonts w:ascii="Times New Roman" w:hAnsi="Times New Roman" w:cs="Times New Roman"/>
          <w:lang w:val="en-US"/>
        </w:rPr>
        <w:t xml:space="preserve">E423 – applied lug, oval, medium, E425 – applied lug, rectangular, small, E433 – applied rib, long, triangular profile, E434 – applied rib, long, rectangular profile, E435 – applied rib, long, rounded profile, E436 – applied rib, long, </w:t>
      </w:r>
      <w:r w:rsidRPr="000A20F8">
        <w:rPr>
          <w:rFonts w:ascii="Times New Roman" w:hAnsi="Times New Roman" w:cs="Times New Roman"/>
          <w:lang w:val="en-US"/>
        </w:rPr>
        <w:lastRenderedPageBreak/>
        <w:t>trapezoidal profile, E445 – applied horizontal lug, long, ﬂat, E501: circular perforation; c) motif groups (MG001 – linear motifs, MG002 – strip motifs, MG002.MG002.MG002 – multiple strip motifs; MG002.MG011 – strip and rib motifs, MG010 – lugs, MG011 – ribs; MG011.MG015 – rib and surface motifs, MG015 – surface motifs).</w:t>
      </w:r>
    </w:p>
    <w:p w14:paraId="3F66ECDF" w14:textId="59603B34" w:rsidR="0047117E" w:rsidRPr="000A20F8" w:rsidRDefault="0047117E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 xml:space="preserve">Fig. 7. </w:t>
      </w:r>
      <w:r w:rsidR="000305D3" w:rsidRPr="000A20F8">
        <w:rPr>
          <w:rFonts w:ascii="Times New Roman" w:hAnsi="Times New Roman" w:cs="Times New Roman"/>
          <w:lang w:val="en-US"/>
        </w:rPr>
        <w:t>Hypothetical e</w:t>
      </w:r>
      <w:r w:rsidRPr="000A20F8">
        <w:rPr>
          <w:rFonts w:ascii="Times New Roman" w:hAnsi="Times New Roman" w:cs="Times New Roman"/>
          <w:lang w:val="en-US"/>
        </w:rPr>
        <w:t xml:space="preserve">ffect of using an ember cover </w:t>
      </w:r>
      <w:r w:rsidR="000305D3" w:rsidRPr="000A20F8">
        <w:rPr>
          <w:rFonts w:ascii="Times New Roman" w:hAnsi="Times New Roman" w:cs="Times New Roman"/>
          <w:lang w:val="en-US"/>
        </w:rPr>
        <w:t>for illumination.</w:t>
      </w:r>
    </w:p>
    <w:p w14:paraId="0BD8B32A" w14:textId="0CD0A1C2" w:rsidR="002A5E92" w:rsidRPr="000A20F8" w:rsidRDefault="002A5E92" w:rsidP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 xml:space="preserve">Fig. 8. </w:t>
      </w:r>
      <w:r w:rsidR="00D01A20" w:rsidRPr="000A20F8">
        <w:rPr>
          <w:rFonts w:ascii="Times New Roman" w:hAnsi="Times New Roman" w:cs="Times New Roman"/>
          <w:lang w:val="en-US"/>
        </w:rPr>
        <w:t>Site plan with the location of features and their cultural affiliation.</w:t>
      </w:r>
    </w:p>
    <w:p w14:paraId="72727189" w14:textId="6BCB4CE3" w:rsidR="002A5E92" w:rsidRPr="000A20F8" w:rsidRDefault="002A5E92" w:rsidP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 xml:space="preserve">Fig. 9. </w:t>
      </w:r>
      <w:r w:rsidR="00D01A20" w:rsidRPr="000A20F8">
        <w:rPr>
          <w:rFonts w:ascii="Times New Roman" w:hAnsi="Times New Roman" w:cs="Times New Roman"/>
          <w:lang w:val="en-US"/>
        </w:rPr>
        <w:t>Site plan with the distribution of MBA ceramics in the cultural layer.</w:t>
      </w:r>
    </w:p>
    <w:p w14:paraId="19F8DA62" w14:textId="1F6CBCD1" w:rsidR="00FC3D25" w:rsidRPr="000A20F8" w:rsidRDefault="00FC3D25" w:rsidP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>Fig. 10. The vessel with painted ornament used for radiocarbon dating.</w:t>
      </w:r>
    </w:p>
    <w:p w14:paraId="535C955B" w14:textId="3FFCF4FB" w:rsidR="00D912D7" w:rsidRPr="000A20F8" w:rsidRDefault="002A5E92" w:rsidP="002A5E92">
      <w:pPr>
        <w:rPr>
          <w:rFonts w:ascii="Times New Roman" w:hAnsi="Times New Roman" w:cs="Times New Roman"/>
          <w:lang w:val="en-US"/>
        </w:rPr>
      </w:pPr>
      <w:r w:rsidRPr="000A20F8">
        <w:rPr>
          <w:rFonts w:ascii="Times New Roman" w:hAnsi="Times New Roman" w:cs="Times New Roman"/>
          <w:lang w:val="en-US"/>
        </w:rPr>
        <w:t>Fig. 1</w:t>
      </w:r>
      <w:r w:rsidR="00EF6920" w:rsidRPr="000A20F8">
        <w:rPr>
          <w:rFonts w:ascii="Times New Roman" w:hAnsi="Times New Roman" w:cs="Times New Roman"/>
          <w:lang w:val="en-US"/>
        </w:rPr>
        <w:t>1</w:t>
      </w:r>
      <w:r w:rsidRPr="000A20F8">
        <w:rPr>
          <w:rFonts w:ascii="Times New Roman" w:hAnsi="Times New Roman" w:cs="Times New Roman"/>
          <w:lang w:val="en-US"/>
        </w:rPr>
        <w:t>. Sum Probability Distribution of radiocarbon dating from Czeladź Wielka and other Bronze Age radiocarbon dated sites in the region</w:t>
      </w:r>
      <w:r w:rsidR="00D01A20" w:rsidRPr="000A20F8">
        <w:rPr>
          <w:rFonts w:ascii="Times New Roman" w:hAnsi="Times New Roman" w:cs="Times New Roman"/>
          <w:lang w:val="en-US"/>
        </w:rPr>
        <w:t xml:space="preserve"> </w:t>
      </w:r>
      <w:r w:rsidR="006A3CDA" w:rsidRPr="000A20F8">
        <w:rPr>
          <w:rFonts w:ascii="Times New Roman" w:hAnsi="Times New Roman" w:cs="Times New Roman"/>
          <w:lang w:val="en-US"/>
        </w:rPr>
        <w:t>(Butent, 1992; Czebreszuk, Müller, Jaeger, &amp; Kneisel, 2015; Górski, Makarowicz, &amp; Wawrusiewicz, 2011; Grygiel, 2012; Makarowicz, 2010, 2013, 2017</w:t>
      </w:r>
      <w:r w:rsidR="000A20F8">
        <w:rPr>
          <w:rFonts w:ascii="Times New Roman" w:hAnsi="Times New Roman" w:cs="Times New Roman"/>
          <w:lang w:val="en-US"/>
        </w:rPr>
        <w:t>b</w:t>
      </w:r>
      <w:r w:rsidR="006A3CDA" w:rsidRPr="000A20F8">
        <w:rPr>
          <w:rFonts w:ascii="Times New Roman" w:hAnsi="Times New Roman" w:cs="Times New Roman"/>
          <w:lang w:val="en-US"/>
        </w:rPr>
        <w:t>; Stróżyk, 2019)</w:t>
      </w:r>
      <w:r w:rsidR="00D912D7" w:rsidRPr="000A20F8">
        <w:rPr>
          <w:rFonts w:ascii="Times New Roman" w:hAnsi="Times New Roman" w:cs="Times New Roman"/>
          <w:lang w:val="en-US"/>
        </w:rPr>
        <w:t>.</w:t>
      </w:r>
    </w:p>
    <w:sectPr w:rsidR="00D912D7" w:rsidRPr="000A2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5856" w14:textId="77777777" w:rsidR="00BB1013" w:rsidRDefault="00BB1013" w:rsidP="002A5E92">
      <w:pPr>
        <w:spacing w:after="0" w:line="240" w:lineRule="auto"/>
      </w:pPr>
      <w:r>
        <w:separator/>
      </w:r>
    </w:p>
  </w:endnote>
  <w:endnote w:type="continuationSeparator" w:id="0">
    <w:p w14:paraId="1B7DE1BE" w14:textId="77777777" w:rsidR="00BB1013" w:rsidRDefault="00BB1013" w:rsidP="002A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ptimaNovaLTPro-Dem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24F5" w14:textId="77777777" w:rsidR="00BB1013" w:rsidRDefault="00BB1013" w:rsidP="002A5E92">
      <w:pPr>
        <w:spacing w:after="0" w:line="240" w:lineRule="auto"/>
      </w:pPr>
      <w:r>
        <w:separator/>
      </w:r>
    </w:p>
  </w:footnote>
  <w:footnote w:type="continuationSeparator" w:id="0">
    <w:p w14:paraId="07CE42A6" w14:textId="77777777" w:rsidR="00BB1013" w:rsidRDefault="00BB1013" w:rsidP="002A5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D4"/>
    <w:rsid w:val="000305D3"/>
    <w:rsid w:val="000A0650"/>
    <w:rsid w:val="000A20F8"/>
    <w:rsid w:val="002A5E92"/>
    <w:rsid w:val="00357EA6"/>
    <w:rsid w:val="0047117E"/>
    <w:rsid w:val="006428D4"/>
    <w:rsid w:val="00674BCB"/>
    <w:rsid w:val="00676F7B"/>
    <w:rsid w:val="006A3CDA"/>
    <w:rsid w:val="006E18A5"/>
    <w:rsid w:val="006E5486"/>
    <w:rsid w:val="0074176B"/>
    <w:rsid w:val="008C74C5"/>
    <w:rsid w:val="00AE0681"/>
    <w:rsid w:val="00AF27CF"/>
    <w:rsid w:val="00BB1013"/>
    <w:rsid w:val="00C815A2"/>
    <w:rsid w:val="00D01A20"/>
    <w:rsid w:val="00D35860"/>
    <w:rsid w:val="00D42DCF"/>
    <w:rsid w:val="00D912D7"/>
    <w:rsid w:val="00EF6920"/>
    <w:rsid w:val="00F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A4A1"/>
  <w15:chartTrackingRefBased/>
  <w15:docId w15:val="{59087383-F85A-4F26-8AFE-3F6AB3BF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theme="minorBidi"/>
        <w:sz w:val="24"/>
        <w:szCs w:val="24"/>
        <w:lang w:val="pl-PL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4BCB"/>
  </w:style>
  <w:style w:type="paragraph" w:styleId="Nagwek1">
    <w:name w:val="heading 1"/>
    <w:basedOn w:val="Normalny"/>
    <w:next w:val="Normalny"/>
    <w:link w:val="Nagwek1Znak"/>
    <w:uiPriority w:val="9"/>
    <w:qFormat/>
    <w:rsid w:val="0067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4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4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674BCB"/>
    <w:rPr>
      <w:rFonts w:ascii="OptimaNovaLTPro-Demi" w:hAnsi="OptimaNovaLTPro-Demi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674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74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74B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74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4BCB"/>
  </w:style>
  <w:style w:type="paragraph" w:styleId="Stopka">
    <w:name w:val="footer"/>
    <w:basedOn w:val="Normalny"/>
    <w:link w:val="StopkaZnak"/>
    <w:uiPriority w:val="99"/>
    <w:unhideWhenUsed/>
    <w:rsid w:val="00674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4BCB"/>
  </w:style>
  <w:style w:type="paragraph" w:styleId="Legenda">
    <w:name w:val="caption"/>
    <w:basedOn w:val="Normalny"/>
    <w:next w:val="Normalny"/>
    <w:uiPriority w:val="35"/>
    <w:unhideWhenUsed/>
    <w:qFormat/>
    <w:rsid w:val="00674B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7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74BCB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674BCB"/>
    <w:pPr>
      <w:spacing w:after="0" w:line="480" w:lineRule="auto"/>
      <w:ind w:left="720" w:hanging="7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A5E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A5E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A5E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Staniuk</dc:creator>
  <cp:keywords/>
  <dc:description/>
  <cp:lastModifiedBy>Robert Staniuk</cp:lastModifiedBy>
  <cp:revision>17</cp:revision>
  <dcterms:created xsi:type="dcterms:W3CDTF">2022-12-20T14:31:00Z</dcterms:created>
  <dcterms:modified xsi:type="dcterms:W3CDTF">2023-01-02T19:30:00Z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id="hy8b1awx"/&gt;&lt;style id="http://www.zotero.org/styles/apa-6th-edition" locale="en-GB" hasBibliography="1" bibliographyStyleHasBeenSet="1"/&gt;&lt;prefs&gt;&lt;pref name="fieldType" value="Field"/&gt;&lt;/prefs&gt;&lt;/data</vt:lpwstr>
  </property>
  <property fmtid="{D5CDD505-2E9C-101B-9397-08002B2CF9AE}" pid="3" name="ZOTERO_PREF_2">
    <vt:lpwstr>&gt;</vt:lpwstr>
  </property>
</Properties>
</file>