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57D17" w14:textId="77777777" w:rsidR="00E62F66" w:rsidRPr="009114BC" w:rsidRDefault="00E62F66" w:rsidP="004D0DD1">
      <w:pPr>
        <w:ind w:firstLine="0"/>
      </w:pPr>
    </w:p>
    <w:p w14:paraId="71EC9F03" w14:textId="33AC0950" w:rsidR="00B124DC" w:rsidRPr="005A5270" w:rsidRDefault="007A2C68" w:rsidP="00B124DC">
      <w:pPr>
        <w:ind w:firstLine="0"/>
        <w:jc w:val="center"/>
        <w:rPr>
          <w:rFonts w:eastAsia="HY견명조"/>
          <w:color w:val="2B3FFD"/>
          <w:sz w:val="30"/>
          <w:szCs w:val="30"/>
        </w:rPr>
      </w:pPr>
      <w:proofErr w:type="spellStart"/>
      <w:r>
        <w:rPr>
          <w:rFonts w:ascii="돋움체" w:eastAsia="돋움체" w:hAnsi="돋움체" w:hint="eastAsia"/>
          <w:b/>
          <w:sz w:val="30"/>
          <w:szCs w:val="30"/>
        </w:rPr>
        <w:t>스마트팩토리</w:t>
      </w:r>
      <w:proofErr w:type="spellEnd"/>
      <w:r>
        <w:rPr>
          <w:rFonts w:ascii="돋움체" w:eastAsia="돋움체" w:hAnsi="돋움체" w:hint="eastAsia"/>
          <w:b/>
          <w:sz w:val="30"/>
          <w:szCs w:val="30"/>
        </w:rPr>
        <w:t xml:space="preserve"> 구축을 위한 원격 장비 제어 프로그램 개발</w:t>
      </w:r>
    </w:p>
    <w:p w14:paraId="33584BA5" w14:textId="77777777" w:rsidR="00E62F66" w:rsidRDefault="00E62F66" w:rsidP="00B940C2">
      <w:pPr>
        <w:ind w:firstLine="0"/>
        <w:rPr>
          <w:rFonts w:eastAsia="HY견명조"/>
          <w:color w:val="2B3FFD"/>
          <w:sz w:val="30"/>
          <w:szCs w:val="30"/>
        </w:rPr>
      </w:pPr>
    </w:p>
    <w:p w14:paraId="205C92F8" w14:textId="77777777" w:rsidR="00B124DC" w:rsidRPr="004A1D65" w:rsidRDefault="00B124DC" w:rsidP="00B940C2">
      <w:pPr>
        <w:ind w:firstLine="0"/>
      </w:pPr>
    </w:p>
    <w:p w14:paraId="5D5AD94C" w14:textId="12191979" w:rsidR="00E62F66" w:rsidRPr="009114BC" w:rsidRDefault="00B81B5C" w:rsidP="004D0DD1">
      <w:pPr>
        <w:pStyle w:val="a9"/>
        <w:spacing w:line="264" w:lineRule="auto"/>
        <w:jc w:val="right"/>
        <w:rPr>
          <w:spacing w:val="-12"/>
          <w:sz w:val="20"/>
          <w:vertAlign w:val="superscript"/>
        </w:rPr>
      </w:pPr>
      <w:r>
        <w:rPr>
          <w:rFonts w:hint="eastAsia"/>
          <w:szCs w:val="24"/>
        </w:rPr>
        <w:t>유진혁</w:t>
      </w:r>
    </w:p>
    <w:p w14:paraId="014F2915" w14:textId="3E173E59" w:rsidR="00E62F66" w:rsidRPr="00694251" w:rsidRDefault="00E62F66" w:rsidP="004D0DD1">
      <w:pPr>
        <w:ind w:firstLine="0"/>
        <w:jc w:val="right"/>
      </w:pPr>
      <w:r w:rsidRPr="00694251">
        <w:t>경북대학교</w:t>
      </w:r>
      <w:r w:rsidRPr="00694251">
        <w:t xml:space="preserve"> </w:t>
      </w:r>
      <w:r w:rsidRPr="00694251">
        <w:t>기계공학부</w:t>
      </w:r>
    </w:p>
    <w:p w14:paraId="54E7B064" w14:textId="77777777" w:rsidR="00E62F66" w:rsidRDefault="00E62F66" w:rsidP="00B940C2">
      <w:pPr>
        <w:ind w:firstLine="0"/>
        <w:jc w:val="center"/>
        <w:rPr>
          <w:rFonts w:eastAsia="휴먼태엑스포"/>
          <w:sz w:val="18"/>
          <w:szCs w:val="18"/>
        </w:rPr>
      </w:pPr>
    </w:p>
    <w:p w14:paraId="0FB4DC9B" w14:textId="77777777" w:rsidR="004D0DD1" w:rsidRDefault="004D0DD1" w:rsidP="00B940C2">
      <w:pPr>
        <w:ind w:firstLine="0"/>
        <w:jc w:val="center"/>
        <w:rPr>
          <w:rFonts w:eastAsia="휴먼태엑스포"/>
          <w:sz w:val="18"/>
          <w:szCs w:val="18"/>
        </w:rPr>
      </w:pPr>
    </w:p>
    <w:p w14:paraId="4B8AE8ED" w14:textId="77777777" w:rsidR="004D0DD1" w:rsidRDefault="004D0DD1" w:rsidP="00B940C2">
      <w:pPr>
        <w:ind w:firstLine="0"/>
        <w:jc w:val="center"/>
        <w:rPr>
          <w:rFonts w:eastAsia="휴먼태엑스포"/>
          <w:sz w:val="18"/>
          <w:szCs w:val="18"/>
        </w:rPr>
      </w:pPr>
    </w:p>
    <w:p w14:paraId="1D08AF76" w14:textId="77777777" w:rsidR="004D0DD1" w:rsidRDefault="004D0DD1" w:rsidP="00B940C2">
      <w:pPr>
        <w:ind w:firstLine="0"/>
        <w:jc w:val="center"/>
        <w:rPr>
          <w:rFonts w:eastAsia="휴먼태엑스포"/>
          <w:sz w:val="18"/>
          <w:szCs w:val="18"/>
        </w:rPr>
      </w:pPr>
    </w:p>
    <w:p w14:paraId="3D49A76D" w14:textId="77777777" w:rsidR="004D0DD1" w:rsidRPr="00FC5404" w:rsidRDefault="004D0DD1" w:rsidP="00B940C2">
      <w:pPr>
        <w:ind w:firstLine="0"/>
        <w:jc w:val="center"/>
        <w:rPr>
          <w:rFonts w:eastAsia="휴먼태엑스포"/>
          <w:sz w:val="18"/>
          <w:szCs w:val="18"/>
        </w:rPr>
      </w:pPr>
    </w:p>
    <w:p w14:paraId="4CC95D22" w14:textId="77777777" w:rsidR="00B81B5C" w:rsidRPr="00B81B5C" w:rsidRDefault="004D0DD1" w:rsidP="00B81B5C">
      <w:pPr>
        <w:framePr w:w="9616" w:h="5536" w:hRule="exact" w:hSpace="181" w:wrap="around" w:vAnchor="text" w:hAnchor="text" w:x="12" w:y="287"/>
        <w:pBdr>
          <w:top w:val="single" w:sz="4" w:space="1" w:color="auto"/>
          <w:bottom w:val="single" w:sz="4" w:space="1" w:color="auto"/>
        </w:pBdr>
        <w:spacing w:before="60"/>
        <w:ind w:left="1281" w:hangingChars="640" w:hanging="1281"/>
        <w:rPr>
          <w:rFonts w:eastAsia="바탕"/>
          <w:color w:val="424242"/>
          <w:spacing w:val="-2"/>
          <w:shd w:val="clear" w:color="auto" w:fill="FFFFFF"/>
        </w:rPr>
      </w:pPr>
      <w:r w:rsidRPr="009A5B65">
        <w:rPr>
          <w:rFonts w:hint="eastAsia"/>
          <w:b/>
          <w:szCs w:val="22"/>
        </w:rPr>
        <w:t>Key Words</w:t>
      </w:r>
      <w:r>
        <w:rPr>
          <w:rFonts w:hint="eastAsia"/>
          <w:szCs w:val="22"/>
        </w:rPr>
        <w:t xml:space="preserve">: </w:t>
      </w:r>
      <w:r w:rsidR="00B81B5C" w:rsidRPr="00B81B5C">
        <w:rPr>
          <w:rFonts w:eastAsia="바탕"/>
          <w:color w:val="424242"/>
          <w:spacing w:val="-2"/>
          <w:shd w:val="clear" w:color="auto" w:fill="FFFFFF"/>
        </w:rPr>
        <w:t>Smart factory(</w:t>
      </w:r>
      <w:proofErr w:type="spellStart"/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스마트팩토리</w:t>
      </w:r>
      <w:proofErr w:type="spellEnd"/>
      <w:r w:rsidR="00B81B5C" w:rsidRPr="00B81B5C">
        <w:rPr>
          <w:rFonts w:eastAsia="바탕"/>
          <w:color w:val="424242"/>
          <w:spacing w:val="-2"/>
          <w:shd w:val="clear" w:color="auto" w:fill="FFFFFF"/>
        </w:rPr>
        <w:t>), Monitoring system(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모니터링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 xml:space="preserve"> 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시스템</w:t>
      </w:r>
      <w:r w:rsidR="00B81B5C" w:rsidRPr="00B81B5C">
        <w:rPr>
          <w:rFonts w:eastAsia="바탕"/>
          <w:color w:val="424242"/>
          <w:spacing w:val="-2"/>
          <w:shd w:val="clear" w:color="auto" w:fill="FFFFFF"/>
        </w:rPr>
        <w:t>), Internet protocol(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인터넷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 xml:space="preserve"> 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프로토콜</w:t>
      </w:r>
      <w:r w:rsidR="00B81B5C" w:rsidRPr="00B81B5C">
        <w:rPr>
          <w:rFonts w:eastAsia="바탕"/>
          <w:color w:val="424242"/>
          <w:spacing w:val="-2"/>
          <w:shd w:val="clear" w:color="auto" w:fill="FFFFFF"/>
        </w:rPr>
        <w:t>), IOT(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사물인터넷</w:t>
      </w:r>
      <w:r w:rsidR="00B81B5C" w:rsidRPr="00B81B5C">
        <w:rPr>
          <w:rFonts w:eastAsia="바탕"/>
          <w:color w:val="424242"/>
          <w:spacing w:val="-2"/>
          <w:shd w:val="clear" w:color="auto" w:fill="FFFFFF"/>
        </w:rPr>
        <w:t>), automation(</w:t>
      </w:r>
      <w:r w:rsidR="00B81B5C" w:rsidRPr="00B81B5C">
        <w:rPr>
          <w:rFonts w:eastAsia="바탕" w:hint="eastAsia"/>
          <w:color w:val="424242"/>
          <w:spacing w:val="-2"/>
          <w:shd w:val="clear" w:color="auto" w:fill="FFFFFF"/>
        </w:rPr>
        <w:t>자동화</w:t>
      </w:r>
      <w:r w:rsidR="00B81B5C" w:rsidRPr="00B81B5C">
        <w:rPr>
          <w:rFonts w:eastAsia="바탕"/>
          <w:color w:val="424242"/>
          <w:spacing w:val="-2"/>
          <w:shd w:val="clear" w:color="auto" w:fill="FFFFFF"/>
        </w:rPr>
        <w:t>)</w:t>
      </w:r>
    </w:p>
    <w:p w14:paraId="66BB645A" w14:textId="22FFDCE1" w:rsidR="009114BC" w:rsidRPr="009A5B65" w:rsidRDefault="009114BC" w:rsidP="00B81B5C">
      <w:pPr>
        <w:framePr w:w="9616" w:h="5536" w:hRule="exact" w:hSpace="181" w:wrap="around" w:vAnchor="text" w:hAnchor="text" w:x="12" w:y="287"/>
        <w:pBdr>
          <w:top w:val="single" w:sz="4" w:space="1" w:color="auto"/>
          <w:bottom w:val="single" w:sz="4" w:space="1" w:color="auto"/>
        </w:pBdr>
        <w:spacing w:before="60"/>
        <w:ind w:left="1280" w:hangingChars="640" w:hanging="1280"/>
        <w:rPr>
          <w:color w:val="2B3FFD"/>
        </w:rPr>
      </w:pPr>
    </w:p>
    <w:p w14:paraId="2640D258" w14:textId="77777777" w:rsidR="00B81B5C" w:rsidRPr="00B81B5C" w:rsidRDefault="009114BC" w:rsidP="00B81B5C">
      <w:pPr>
        <w:pStyle w:val="af4"/>
        <w:framePr w:w="9616" w:h="5536" w:hRule="exact" w:hSpace="181" w:wrap="around" w:vAnchor="text" w:hAnchor="text" w:x="12" w:y="287"/>
        <w:pBdr>
          <w:top w:val="single" w:sz="4" w:space="1" w:color="auto"/>
          <w:bottom w:val="single" w:sz="4" w:space="1" w:color="auto"/>
        </w:pBdr>
        <w:spacing w:line="240" w:lineRule="auto"/>
        <w:rPr>
          <w:rFonts w:ascii="한컴바탕" w:eastAsia="한컴바탕" w:hAnsi="굴림" w:cs="한컴바탕"/>
        </w:rPr>
      </w:pPr>
      <w:r w:rsidRPr="00FA3968">
        <w:rPr>
          <w:rFonts w:ascii="돋움체" w:eastAsia="돋움체" w:hAnsi="돋움체" w:cs="Arial"/>
          <w:b/>
        </w:rPr>
        <w:t>초록</w:t>
      </w:r>
      <w:r w:rsidRPr="00F04640">
        <w:rPr>
          <w:rFonts w:ascii="바탕체" w:hAnsi="바탕체" w:cs="Arial"/>
        </w:rPr>
        <w:t>:</w:t>
      </w:r>
      <w:r w:rsidR="00D61BBD">
        <w:rPr>
          <w:rFonts w:ascii="바탕체" w:hAnsi="바탕체" w:cs="Arial"/>
        </w:rPr>
        <w:t xml:space="preserve"> </w:t>
      </w:r>
      <w:r w:rsidR="00B81B5C" w:rsidRPr="00B81B5C">
        <w:rPr>
          <w:rFonts w:ascii="한컴바탕" w:eastAsia="한컴바탕" w:hAnsi="굴림" w:cs="한컴바탕" w:hint="eastAsia"/>
        </w:rPr>
        <w:t>현대 디지털 환경에서는 실시간 데이터 처리가 점점 더 중요해지고 있으며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특히 다양한 공정과 작업 흐름을 시뮬레이션하고 최적화하는 시스템에서는 이러한 요구가 더욱 두드러진다</w:t>
      </w:r>
      <w:r w:rsidR="00B81B5C" w:rsidRPr="00B81B5C">
        <w:rPr>
          <w:rFonts w:ascii="한컴바탕" w:eastAsia="한컴바탕" w:hAnsi="굴림" w:cs="한컴바탕"/>
        </w:rPr>
        <w:t xml:space="preserve">. </w:t>
      </w:r>
      <w:r w:rsidR="00B81B5C" w:rsidRPr="00B81B5C">
        <w:rPr>
          <w:rFonts w:ascii="한컴바탕" w:eastAsia="한컴바탕" w:hAnsi="굴림" w:cs="한컴바탕" w:hint="eastAsia"/>
        </w:rPr>
        <w:t>다양한 산업 분야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특히 자동차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항공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제조와 같은 고도로 자동화된 분야에서는 다수의 서버 간에 신속하고 정확한 데이터 교환이 필수적이다</w:t>
      </w:r>
      <w:r w:rsidR="00B81B5C" w:rsidRPr="00B81B5C">
        <w:rPr>
          <w:rFonts w:ascii="한컴바탕" w:eastAsia="한컴바탕" w:hAnsi="굴림" w:cs="한컴바탕"/>
        </w:rPr>
        <w:t xml:space="preserve">. </w:t>
      </w:r>
      <w:r w:rsidR="00B81B5C" w:rsidRPr="00B81B5C">
        <w:rPr>
          <w:rFonts w:ascii="한컴바탕" w:eastAsia="한컴바탕" w:hAnsi="굴림" w:cs="한컴바탕" w:hint="eastAsia"/>
        </w:rPr>
        <w:t>이러한 실시간 상호작용은 높은 성능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안정성</w:t>
      </w:r>
      <w:r w:rsidR="00B81B5C" w:rsidRPr="00B81B5C">
        <w:rPr>
          <w:rFonts w:ascii="한컴바탕" w:eastAsia="한컴바탕" w:hAnsi="굴림" w:cs="한컴바탕"/>
        </w:rPr>
        <w:t xml:space="preserve">, </w:t>
      </w:r>
      <w:proofErr w:type="spellStart"/>
      <w:r w:rsidR="00B81B5C" w:rsidRPr="00B81B5C">
        <w:rPr>
          <w:rFonts w:ascii="한컴바탕" w:eastAsia="한컴바탕" w:hAnsi="굴림" w:cs="한컴바탕" w:hint="eastAsia"/>
        </w:rPr>
        <w:t>확장성뿐만</w:t>
      </w:r>
      <w:proofErr w:type="spellEnd"/>
      <w:r w:rsidR="00B81B5C" w:rsidRPr="00B81B5C">
        <w:rPr>
          <w:rFonts w:ascii="한컴바탕" w:eastAsia="한컴바탕" w:hAnsi="굴림" w:cs="한컴바탕" w:hint="eastAsia"/>
        </w:rPr>
        <w:t xml:space="preserve"> 아니라 자원 최적화까지 요구하기 때문에</w:t>
      </w:r>
      <w:r w:rsidR="00B81B5C" w:rsidRPr="00B81B5C">
        <w:rPr>
          <w:rFonts w:ascii="한컴바탕" w:eastAsia="한컴바탕" w:hAnsi="굴림" w:cs="한컴바탕"/>
        </w:rPr>
        <w:t xml:space="preserve">, </w:t>
      </w:r>
      <w:r w:rsidR="00B81B5C" w:rsidRPr="00B81B5C">
        <w:rPr>
          <w:rFonts w:ascii="한컴바탕" w:eastAsia="한컴바탕" w:hAnsi="굴림" w:cs="한컴바탕" w:hint="eastAsia"/>
        </w:rPr>
        <w:t>효과적인 제어 프로그램의 개발이 필수적이다</w:t>
      </w:r>
      <w:r w:rsidR="00B81B5C" w:rsidRPr="00B81B5C">
        <w:rPr>
          <w:rFonts w:ascii="한컴바탕" w:eastAsia="한컴바탕" w:hAnsi="굴림" w:cs="한컴바탕"/>
        </w:rPr>
        <w:t>.</w:t>
      </w:r>
    </w:p>
    <w:p w14:paraId="1FD24D84" w14:textId="77777777" w:rsidR="00B81B5C" w:rsidRPr="00B81B5C" w:rsidRDefault="00B81B5C" w:rsidP="00B81B5C">
      <w:pPr>
        <w:pStyle w:val="af4"/>
        <w:framePr w:w="9616" w:h="5536" w:hRule="exact" w:hSpace="181" w:wrap="around" w:vAnchor="text" w:hAnchor="text" w:x="12" w:y="287"/>
        <w:pBdr>
          <w:top w:val="single" w:sz="4" w:space="1" w:color="auto"/>
          <w:bottom w:val="single" w:sz="4" w:space="1" w:color="auto"/>
        </w:pBdr>
        <w:spacing w:line="240" w:lineRule="auto"/>
        <w:rPr>
          <w:rFonts w:ascii="한컴바탕" w:eastAsia="한컴바탕" w:hAnsi="굴림" w:cs="한컴바탕"/>
        </w:rPr>
      </w:pPr>
      <w:r w:rsidRPr="00B81B5C">
        <w:rPr>
          <w:rFonts w:ascii="한컴바탕" w:eastAsia="한컴바탕" w:hAnsi="굴림" w:cs="한컴바탕" w:hint="eastAsia"/>
        </w:rPr>
        <w:t>본 논문은 다수의 클라이언트 장비와 실시간으로 상호작용하는 프로그램의 설계 및 구현에 대해 다루며</w:t>
      </w:r>
      <w:r w:rsidRPr="00B81B5C">
        <w:rPr>
          <w:rFonts w:ascii="한컴바탕" w:eastAsia="한컴바탕" w:hAnsi="굴림" w:cs="한컴바탕"/>
        </w:rPr>
        <w:t xml:space="preserve">, </w:t>
      </w:r>
      <w:r w:rsidRPr="00B81B5C">
        <w:rPr>
          <w:rFonts w:ascii="한컴바탕" w:eastAsia="한컴바탕" w:hAnsi="굴림" w:cs="한컴바탕" w:hint="eastAsia"/>
        </w:rPr>
        <w:t>특히 자원 관리 및 효율성 극대화에 중점을 둔다</w:t>
      </w:r>
      <w:r w:rsidRPr="00B81B5C">
        <w:rPr>
          <w:rFonts w:ascii="한컴바탕" w:eastAsia="한컴바탕" w:hAnsi="굴림" w:cs="한컴바탕"/>
        </w:rPr>
        <w:t xml:space="preserve">. </w:t>
      </w:r>
      <w:proofErr w:type="spellStart"/>
      <w:r w:rsidRPr="00B81B5C">
        <w:rPr>
          <w:rFonts w:ascii="한컴바탕" w:eastAsia="한컴바탕" w:hAnsi="굴림" w:cs="한컴바탕"/>
        </w:rPr>
        <w:t>Qt</w:t>
      </w:r>
      <w:proofErr w:type="spellEnd"/>
      <w:r w:rsidRPr="00B81B5C">
        <w:rPr>
          <w:rFonts w:ascii="한컴바탕" w:eastAsia="한컴바탕" w:hAnsi="굴림" w:cs="한컴바탕" w:hint="eastAsia"/>
        </w:rPr>
        <w:t>를 사용하여 설계된 사용자 친화적인 그래픽 사용자 인터페이스</w:t>
      </w:r>
      <w:r w:rsidRPr="00B81B5C">
        <w:rPr>
          <w:rFonts w:ascii="한컴바탕" w:eastAsia="한컴바탕" w:hAnsi="굴림" w:cs="한컴바탕"/>
        </w:rPr>
        <w:t>(GUI)</w:t>
      </w:r>
      <w:r w:rsidRPr="00B81B5C">
        <w:rPr>
          <w:rFonts w:ascii="한컴바탕" w:eastAsia="한컴바탕" w:hAnsi="굴림" w:cs="한컴바탕" w:hint="eastAsia"/>
        </w:rPr>
        <w:t>는 운영자가 실시간으로 시뮬레이션 작업을 모니터링하고 효율적으로 제어할 수 있도록 지원한다</w:t>
      </w:r>
      <w:r w:rsidRPr="00B81B5C">
        <w:rPr>
          <w:rFonts w:ascii="한컴바탕" w:eastAsia="한컴바탕" w:hAnsi="굴림" w:cs="한컴바탕"/>
        </w:rPr>
        <w:t xml:space="preserve">. </w:t>
      </w:r>
      <w:r w:rsidRPr="00B81B5C">
        <w:rPr>
          <w:rFonts w:ascii="한컴바탕" w:eastAsia="한컴바탕" w:hAnsi="굴림" w:cs="한컴바탕" w:hint="eastAsia"/>
        </w:rPr>
        <w:t xml:space="preserve">본 프로젝트는 자동차 부품 회사 </w:t>
      </w:r>
      <w:proofErr w:type="spellStart"/>
      <w:r w:rsidRPr="00B81B5C">
        <w:rPr>
          <w:rFonts w:ascii="한컴바탕" w:eastAsia="한컴바탕" w:hAnsi="굴림" w:cs="한컴바탕" w:hint="eastAsia"/>
        </w:rPr>
        <w:t>에스엘과의</w:t>
      </w:r>
      <w:proofErr w:type="spellEnd"/>
      <w:r w:rsidRPr="00B81B5C">
        <w:rPr>
          <w:rFonts w:ascii="한컴바탕" w:eastAsia="한컴바탕" w:hAnsi="굴림" w:cs="한컴바탕" w:hint="eastAsia"/>
        </w:rPr>
        <w:t xml:space="preserve"> 협업을 통해 진행되었으며</w:t>
      </w:r>
      <w:r w:rsidRPr="00B81B5C">
        <w:rPr>
          <w:rFonts w:ascii="한컴바탕" w:eastAsia="한컴바탕" w:hAnsi="굴림" w:cs="한컴바탕"/>
        </w:rPr>
        <w:t xml:space="preserve">, </w:t>
      </w:r>
      <w:r w:rsidRPr="00B81B5C">
        <w:rPr>
          <w:rFonts w:ascii="한컴바탕" w:eastAsia="한컴바탕" w:hAnsi="굴림" w:cs="한컴바탕" w:hint="eastAsia"/>
        </w:rPr>
        <w:t>실제 제조 현장에서 요구되는 시뮬레이션의 신뢰성과 속도를 반영하였다</w:t>
      </w:r>
      <w:r w:rsidRPr="00B81B5C">
        <w:rPr>
          <w:rFonts w:ascii="한컴바탕" w:eastAsia="한컴바탕" w:hAnsi="굴림" w:cs="한컴바탕"/>
        </w:rPr>
        <w:t xml:space="preserve">. </w:t>
      </w:r>
      <w:r w:rsidRPr="00B81B5C">
        <w:rPr>
          <w:rFonts w:ascii="한컴바탕" w:eastAsia="한컴바탕" w:hAnsi="굴림" w:cs="한컴바탕" w:hint="eastAsia"/>
        </w:rPr>
        <w:t>이 프로그램은 원격 제어 기능을 통해 사용자가 위치에 관계없이 시뮬레이션을 시작하고</w:t>
      </w:r>
      <w:r w:rsidRPr="00B81B5C">
        <w:rPr>
          <w:rFonts w:ascii="한컴바탕" w:eastAsia="한컴바탕" w:hAnsi="굴림" w:cs="한컴바탕"/>
        </w:rPr>
        <w:t xml:space="preserve">, </w:t>
      </w:r>
      <w:r w:rsidRPr="00B81B5C">
        <w:rPr>
          <w:rFonts w:ascii="한컴바탕" w:eastAsia="한컴바탕" w:hAnsi="굴림" w:cs="한컴바탕" w:hint="eastAsia"/>
        </w:rPr>
        <w:t>수정하며</w:t>
      </w:r>
      <w:r w:rsidRPr="00B81B5C">
        <w:rPr>
          <w:rFonts w:ascii="한컴바탕" w:eastAsia="한컴바탕" w:hAnsi="굴림" w:cs="한컴바탕"/>
        </w:rPr>
        <w:t xml:space="preserve">, </w:t>
      </w:r>
      <w:r w:rsidRPr="00B81B5C">
        <w:rPr>
          <w:rFonts w:ascii="한컴바탕" w:eastAsia="한컴바탕" w:hAnsi="굴림" w:cs="한컴바탕" w:hint="eastAsia"/>
        </w:rPr>
        <w:t xml:space="preserve">중지할 수 있도록 하여 작업 공정의 유연성과 </w:t>
      </w:r>
      <w:proofErr w:type="spellStart"/>
      <w:r w:rsidRPr="00B81B5C">
        <w:rPr>
          <w:rFonts w:ascii="한컴바탕" w:eastAsia="한컴바탕" w:hAnsi="굴림" w:cs="한컴바탕" w:hint="eastAsia"/>
        </w:rPr>
        <w:t>반응성을</w:t>
      </w:r>
      <w:proofErr w:type="spellEnd"/>
      <w:r w:rsidRPr="00B81B5C">
        <w:rPr>
          <w:rFonts w:ascii="한컴바탕" w:eastAsia="한컴바탕" w:hAnsi="굴림" w:cs="한컴바탕" w:hint="eastAsia"/>
        </w:rPr>
        <w:t xml:space="preserve"> 크게 향상시킨다</w:t>
      </w:r>
      <w:r w:rsidRPr="00B81B5C">
        <w:rPr>
          <w:rFonts w:ascii="한컴바탕" w:eastAsia="한컴바탕" w:hAnsi="굴림" w:cs="한컴바탕"/>
        </w:rPr>
        <w:t xml:space="preserve">. </w:t>
      </w:r>
      <w:r w:rsidRPr="00B81B5C">
        <w:rPr>
          <w:rFonts w:ascii="한컴바탕" w:eastAsia="한컴바탕" w:hAnsi="굴림" w:cs="한컴바탕" w:hint="eastAsia"/>
        </w:rPr>
        <w:t>이를 통해 미래의 자동차 산업을 비롯한 다양한 분야에서 활용할 수 있는 실시간 상호작용 프로그램의 기초를 제시하고자 한다</w:t>
      </w:r>
      <w:r w:rsidRPr="00B81B5C">
        <w:rPr>
          <w:rFonts w:ascii="한컴바탕" w:eastAsia="한컴바탕" w:hAnsi="굴림" w:cs="한컴바탕"/>
        </w:rPr>
        <w:t>.</w:t>
      </w:r>
    </w:p>
    <w:p w14:paraId="7E3DBDBF" w14:textId="7B69D5ED" w:rsidR="00E62F66" w:rsidRPr="00B81B5C" w:rsidRDefault="00E62F66" w:rsidP="00B81B5C">
      <w:pPr>
        <w:pStyle w:val="af4"/>
        <w:framePr w:w="9616" w:h="5536" w:hRule="exact" w:hSpace="181" w:wrap="around" w:vAnchor="text" w:hAnchor="text" w:x="12" w:y="287"/>
        <w:pBdr>
          <w:top w:val="single" w:sz="4" w:space="1" w:color="auto"/>
          <w:bottom w:val="single" w:sz="4" w:space="1" w:color="auto"/>
        </w:pBdr>
        <w:spacing w:line="240" w:lineRule="auto"/>
        <w:rPr>
          <w:sz w:val="18"/>
          <w:szCs w:val="18"/>
        </w:rPr>
      </w:pPr>
    </w:p>
    <w:p w14:paraId="6FA31B16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764E4E68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162EA69B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04715EB8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4234523B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75278F3A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09CA3B3C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2D734525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6E95AC94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54A65D9B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7E1D5018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3FD577BD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1848B1B3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2022D8EB" w14:textId="77777777" w:rsidR="004D0DD1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33ACF650" w14:textId="77777777" w:rsidR="00B81B5C" w:rsidRDefault="00B81B5C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0D721C54" w14:textId="77777777" w:rsidR="00B81B5C" w:rsidRDefault="00B81B5C" w:rsidP="00B940C2">
      <w:pPr>
        <w:spacing w:line="288" w:lineRule="auto"/>
        <w:ind w:firstLine="0"/>
        <w:jc w:val="center"/>
        <w:rPr>
          <w:rFonts w:hint="eastAsia"/>
          <w:sz w:val="18"/>
          <w:szCs w:val="18"/>
        </w:rPr>
      </w:pPr>
    </w:p>
    <w:p w14:paraId="37AE9347" w14:textId="77777777" w:rsidR="004D0DD1" w:rsidRPr="008F37C2" w:rsidRDefault="004D0DD1" w:rsidP="00B940C2">
      <w:pPr>
        <w:spacing w:line="288" w:lineRule="auto"/>
        <w:ind w:firstLine="0"/>
        <w:jc w:val="center"/>
        <w:rPr>
          <w:sz w:val="18"/>
          <w:szCs w:val="18"/>
        </w:rPr>
      </w:pPr>
    </w:p>
    <w:p w14:paraId="21A551E2" w14:textId="77777777" w:rsidR="00E62F66" w:rsidRDefault="00E62F66" w:rsidP="00B940C2"/>
    <w:p w14:paraId="5E430A90" w14:textId="77777777" w:rsidR="009114BC" w:rsidRDefault="009114BC" w:rsidP="00B940C2"/>
    <w:p w14:paraId="4CF930BF" w14:textId="77777777" w:rsidR="00213C6E" w:rsidRPr="009A5B65" w:rsidRDefault="00213C6E" w:rsidP="00B940C2">
      <w:pPr>
        <w:ind w:firstLine="0"/>
        <w:sectPr w:rsidR="00213C6E" w:rsidRPr="009A5B65" w:rsidSect="002615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2325" w:right="1134" w:bottom="1134" w:left="1134" w:header="1758" w:footer="0" w:gutter="0"/>
          <w:cols w:space="720"/>
          <w:titlePg/>
          <w:docGrid w:linePitch="272"/>
        </w:sectPr>
      </w:pPr>
    </w:p>
    <w:p w14:paraId="30D8250D" w14:textId="0FCE010F" w:rsidR="00667710" w:rsidRPr="009A5B65" w:rsidRDefault="00B940C2" w:rsidP="00B940C2">
      <w:pPr>
        <w:pStyle w:val="a"/>
        <w:keepNext w:val="0"/>
        <w:numPr>
          <w:ilvl w:val="0"/>
          <w:numId w:val="0"/>
        </w:numPr>
        <w:spacing w:after="240" w:line="240" w:lineRule="auto"/>
        <w:rPr>
          <w:rFonts w:ascii="Times New Roman" w:hAnsi="Times New Roman"/>
        </w:rPr>
      </w:pPr>
      <w:r w:rsidRPr="005130F0">
        <w:rPr>
          <w:rFonts w:ascii="Times New Roman" w:hAnsi="Times New Roman"/>
        </w:rPr>
        <w:lastRenderedPageBreak/>
        <w:t xml:space="preserve">1. </w:t>
      </w:r>
      <w:r w:rsidR="00667710" w:rsidRPr="005130F0">
        <w:rPr>
          <w:rFonts w:ascii="Times New Roman" w:hAnsi="Times New Roman"/>
        </w:rPr>
        <w:t>서</w:t>
      </w:r>
      <w:r w:rsidR="00667710" w:rsidRPr="005130F0">
        <w:rPr>
          <w:rFonts w:ascii="Times New Roman" w:hAnsi="Times New Roman"/>
        </w:rPr>
        <w:t xml:space="preserve"> </w:t>
      </w:r>
      <w:proofErr w:type="spellStart"/>
      <w:r w:rsidR="00667710" w:rsidRPr="005130F0">
        <w:rPr>
          <w:rFonts w:ascii="Times New Roman" w:hAnsi="Times New Roman"/>
        </w:rPr>
        <w:t>론</w:t>
      </w:r>
      <w:proofErr w:type="spellEnd"/>
    </w:p>
    <w:p w14:paraId="467C4FDE" w14:textId="77777777" w:rsidR="00754195" w:rsidRDefault="009352C1" w:rsidP="00B940C2">
      <w:pPr>
        <w:pStyle w:val="ae"/>
        <w:spacing w:before="0" w:line="264" w:lineRule="auto"/>
        <w:ind w:leftChars="100" w:left="200" w:firstLine="0"/>
        <w:jc w:val="both"/>
      </w:pPr>
      <w:bookmarkStart w:id="0" w:name="[문서의_처음]"/>
      <w:bookmarkEnd w:id="0"/>
      <w:r w:rsidRPr="009A5B65">
        <w:t xml:space="preserve">1.1 </w:t>
      </w:r>
      <w:r w:rsidR="00754195">
        <w:rPr>
          <w:rFonts w:hint="eastAsia"/>
        </w:rPr>
        <w:t>연구배경</w:t>
      </w:r>
    </w:p>
    <w:p w14:paraId="2949FAF0" w14:textId="49302DF2" w:rsidR="00754195" w:rsidRDefault="00B81B5C" w:rsidP="008E7793">
      <w:pPr>
        <w:autoSpaceDE w:val="0"/>
        <w:autoSpaceDN w:val="0"/>
        <w:ind w:firstLineChars="50" w:firstLine="100"/>
        <w:textAlignment w:val="baseline"/>
        <w:rPr>
          <w:rFonts w:ascii="돋움" w:eastAsia="돋움" w:hAnsi="돋움" w:cs="굴림"/>
          <w:color w:val="000000"/>
          <w:kern w:val="0"/>
        </w:rPr>
      </w:pPr>
      <w:r>
        <w:rPr>
          <w:rFonts w:ascii="돋움" w:eastAsia="돋움" w:hAnsi="돋움" w:cs="한컴바탕" w:hint="eastAsia"/>
          <w:color w:val="000000"/>
          <w:kern w:val="0"/>
        </w:rPr>
        <w:t xml:space="preserve">모델링과 </w:t>
      </w:r>
      <w:proofErr w:type="spellStart"/>
      <w:r>
        <w:rPr>
          <w:rFonts w:ascii="돋움" w:eastAsia="돋움" w:hAnsi="돋움" w:cs="한컴바탕" w:hint="eastAsia"/>
          <w:color w:val="000000"/>
          <w:kern w:val="0"/>
        </w:rPr>
        <w:t>랜더링</w:t>
      </w:r>
      <w:proofErr w:type="spellEnd"/>
      <w:r>
        <w:rPr>
          <w:rFonts w:ascii="돋움" w:eastAsia="돋움" w:hAnsi="돋움" w:cs="한컴바탕" w:hint="eastAsia"/>
          <w:color w:val="000000"/>
          <w:kern w:val="0"/>
        </w:rPr>
        <w:t xml:space="preserve"> 같은 작업을 효율적으로 수행하기 위해 컴퓨터의 자원 관리는 필수적이다.</w:t>
      </w:r>
      <w:r>
        <w:rPr>
          <w:rFonts w:ascii="돋움" w:eastAsia="돋움" w:hAnsi="돋움" w:cs="한컴바탕"/>
          <w:color w:val="000000"/>
          <w:kern w:val="0"/>
        </w:rPr>
        <w:t xml:space="preserve"> </w:t>
      </w:r>
      <w:r>
        <w:rPr>
          <w:rFonts w:ascii="돋움" w:eastAsia="돋움" w:hAnsi="돋움" w:cs="한컴바탕" w:hint="eastAsia"/>
          <w:color w:val="000000"/>
          <w:kern w:val="0"/>
        </w:rPr>
        <w:t xml:space="preserve">이를 위해 </w:t>
      </w:r>
      <w:proofErr w:type="spellStart"/>
      <w:r>
        <w:rPr>
          <w:rFonts w:ascii="돋움" w:eastAsia="돋움" w:hAnsi="돋움" w:cs="한컴바탕" w:hint="eastAsia"/>
          <w:color w:val="000000"/>
          <w:kern w:val="0"/>
        </w:rPr>
        <w:t>협력사</w:t>
      </w:r>
      <w:proofErr w:type="spellEnd"/>
      <w:r>
        <w:rPr>
          <w:rFonts w:ascii="돋움" w:eastAsia="돋움" w:hAnsi="돋움" w:cs="한컴바탕" w:hint="eastAsia"/>
          <w:color w:val="000000"/>
          <w:kern w:val="0"/>
        </w:rPr>
        <w:t xml:space="preserve"> </w:t>
      </w:r>
      <w:proofErr w:type="spellStart"/>
      <w:r>
        <w:rPr>
          <w:rFonts w:ascii="돋움" w:eastAsia="돋움" w:hAnsi="돋움" w:cs="한컴바탕" w:hint="eastAsia"/>
          <w:color w:val="000000"/>
          <w:kern w:val="0"/>
        </w:rPr>
        <w:t>에스엘</w:t>
      </w:r>
      <w:proofErr w:type="spellEnd"/>
      <w:r>
        <w:rPr>
          <w:rFonts w:ascii="돋움" w:eastAsia="돋움" w:hAnsi="돋움" w:cs="한컴바탕" w:hint="eastAsia"/>
          <w:color w:val="000000"/>
          <w:kern w:val="0"/>
        </w:rPr>
        <w:t>(</w:t>
      </w:r>
      <w:r>
        <w:rPr>
          <w:rFonts w:ascii="돋움" w:eastAsia="돋움" w:hAnsi="돋움" w:cs="한컴바탕"/>
          <w:color w:val="000000"/>
          <w:kern w:val="0"/>
        </w:rPr>
        <w:t>SL)</w:t>
      </w:r>
      <w:r>
        <w:rPr>
          <w:rFonts w:ascii="돋움" w:eastAsia="돋움" w:hAnsi="돋움" w:cs="한컴바탕" w:hint="eastAsia"/>
          <w:color w:val="000000"/>
          <w:kern w:val="0"/>
        </w:rPr>
        <w:t>의 요구사항에 맞춰 컴퓨터 자원 상태를 효율적으로 관리할 수 있는 프로그램을 개발하고자 한다.</w:t>
      </w:r>
      <w:r>
        <w:rPr>
          <w:rFonts w:ascii="돋움" w:eastAsia="돋움" w:hAnsi="돋움" w:cs="한컴바탕"/>
          <w:color w:val="000000"/>
          <w:kern w:val="0"/>
        </w:rPr>
        <w:t xml:space="preserve"> </w:t>
      </w:r>
    </w:p>
    <w:p w14:paraId="71289148" w14:textId="77777777" w:rsidR="004D0DD1" w:rsidRPr="00B81B5C" w:rsidRDefault="004D0DD1" w:rsidP="00B940C2">
      <w:pPr>
        <w:pStyle w:val="a0"/>
        <w:numPr>
          <w:ilvl w:val="0"/>
          <w:numId w:val="0"/>
        </w:numPr>
        <w:ind w:leftChars="100" w:left="200"/>
        <w:rPr>
          <w:sz w:val="24"/>
          <w:szCs w:val="24"/>
        </w:rPr>
      </w:pPr>
    </w:p>
    <w:p w14:paraId="69FD8884" w14:textId="70E07959" w:rsidR="005130F0" w:rsidRDefault="005130F0" w:rsidP="004D0DD1">
      <w:pPr>
        <w:pStyle w:val="a0"/>
        <w:numPr>
          <w:ilvl w:val="0"/>
          <w:numId w:val="0"/>
        </w:numPr>
        <w:ind w:leftChars="100" w:left="20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Pr="005130F0">
        <w:rPr>
          <w:rFonts w:hint="eastAsia"/>
          <w:sz w:val="24"/>
          <w:szCs w:val="24"/>
        </w:rPr>
        <w:t xml:space="preserve">. </w:t>
      </w:r>
      <w:r w:rsidR="00B81B5C">
        <w:rPr>
          <w:rFonts w:hint="eastAsia"/>
          <w:sz w:val="24"/>
          <w:szCs w:val="24"/>
        </w:rPr>
        <w:t>개발</w:t>
      </w:r>
      <w:r w:rsidR="00B81B5C">
        <w:rPr>
          <w:rFonts w:hint="eastAsia"/>
          <w:sz w:val="24"/>
          <w:szCs w:val="24"/>
        </w:rPr>
        <w:t xml:space="preserve"> </w:t>
      </w:r>
      <w:r w:rsidR="00B81B5C">
        <w:rPr>
          <w:rFonts w:hint="eastAsia"/>
          <w:sz w:val="24"/>
          <w:szCs w:val="24"/>
        </w:rPr>
        <w:t>요구사항</w:t>
      </w:r>
    </w:p>
    <w:p w14:paraId="4A50E7F6" w14:textId="0DC75561" w:rsidR="0063066A" w:rsidRDefault="0063066A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3B50C204" w14:textId="2C412908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>
        <w:rPr>
          <w:rFonts w:ascii="돋움" w:eastAsia="돋움" w:hAnsi="돋움" w:cs="굴림" w:hint="eastAsia"/>
          <w:color w:val="000000"/>
          <w:kern w:val="0"/>
        </w:rPr>
        <w:t>프로그램의 기본 조건은 IP 기반으로 다수 장비에 대한 리소스 현황 파악과 부팅/서비스를 제어 하는 것이다.</w:t>
      </w:r>
      <w:r>
        <w:rPr>
          <w:rFonts w:ascii="돋움" w:eastAsia="돋움" w:hAnsi="돋움" w:cs="굴림"/>
          <w:color w:val="000000"/>
          <w:kern w:val="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</w:rPr>
        <w:t>구체적인 요구사항은 다음과 같다.</w:t>
      </w:r>
    </w:p>
    <w:p w14:paraId="1E361CF8" w14:textId="77777777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 w:hint="eastAsia"/>
          <w:color w:val="000000"/>
          <w:kern w:val="0"/>
        </w:rPr>
      </w:pPr>
    </w:p>
    <w:p w14:paraId="413FE208" w14:textId="7A898F98" w:rsidR="007A2C68" w:rsidRPr="007A2C68" w:rsidRDefault="007A2C68" w:rsidP="007A2C68">
      <w:pPr>
        <w:autoSpaceDE w:val="0"/>
        <w:autoSpaceDN w:val="0"/>
        <w:ind w:firstLine="0"/>
        <w:textAlignment w:val="baseline"/>
        <w:rPr>
          <w:rFonts w:ascii="돋움" w:eastAsia="돋움" w:hAnsi="돋움" w:cs="한컴바탕"/>
          <w:color w:val="000000"/>
          <w:kern w:val="0"/>
        </w:rPr>
      </w:pPr>
      <w:r w:rsidRPr="007A2C68">
        <w:rPr>
          <w:rFonts w:ascii="돋움" w:eastAsia="돋움" w:hAnsi="돋움" w:cs="굴림"/>
          <w:color w:val="000000"/>
          <w:kern w:val="0"/>
        </w:rPr>
        <w:t>1)</w:t>
      </w:r>
      <w:r>
        <w:rPr>
          <w:rFonts w:ascii="돋움" w:eastAsia="돋움" w:hAnsi="돋움" w:cs="한컴바탕"/>
          <w:color w:val="000000"/>
          <w:kern w:val="0"/>
        </w:rPr>
        <w:t xml:space="preserve"> </w:t>
      </w:r>
      <w:r w:rsidRPr="007A2C68">
        <w:rPr>
          <w:rFonts w:ascii="돋움" w:eastAsia="돋움" w:hAnsi="돋움" w:cs="한컴바탕"/>
          <w:color w:val="000000"/>
          <w:kern w:val="0"/>
        </w:rPr>
        <w:t>선택 장비의 CPU 사용량 / 메모리 사용량 / GPU 사용량 확인 [GPU 여러 개 장착 장비]</w:t>
      </w:r>
    </w:p>
    <w:p w14:paraId="0C617D28" w14:textId="77777777" w:rsidR="007A2C68" w:rsidRPr="007A2C68" w:rsidRDefault="007A2C68" w:rsidP="007A2C68">
      <w:pPr>
        <w:ind w:firstLine="0"/>
      </w:pPr>
    </w:p>
    <w:p w14:paraId="06311488" w14:textId="05DDDCE2" w:rsidR="007A2C68" w:rsidRDefault="007A2C68" w:rsidP="007A2C68">
      <w:pPr>
        <w:autoSpaceDE w:val="0"/>
        <w:autoSpaceDN w:val="0"/>
        <w:ind w:firstLine="0"/>
        <w:textAlignment w:val="baseline"/>
        <w:rPr>
          <w:rFonts w:ascii="돋움" w:eastAsia="돋움" w:hAnsi="돋움" w:cs="한컴바탕"/>
          <w:color w:val="000000"/>
          <w:kern w:val="0"/>
        </w:rPr>
      </w:pPr>
      <w:r>
        <w:rPr>
          <w:rFonts w:ascii="돋움" w:eastAsia="돋움" w:hAnsi="돋움" w:cs="한컴바탕"/>
          <w:color w:val="000000"/>
          <w:kern w:val="0"/>
        </w:rPr>
        <w:t xml:space="preserve">2) </w:t>
      </w:r>
      <w:r w:rsidRPr="007A2C68">
        <w:rPr>
          <w:rFonts w:ascii="돋움" w:eastAsia="돋움" w:hAnsi="돋움" w:cs="한컴바탕" w:hint="eastAsia"/>
          <w:color w:val="000000"/>
          <w:kern w:val="0"/>
        </w:rPr>
        <w:t>선택 장비의 시스템 종료/</w:t>
      </w:r>
      <w:proofErr w:type="spellStart"/>
      <w:r w:rsidRPr="007A2C68">
        <w:rPr>
          <w:rFonts w:ascii="돋움" w:eastAsia="돋움" w:hAnsi="돋움" w:cs="한컴바탕" w:hint="eastAsia"/>
          <w:color w:val="000000"/>
          <w:kern w:val="0"/>
        </w:rPr>
        <w:t>재부팅</w:t>
      </w:r>
      <w:proofErr w:type="spellEnd"/>
      <w:r w:rsidRPr="007A2C68">
        <w:rPr>
          <w:rFonts w:ascii="돋움" w:eastAsia="돋움" w:hAnsi="돋움" w:cs="한컴바탕" w:hint="eastAsia"/>
          <w:color w:val="000000"/>
          <w:kern w:val="0"/>
        </w:rPr>
        <w:t xml:space="preserve"> 제어</w:t>
      </w:r>
    </w:p>
    <w:p w14:paraId="0A56A871" w14:textId="77777777" w:rsidR="007A2C68" w:rsidRDefault="007A2C68" w:rsidP="007A2C68">
      <w:pPr>
        <w:autoSpaceDE w:val="0"/>
        <w:autoSpaceDN w:val="0"/>
        <w:ind w:firstLine="0"/>
        <w:textAlignment w:val="baseline"/>
        <w:rPr>
          <w:rFonts w:ascii="돋움" w:eastAsia="돋움" w:hAnsi="돋움" w:cs="한컴바탕" w:hint="eastAsia"/>
          <w:color w:val="000000"/>
          <w:kern w:val="0"/>
        </w:rPr>
      </w:pPr>
    </w:p>
    <w:p w14:paraId="2B6F6F91" w14:textId="62D4316A" w:rsidR="007A2C68" w:rsidRDefault="007A2C68" w:rsidP="007A2C68">
      <w:pPr>
        <w:autoSpaceDE w:val="0"/>
        <w:autoSpaceDN w:val="0"/>
        <w:ind w:firstLine="0"/>
        <w:textAlignment w:val="baseline"/>
        <w:rPr>
          <w:rFonts w:ascii="돋움" w:eastAsia="돋움" w:hAnsi="돋움" w:cs="한컴바탕"/>
          <w:color w:val="000000"/>
          <w:kern w:val="0"/>
        </w:rPr>
      </w:pPr>
      <w:r>
        <w:rPr>
          <w:rFonts w:ascii="돋움" w:eastAsia="돋움" w:hAnsi="돋움" w:cs="한컴바탕" w:hint="eastAsia"/>
          <w:color w:val="000000"/>
          <w:kern w:val="0"/>
        </w:rPr>
        <w:t xml:space="preserve">3) </w:t>
      </w:r>
      <w:r w:rsidRPr="007A2C68">
        <w:rPr>
          <w:rFonts w:ascii="돋움" w:eastAsia="돋움" w:hAnsi="돋움" w:cs="한컴바탕" w:hint="eastAsia"/>
          <w:color w:val="000000"/>
          <w:kern w:val="0"/>
        </w:rPr>
        <w:t>선택 장비의 서비스 중지 및 시작</w:t>
      </w:r>
    </w:p>
    <w:p w14:paraId="0178A513" w14:textId="77777777" w:rsidR="007A2C68" w:rsidRPr="007A2C68" w:rsidRDefault="007A2C68" w:rsidP="007A2C68">
      <w:pPr>
        <w:autoSpaceDE w:val="0"/>
        <w:autoSpaceDN w:val="0"/>
        <w:ind w:firstLine="0"/>
        <w:textAlignment w:val="baseline"/>
        <w:rPr>
          <w:rFonts w:ascii="돋움" w:eastAsia="돋움" w:hAnsi="돋움" w:cs="한컴바탕" w:hint="eastAsia"/>
          <w:color w:val="000000"/>
          <w:kern w:val="0"/>
        </w:rPr>
      </w:pPr>
    </w:p>
    <w:p w14:paraId="57C77B64" w14:textId="14924603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>
        <w:rPr>
          <w:rFonts w:ascii="돋움" w:eastAsia="돋움" w:hAnsi="돋움" w:cs="굴림" w:hint="eastAsia"/>
          <w:color w:val="000000"/>
          <w:kern w:val="0"/>
        </w:rPr>
        <w:t xml:space="preserve">4) </w:t>
      </w:r>
      <w:r>
        <w:rPr>
          <w:rFonts w:ascii="돋움" w:eastAsia="돋움" w:hAnsi="돋움" w:cs="굴림"/>
          <w:color w:val="000000"/>
          <w:kern w:val="0"/>
        </w:rPr>
        <w:t xml:space="preserve">Window OS, Linux OS </w:t>
      </w:r>
      <w:r>
        <w:rPr>
          <w:rFonts w:ascii="돋움" w:eastAsia="돋움" w:hAnsi="돋움" w:cs="굴림" w:hint="eastAsia"/>
          <w:color w:val="000000"/>
          <w:kern w:val="0"/>
        </w:rPr>
        <w:t>장비 모두 접근 가능하도록 구현.</w:t>
      </w:r>
    </w:p>
    <w:p w14:paraId="1AD596A1" w14:textId="77777777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4019DD6F" w14:textId="7FAE0A00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>
        <w:rPr>
          <w:rFonts w:ascii="돋움" w:eastAsia="돋움" w:hAnsi="돋움" w:cs="굴림" w:hint="eastAsia"/>
          <w:color w:val="000000"/>
          <w:kern w:val="0"/>
        </w:rPr>
        <w:t xml:space="preserve">5) 총 </w:t>
      </w:r>
      <w:r>
        <w:rPr>
          <w:rFonts w:ascii="돋움" w:eastAsia="돋움" w:hAnsi="돋움" w:cs="굴림"/>
          <w:color w:val="000000"/>
          <w:kern w:val="0"/>
        </w:rPr>
        <w:t>3</w:t>
      </w:r>
      <w:r>
        <w:rPr>
          <w:rFonts w:ascii="돋움" w:eastAsia="돋움" w:hAnsi="돋움" w:cs="굴림" w:hint="eastAsia"/>
          <w:color w:val="000000"/>
          <w:kern w:val="0"/>
        </w:rPr>
        <w:t>개의 서버에서 빠른 통신 가능토록 구현.</w:t>
      </w:r>
    </w:p>
    <w:p w14:paraId="52C2A712" w14:textId="77777777" w:rsidR="007A2C6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71FEB903" w14:textId="31496FE5" w:rsidR="00FC1AD7" w:rsidRDefault="00FC1AD7" w:rsidP="00FC1AD7">
      <w:pPr>
        <w:pStyle w:val="a0"/>
        <w:numPr>
          <w:ilvl w:val="0"/>
          <w:numId w:val="0"/>
        </w:numPr>
        <w:ind w:leftChars="100" w:left="200"/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Pr="005130F0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개발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진행상황</w:t>
      </w:r>
    </w:p>
    <w:p w14:paraId="166313E3" w14:textId="77777777" w:rsidR="00FC1AD7" w:rsidRDefault="00FC1AD7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6D061B0D" w14:textId="53D0BA44" w:rsidR="009263D0" w:rsidRPr="009263D0" w:rsidRDefault="009263D0" w:rsidP="009263D0">
      <w:pPr>
        <w:pStyle w:val="ae"/>
        <w:spacing w:before="0" w:line="264" w:lineRule="auto"/>
        <w:ind w:leftChars="100" w:left="200" w:firstLine="0"/>
        <w:jc w:val="both"/>
        <w:rPr>
          <w:rFonts w:hint="eastAsia"/>
        </w:rPr>
      </w:pPr>
      <w:r>
        <w:t>3</w:t>
      </w:r>
      <w:r w:rsidR="00BB09B0">
        <w:t>.1</w:t>
      </w:r>
      <w:r>
        <w:t xml:space="preserve"> </w:t>
      </w:r>
      <w:r w:rsidR="00BB09B0">
        <w:rPr>
          <w:rFonts w:hint="eastAsia"/>
        </w:rPr>
        <w:t>서버</w:t>
      </w:r>
      <w:r w:rsidR="00BB09B0"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44B8649C" w14:textId="4AF254E2" w:rsidR="00FC1AD7" w:rsidRDefault="00FC1AD7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 w:hint="eastAsia"/>
          <w:color w:val="000000"/>
          <w:kern w:val="0"/>
        </w:rPr>
      </w:pPr>
      <w:r w:rsidRPr="00FC1AD7">
        <w:rPr>
          <w:rFonts w:ascii="돋움" w:eastAsia="돋움" w:hAnsi="돋움" w:cs="굴림" w:hint="eastAsia"/>
          <w:color w:val="000000"/>
          <w:kern w:val="0"/>
        </w:rPr>
        <w:t>총 3개의</w:t>
      </w:r>
      <w:r>
        <w:rPr>
          <w:rFonts w:ascii="돋움" w:eastAsia="돋움" w:hAnsi="돋움" w:cs="굴림" w:hint="eastAsia"/>
          <w:color w:val="000000"/>
          <w:kern w:val="0"/>
        </w:rPr>
        <w:t xml:space="preserve"> 서버에서 작동이 가능하면 되므로,</w:t>
      </w:r>
      <w:r>
        <w:rPr>
          <w:rFonts w:ascii="돋움" w:eastAsia="돋움" w:hAnsi="돋움" w:cs="굴림"/>
          <w:color w:val="000000"/>
          <w:kern w:val="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</w:rPr>
        <w:t xml:space="preserve">서버 </w:t>
      </w:r>
      <w:r w:rsidR="00AE57C8">
        <w:rPr>
          <w:rFonts w:ascii="돋움" w:eastAsia="돋움" w:hAnsi="돋움" w:cs="굴림" w:hint="eastAsia"/>
          <w:color w:val="000000"/>
          <w:kern w:val="0"/>
        </w:rPr>
        <w:t>구조를 최대한 간단하게 설계하였다.</w:t>
      </w:r>
    </w:p>
    <w:p w14:paraId="10904E29" w14:textId="77777777" w:rsidR="007A2C68" w:rsidRPr="00AE57C8" w:rsidRDefault="007A2C68" w:rsidP="0063066A">
      <w:pPr>
        <w:autoSpaceDE w:val="0"/>
        <w:autoSpaceDN w:val="0"/>
        <w:ind w:firstLine="0"/>
        <w:textAlignment w:val="baseline"/>
        <w:rPr>
          <w:rFonts w:ascii="돋움" w:eastAsia="돋움" w:hAnsi="돋움" w:cs="굴림" w:hint="eastAsia"/>
          <w:color w:val="000000"/>
          <w:kern w:val="0"/>
        </w:rPr>
      </w:pPr>
    </w:p>
    <w:p w14:paraId="28BD5DD9" w14:textId="2591D397" w:rsidR="00A67E32" w:rsidRDefault="00FC1AD7" w:rsidP="0063066A">
      <w:pPr>
        <w:autoSpaceDE w:val="0"/>
        <w:autoSpaceDN w:val="0"/>
        <w:spacing w:line="384" w:lineRule="auto"/>
        <w:ind w:firstLine="0"/>
        <w:textAlignment w:val="baseline"/>
        <w:rPr>
          <w:rFonts w:ascii="한컴바탕" w:eastAsia="굴림" w:hAnsi="굴림" w:cs="굴림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 wp14:anchorId="666F054B" wp14:editId="66BE962B">
            <wp:extent cx="2924810" cy="126619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F80" w14:textId="1179F348" w:rsidR="004D0DD1" w:rsidRDefault="004D0DD1" w:rsidP="004D0DD1">
      <w:pPr>
        <w:pStyle w:val="a0"/>
        <w:numPr>
          <w:ilvl w:val="0"/>
          <w:numId w:val="0"/>
        </w:numPr>
        <w:jc w:val="center"/>
        <w:rPr>
          <w:rFonts w:ascii="맑은 고딕" w:eastAsia="맑은 고딕" w:hAnsi="맑은 고딕"/>
          <w:color w:val="424242"/>
          <w:spacing w:val="-2"/>
          <w:shd w:val="clear" w:color="auto" w:fill="FFFFFF"/>
        </w:rPr>
      </w:pPr>
      <w:proofErr w:type="gramStart"/>
      <w:r w:rsidRPr="00D76B1B">
        <w:rPr>
          <w:b/>
        </w:rPr>
        <w:t>figure</w:t>
      </w:r>
      <w:proofErr w:type="gramEnd"/>
      <w:r w:rsidRPr="00D76B1B">
        <w:rPr>
          <w:b/>
        </w:rPr>
        <w:t xml:space="preserve"> </w:t>
      </w:r>
      <w:r w:rsidR="00FC1AD7">
        <w:rPr>
          <w:b/>
        </w:rPr>
        <w:t>3.</w:t>
      </w:r>
      <w:r>
        <w:rPr>
          <w:b/>
        </w:rPr>
        <w:t>1</w:t>
      </w:r>
      <w:r w:rsidR="00FC1AD7">
        <w:rPr>
          <w:rFonts w:eastAsia="돋움"/>
          <w:bCs/>
        </w:rPr>
        <w:t xml:space="preserve"> Server Structure</w:t>
      </w:r>
    </w:p>
    <w:p w14:paraId="1F79A4C3" w14:textId="77777777" w:rsidR="00BB09B0" w:rsidRDefault="00BB09B0" w:rsidP="00BB09B0">
      <w:pPr>
        <w:pStyle w:val="ae"/>
        <w:spacing w:before="0" w:line="264" w:lineRule="auto"/>
        <w:ind w:leftChars="100" w:left="200" w:firstLine="0"/>
        <w:jc w:val="both"/>
      </w:pPr>
    </w:p>
    <w:p w14:paraId="498DC5F0" w14:textId="77777777" w:rsidR="00BB09B0" w:rsidRPr="00BB09B0" w:rsidRDefault="00BB09B0" w:rsidP="00BB09B0">
      <w:pPr>
        <w:pStyle w:val="ae"/>
        <w:spacing w:before="0" w:line="264" w:lineRule="auto"/>
        <w:ind w:leftChars="100" w:left="200" w:firstLine="0"/>
        <w:jc w:val="both"/>
        <w:rPr>
          <w:rFonts w:hint="eastAsia"/>
        </w:rPr>
      </w:pPr>
      <w:r>
        <w:t xml:space="preserve">3.2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5EEF5AC2" w14:textId="77777777" w:rsidR="00BB09B0" w:rsidRPr="00BB09B0" w:rsidRDefault="00BB09B0" w:rsidP="00BB09B0">
      <w:pPr>
        <w:autoSpaceDE w:val="0"/>
        <w:autoSpaceDN w:val="0"/>
        <w:ind w:firstLineChars="100" w:firstLine="200"/>
        <w:textAlignment w:val="baseline"/>
        <w:rPr>
          <w:rFonts w:ascii="돋움" w:eastAsia="돋움" w:hAnsi="돋움" w:cs="굴림" w:hint="eastAsia"/>
          <w:color w:val="000000"/>
          <w:kern w:val="0"/>
        </w:rPr>
      </w:pPr>
      <w:r>
        <w:rPr>
          <w:rFonts w:ascii="돋움" w:eastAsia="돋움" w:hAnsi="돋움" w:cs="굴림" w:hint="eastAsia"/>
          <w:color w:val="000000"/>
          <w:kern w:val="0"/>
        </w:rPr>
        <w:t>프로그램 구조는 서버-클라이언트의 기본 구조를 따르고 있으며,</w:t>
      </w:r>
      <w:r>
        <w:rPr>
          <w:rFonts w:ascii="돋움" w:eastAsia="돋움" w:hAnsi="돋움" w:cs="굴림"/>
          <w:color w:val="000000"/>
          <w:kern w:val="0"/>
        </w:rPr>
        <w:t xml:space="preserve"> 1</w:t>
      </w:r>
      <w:r>
        <w:rPr>
          <w:rFonts w:ascii="돋움" w:eastAsia="돋움" w:hAnsi="돋움" w:cs="굴림" w:hint="eastAsia"/>
          <w:color w:val="000000"/>
          <w:kern w:val="0"/>
        </w:rPr>
        <w:t>초마다 클라이언트가 서버한테 컴퓨터 자원 정보를 보내는 방식으로 구현하였다.</w:t>
      </w:r>
    </w:p>
    <w:p w14:paraId="32BFE45A" w14:textId="78587E05" w:rsidR="004D0DD1" w:rsidRPr="00BB09B0" w:rsidRDefault="004D0DD1" w:rsidP="004D0DD1">
      <w:pPr>
        <w:pStyle w:val="a0"/>
        <w:numPr>
          <w:ilvl w:val="0"/>
          <w:numId w:val="0"/>
        </w:numPr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</w:pPr>
    </w:p>
    <w:p w14:paraId="4DAF35CC" w14:textId="6513A9E0" w:rsidR="00AE57C8" w:rsidRDefault="00886FBA" w:rsidP="0063066A">
      <w:pPr>
        <w:autoSpaceDE w:val="0"/>
        <w:autoSpaceDN w:val="0"/>
        <w:spacing w:line="384" w:lineRule="auto"/>
        <w:ind w:firstLine="0"/>
        <w:textAlignment w:val="baseline"/>
        <w:rPr>
          <w:rFonts w:ascii="한컴바탕" w:eastAsia="굴림" w:hAnsi="굴림" w:cs="굴림"/>
          <w:b/>
          <w:bCs/>
          <w:color w:val="000000"/>
          <w:kern w:val="0"/>
        </w:rPr>
      </w:pPr>
      <w:r w:rsidRPr="00886FBA">
        <w:rPr>
          <w:rFonts w:ascii="한컴바탕" w:eastAsia="굴림" w:hAnsi="굴림" w:cs="굴림"/>
          <w:b/>
          <w:bCs/>
          <w:color w:val="000000"/>
          <w:kern w:val="0"/>
        </w:rPr>
        <w:drawing>
          <wp:inline distT="0" distB="0" distL="0" distR="0" wp14:anchorId="3E68F228" wp14:editId="3BCAE325">
            <wp:extent cx="2936367" cy="2581275"/>
            <wp:effectExtent l="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086" cy="25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A8D4" w14:textId="3FDA8C6F" w:rsidR="00AE57C8" w:rsidRDefault="00886FBA" w:rsidP="009263D0">
      <w:pPr>
        <w:pStyle w:val="a0"/>
        <w:numPr>
          <w:ilvl w:val="0"/>
          <w:numId w:val="0"/>
        </w:numPr>
        <w:jc w:val="center"/>
        <w:rPr>
          <w:rFonts w:eastAsia="돋움"/>
          <w:bCs/>
        </w:rPr>
      </w:pPr>
      <w:proofErr w:type="gramStart"/>
      <w:r w:rsidRPr="00D76B1B">
        <w:rPr>
          <w:b/>
        </w:rPr>
        <w:t>figure</w:t>
      </w:r>
      <w:proofErr w:type="gramEnd"/>
      <w:r w:rsidRPr="00D76B1B">
        <w:rPr>
          <w:b/>
        </w:rPr>
        <w:t xml:space="preserve"> </w:t>
      </w:r>
      <w:r>
        <w:rPr>
          <w:b/>
        </w:rPr>
        <w:t>3.</w:t>
      </w:r>
      <w:r>
        <w:rPr>
          <w:b/>
        </w:rPr>
        <w:t>2</w:t>
      </w:r>
      <w:r>
        <w:rPr>
          <w:rFonts w:eastAsia="돋움"/>
          <w:bCs/>
        </w:rPr>
        <w:t xml:space="preserve"> </w:t>
      </w:r>
      <w:r>
        <w:rPr>
          <w:rFonts w:eastAsia="돋움"/>
          <w:bCs/>
        </w:rPr>
        <w:t>Se</w:t>
      </w:r>
      <w:r>
        <w:rPr>
          <w:rFonts w:eastAsia="돋움" w:hint="eastAsia"/>
          <w:bCs/>
        </w:rPr>
        <w:t>quence Diagram</w:t>
      </w:r>
    </w:p>
    <w:p w14:paraId="3E4A4BF3" w14:textId="77777777" w:rsidR="009263D0" w:rsidRPr="009263D0" w:rsidRDefault="009263D0" w:rsidP="009263D0">
      <w:pPr>
        <w:pStyle w:val="a0"/>
        <w:numPr>
          <w:ilvl w:val="0"/>
          <w:numId w:val="0"/>
        </w:numPr>
        <w:jc w:val="center"/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</w:pPr>
    </w:p>
    <w:p w14:paraId="5E614C03" w14:textId="53B6DF2A" w:rsidR="00BB09B0" w:rsidRPr="00BB09B0" w:rsidRDefault="00BB09B0" w:rsidP="00BB09B0">
      <w:pPr>
        <w:pStyle w:val="ae"/>
        <w:spacing w:before="0" w:line="264" w:lineRule="auto"/>
        <w:ind w:leftChars="100" w:left="200" w:firstLine="0"/>
        <w:jc w:val="both"/>
        <w:rPr>
          <w:rFonts w:hint="eastAsia"/>
        </w:rPr>
      </w:pPr>
      <w:r>
        <w:t>3</w:t>
      </w:r>
      <w:r>
        <w:t>.3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진행도</w:t>
      </w:r>
    </w:p>
    <w:p w14:paraId="2E72C564" w14:textId="0C35651F" w:rsidR="009263D0" w:rsidRDefault="00BB09B0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>
        <w:rPr>
          <w:rFonts w:ascii="돋움" w:eastAsia="돋움" w:hAnsi="돋움" w:cs="굴림" w:hint="eastAsia"/>
          <w:color w:val="000000"/>
          <w:kern w:val="0"/>
        </w:rPr>
        <w:t xml:space="preserve"> 현재 각 프로그램의 </w:t>
      </w:r>
      <w:r>
        <w:rPr>
          <w:rFonts w:ascii="돋움" w:eastAsia="돋움" w:hAnsi="돋움" w:cs="굴림"/>
          <w:color w:val="000000"/>
          <w:kern w:val="0"/>
        </w:rPr>
        <w:t>GUI</w:t>
      </w:r>
      <w:r>
        <w:rPr>
          <w:rFonts w:ascii="돋움" w:eastAsia="돋움" w:hAnsi="돋움" w:cs="굴림" w:hint="eastAsia"/>
          <w:color w:val="000000"/>
          <w:kern w:val="0"/>
        </w:rPr>
        <w:t>는 제작이 완료되었고,</w:t>
      </w:r>
      <w:r>
        <w:rPr>
          <w:rFonts w:ascii="돋움" w:eastAsia="돋움" w:hAnsi="돋움" w:cs="굴림"/>
          <w:color w:val="000000"/>
          <w:kern w:val="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</w:rPr>
        <w:t>프로그램 원격 제어 테스트 및 리소스 자원 파</w:t>
      </w:r>
      <w:r w:rsidR="004B6BDE">
        <w:rPr>
          <w:rFonts w:ascii="돋움" w:eastAsia="돋움" w:hAnsi="돋움" w:cs="굴림" w:hint="eastAsia"/>
          <w:color w:val="000000"/>
          <w:kern w:val="0"/>
        </w:rPr>
        <w:t>악</w:t>
      </w:r>
      <w:r>
        <w:rPr>
          <w:rFonts w:ascii="돋움" w:eastAsia="돋움" w:hAnsi="돋움" w:cs="굴림" w:hint="eastAsia"/>
          <w:color w:val="000000"/>
          <w:kern w:val="0"/>
        </w:rPr>
        <w:t>기능 구현을 완료하였다.</w:t>
      </w:r>
    </w:p>
    <w:p w14:paraId="7774FBCC" w14:textId="7E36D95E" w:rsidR="004B6BDE" w:rsidRDefault="004B6BDE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proofErr w:type="spellStart"/>
      <w:r>
        <w:rPr>
          <w:rFonts w:ascii="돋움" w:eastAsia="돋움" w:hAnsi="돋움" w:cs="굴림"/>
          <w:color w:val="000000"/>
          <w:kern w:val="0"/>
        </w:rPr>
        <w:t>Qt</w:t>
      </w:r>
      <w:proofErr w:type="spellEnd"/>
      <w:r>
        <w:rPr>
          <w:rFonts w:ascii="돋움" w:eastAsia="돋움" w:hAnsi="돋움" w:cs="굴림"/>
          <w:color w:val="000000"/>
          <w:kern w:val="0"/>
        </w:rPr>
        <w:t>(</w:t>
      </w:r>
      <w:proofErr w:type="spellStart"/>
      <w:r>
        <w:rPr>
          <w:rFonts w:ascii="돋움" w:eastAsia="돋움" w:hAnsi="돋움" w:cs="굴림" w:hint="eastAsia"/>
          <w:color w:val="000000"/>
          <w:kern w:val="0"/>
        </w:rPr>
        <w:t>c++</w:t>
      </w:r>
      <w:proofErr w:type="spellEnd"/>
      <w:r>
        <w:rPr>
          <w:rFonts w:ascii="돋움" w:eastAsia="돋움" w:hAnsi="돋움" w:cs="굴림" w:hint="eastAsia"/>
          <w:color w:val="000000"/>
          <w:kern w:val="0"/>
        </w:rPr>
        <w:t>)</w:t>
      </w:r>
      <w:proofErr w:type="spellStart"/>
      <w:r>
        <w:rPr>
          <w:rFonts w:ascii="돋움" w:eastAsia="돋움" w:hAnsi="돋움" w:cs="굴림" w:hint="eastAsia"/>
          <w:color w:val="000000"/>
          <w:kern w:val="0"/>
        </w:rPr>
        <w:t>로</w:t>
      </w:r>
      <w:proofErr w:type="spellEnd"/>
      <w:r>
        <w:rPr>
          <w:rFonts w:ascii="돋움" w:eastAsia="돋움" w:hAnsi="돋움" w:cs="굴림" w:hint="eastAsia"/>
          <w:color w:val="000000"/>
          <w:kern w:val="0"/>
        </w:rPr>
        <w:t xml:space="preserve"> 프로그래밍 하였다. </w:t>
      </w:r>
    </w:p>
    <w:p w14:paraId="040B6AEB" w14:textId="77777777" w:rsidR="009263D0" w:rsidRDefault="009263D0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451167D4" w14:textId="5A2D4508" w:rsidR="009263D0" w:rsidRDefault="004B6BDE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 w:rsidRPr="004B6BDE">
        <w:rPr>
          <w:rFonts w:ascii="돋움" w:eastAsia="돋움" w:hAnsi="돋움" w:cs="굴림"/>
          <w:color w:val="000000"/>
          <w:kern w:val="0"/>
        </w:rPr>
        <w:drawing>
          <wp:inline distT="0" distB="0" distL="0" distR="0" wp14:anchorId="15BE399F" wp14:editId="1B9630C6">
            <wp:extent cx="2931919" cy="1571625"/>
            <wp:effectExtent l="0" t="0" r="1905" b="0"/>
            <wp:docPr id="212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그림 2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67" cy="15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FB2B" w14:textId="77777777" w:rsidR="009263D0" w:rsidRDefault="009263D0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5A1D37D2" w14:textId="20ED14C4" w:rsidR="004B6BDE" w:rsidRDefault="004B6BDE" w:rsidP="004B6BDE">
      <w:pPr>
        <w:pStyle w:val="a0"/>
        <w:numPr>
          <w:ilvl w:val="0"/>
          <w:numId w:val="0"/>
        </w:numPr>
        <w:jc w:val="center"/>
        <w:rPr>
          <w:rFonts w:eastAsia="돋움"/>
          <w:bCs/>
        </w:rPr>
      </w:pPr>
      <w:proofErr w:type="gramStart"/>
      <w:r w:rsidRPr="00D76B1B">
        <w:rPr>
          <w:b/>
        </w:rPr>
        <w:t>figure</w:t>
      </w:r>
      <w:proofErr w:type="gramEnd"/>
      <w:r w:rsidRPr="00D76B1B">
        <w:rPr>
          <w:b/>
        </w:rPr>
        <w:t xml:space="preserve"> </w:t>
      </w:r>
      <w:r>
        <w:rPr>
          <w:b/>
        </w:rPr>
        <w:t>3.</w:t>
      </w:r>
      <w:r>
        <w:rPr>
          <w:b/>
        </w:rPr>
        <w:t>3</w:t>
      </w:r>
      <w:r>
        <w:rPr>
          <w:rFonts w:eastAsia="돋움"/>
          <w:bCs/>
        </w:rPr>
        <w:t xml:space="preserve"> </w:t>
      </w:r>
      <w:r>
        <w:rPr>
          <w:rFonts w:eastAsia="돋움"/>
          <w:bCs/>
        </w:rPr>
        <w:t>Client Interface</w:t>
      </w:r>
    </w:p>
    <w:p w14:paraId="04588195" w14:textId="13CF7E44" w:rsidR="009263D0" w:rsidRDefault="009263D0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526FE641" w14:textId="219E8A6C" w:rsidR="009263D0" w:rsidRDefault="004B6BDE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  <w:r w:rsidRPr="004B6BDE">
        <w:rPr>
          <w:rFonts w:ascii="돋움" w:eastAsia="돋움" w:hAnsi="돋움" w:cs="굴림"/>
          <w:color w:val="000000"/>
          <w:kern w:val="0"/>
        </w:rPr>
        <w:drawing>
          <wp:inline distT="0" distB="0" distL="0" distR="0" wp14:anchorId="5A311019" wp14:editId="6C7E415E">
            <wp:extent cx="2924810" cy="1572895"/>
            <wp:effectExtent l="0" t="0" r="8890" b="8255"/>
            <wp:docPr id="214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그림 2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D23" w14:textId="6A851E6B" w:rsidR="009263D0" w:rsidRDefault="009263D0" w:rsidP="00886FBA">
      <w:pPr>
        <w:autoSpaceDE w:val="0"/>
        <w:autoSpaceDN w:val="0"/>
        <w:ind w:firstLine="0"/>
        <w:textAlignment w:val="baseline"/>
        <w:rPr>
          <w:rFonts w:ascii="돋움" w:eastAsia="돋움" w:hAnsi="돋움" w:cs="굴림"/>
          <w:color w:val="000000"/>
          <w:kern w:val="0"/>
        </w:rPr>
      </w:pPr>
    </w:p>
    <w:p w14:paraId="72BE2663" w14:textId="0FB3CD61" w:rsidR="004B6BDE" w:rsidRDefault="004B6BDE" w:rsidP="004B6BDE">
      <w:pPr>
        <w:pStyle w:val="a0"/>
        <w:numPr>
          <w:ilvl w:val="0"/>
          <w:numId w:val="0"/>
        </w:numPr>
        <w:jc w:val="center"/>
        <w:rPr>
          <w:rFonts w:eastAsia="돋움"/>
          <w:bCs/>
        </w:rPr>
      </w:pPr>
      <w:proofErr w:type="gramStart"/>
      <w:r w:rsidRPr="00D76B1B">
        <w:rPr>
          <w:b/>
        </w:rPr>
        <w:t>figure</w:t>
      </w:r>
      <w:proofErr w:type="gramEnd"/>
      <w:r w:rsidRPr="00D76B1B">
        <w:rPr>
          <w:b/>
        </w:rPr>
        <w:t xml:space="preserve"> </w:t>
      </w:r>
      <w:r>
        <w:rPr>
          <w:b/>
        </w:rPr>
        <w:t>3.</w:t>
      </w:r>
      <w:r>
        <w:rPr>
          <w:b/>
        </w:rPr>
        <w:t>4</w:t>
      </w:r>
      <w:r>
        <w:rPr>
          <w:rFonts w:eastAsia="돋움"/>
          <w:bCs/>
        </w:rPr>
        <w:t xml:space="preserve"> </w:t>
      </w:r>
      <w:r>
        <w:rPr>
          <w:rFonts w:eastAsia="돋움"/>
          <w:bCs/>
        </w:rPr>
        <w:t>Server Interface</w:t>
      </w:r>
    </w:p>
    <w:p w14:paraId="669EFEAE" w14:textId="77777777" w:rsidR="00AE57C8" w:rsidRDefault="00AE57C8" w:rsidP="00886FBA">
      <w:pPr>
        <w:autoSpaceDE w:val="0"/>
        <w:autoSpaceDN w:val="0"/>
        <w:ind w:firstLine="0"/>
        <w:textAlignment w:val="baseline"/>
        <w:rPr>
          <w:rFonts w:ascii="한컴바탕" w:eastAsia="굴림" w:hAnsi="굴림" w:cs="굴림" w:hint="eastAsia"/>
          <w:b/>
          <w:bCs/>
          <w:color w:val="000000"/>
          <w:kern w:val="0"/>
        </w:rPr>
      </w:pPr>
    </w:p>
    <w:p w14:paraId="75080087" w14:textId="468462FF" w:rsidR="009352C1" w:rsidRPr="009A5B65" w:rsidRDefault="005130F0" w:rsidP="00B940C2">
      <w:pPr>
        <w:pStyle w:val="a"/>
        <w:keepNext w:val="0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/>
        </w:rPr>
        <w:t>4</w:t>
      </w:r>
      <w:r w:rsidR="00B940C2">
        <w:rPr>
          <w:rFonts w:ascii="Times New Roman" w:hint="eastAsia"/>
        </w:rPr>
        <w:t xml:space="preserve">. </w:t>
      </w:r>
      <w:r w:rsidR="009352C1" w:rsidRPr="009A5B65">
        <w:rPr>
          <w:rFonts w:ascii="Times New Roman"/>
        </w:rPr>
        <w:t>결</w:t>
      </w:r>
      <w:r w:rsidR="009352C1" w:rsidRPr="009A5B65">
        <w:rPr>
          <w:rFonts w:ascii="Times New Roman" w:hAnsi="Times New Roman"/>
        </w:rPr>
        <w:t xml:space="preserve"> </w:t>
      </w:r>
      <w:proofErr w:type="spellStart"/>
      <w:r w:rsidR="009352C1" w:rsidRPr="009A5B65">
        <w:rPr>
          <w:rFonts w:ascii="Times New Roman"/>
        </w:rPr>
        <w:t>론</w:t>
      </w:r>
      <w:proofErr w:type="spellEnd"/>
    </w:p>
    <w:p w14:paraId="37BAF442" w14:textId="27D5DDC5" w:rsidR="00D20D9A" w:rsidRDefault="004B6BDE" w:rsidP="00A53F82">
      <w:pPr>
        <w:pStyle w:val="af2"/>
        <w:spacing w:line="240" w:lineRule="auto"/>
        <w:ind w:firstLine="0"/>
        <w:jc w:val="left"/>
        <w:rPr>
          <w:rFonts w:ascii="돋움" w:eastAsia="돋움" w:hAnsi="돋움"/>
          <w:sz w:val="20"/>
        </w:rPr>
      </w:pPr>
      <w:r>
        <w:rPr>
          <w:rFonts w:ascii="돋움" w:eastAsia="돋움" w:hAnsi="돋움" w:hint="eastAsia"/>
          <w:sz w:val="20"/>
        </w:rPr>
        <w:t xml:space="preserve">현재 </w:t>
      </w:r>
      <w:proofErr w:type="spellStart"/>
      <w:r>
        <w:rPr>
          <w:rFonts w:ascii="돋움" w:eastAsia="돋움" w:hAnsi="돋움" w:hint="eastAsia"/>
          <w:sz w:val="20"/>
        </w:rPr>
        <w:t>리눅스</w:t>
      </w:r>
      <w:proofErr w:type="spellEnd"/>
      <w:r>
        <w:rPr>
          <w:rFonts w:ascii="돋움" w:eastAsia="돋움" w:hAnsi="돋움" w:hint="eastAsia"/>
          <w:sz w:val="20"/>
        </w:rPr>
        <w:t xml:space="preserve"> 환경에서 실행되도록 개발을 추가로 진행 </w:t>
      </w:r>
      <w:proofErr w:type="spellStart"/>
      <w:r>
        <w:rPr>
          <w:rFonts w:ascii="돋움" w:eastAsia="돋움" w:hAnsi="돋움" w:hint="eastAsia"/>
          <w:sz w:val="20"/>
        </w:rPr>
        <w:t>해야하고</w:t>
      </w:r>
      <w:proofErr w:type="spellEnd"/>
      <w:r>
        <w:rPr>
          <w:rFonts w:ascii="돋움" w:eastAsia="돋움" w:hAnsi="돋움" w:hint="eastAsia"/>
          <w:sz w:val="20"/>
        </w:rPr>
        <w:t>,</w:t>
      </w:r>
      <w:r>
        <w:rPr>
          <w:rFonts w:ascii="돋움" w:eastAsia="돋움" w:hAnsi="돋움"/>
          <w:sz w:val="20"/>
        </w:rPr>
        <w:t xml:space="preserve"> </w:t>
      </w:r>
      <w:r>
        <w:rPr>
          <w:rFonts w:ascii="돋움" w:eastAsia="돋움" w:hAnsi="돋움" w:hint="eastAsia"/>
          <w:sz w:val="20"/>
        </w:rPr>
        <w:t xml:space="preserve">실제 </w:t>
      </w:r>
      <w:proofErr w:type="spellStart"/>
      <w:r>
        <w:rPr>
          <w:rFonts w:ascii="돋움" w:eastAsia="돋움" w:hAnsi="돋움" w:hint="eastAsia"/>
          <w:sz w:val="20"/>
        </w:rPr>
        <w:t>랜더링</w:t>
      </w:r>
      <w:proofErr w:type="spellEnd"/>
      <w:r>
        <w:rPr>
          <w:rFonts w:ascii="돋움" w:eastAsia="돋움" w:hAnsi="돋움" w:hint="eastAsia"/>
          <w:sz w:val="20"/>
        </w:rPr>
        <w:t xml:space="preserve">, 모델링 프로그램을 실행 시키는 테스트를 </w:t>
      </w:r>
      <w:proofErr w:type="spellStart"/>
      <w:r>
        <w:rPr>
          <w:rFonts w:ascii="돋움" w:eastAsia="돋움" w:hAnsi="돋움" w:hint="eastAsia"/>
          <w:sz w:val="20"/>
        </w:rPr>
        <w:t>진행해야하는</w:t>
      </w:r>
      <w:proofErr w:type="spellEnd"/>
      <w:r>
        <w:rPr>
          <w:rFonts w:ascii="돋움" w:eastAsia="돋움" w:hAnsi="돋움" w:hint="eastAsia"/>
          <w:sz w:val="20"/>
        </w:rPr>
        <w:t xml:space="preserve"> 과제가 남아있다.</w:t>
      </w:r>
    </w:p>
    <w:p w14:paraId="6C3BE006" w14:textId="531DA4DB" w:rsidR="0064420C" w:rsidRPr="00A53F82" w:rsidRDefault="00A53F82" w:rsidP="00A53F82">
      <w:pPr>
        <w:pStyle w:val="af2"/>
        <w:spacing w:line="240" w:lineRule="auto"/>
        <w:ind w:firstLine="0"/>
        <w:jc w:val="left"/>
        <w:rPr>
          <w:rFonts w:ascii="돋움" w:eastAsia="돋움" w:hAnsi="돋움" w:hint="eastAsia"/>
          <w:sz w:val="20"/>
        </w:rPr>
      </w:pPr>
      <w:r>
        <w:rPr>
          <w:rFonts w:ascii="돋움" w:eastAsia="돋움" w:hAnsi="돋움" w:hint="eastAsia"/>
          <w:sz w:val="20"/>
        </w:rPr>
        <w:t>또한</w:t>
      </w:r>
      <w:r>
        <w:rPr>
          <w:rFonts w:ascii="돋움" w:eastAsia="돋움" w:hAnsi="돋움"/>
          <w:sz w:val="20"/>
        </w:rPr>
        <w:t xml:space="preserve"> GPU</w:t>
      </w:r>
      <w:r>
        <w:rPr>
          <w:rFonts w:ascii="돋움" w:eastAsia="돋움" w:hAnsi="돋움" w:hint="eastAsia"/>
          <w:sz w:val="20"/>
        </w:rPr>
        <w:t xml:space="preserve">가 여러 대일 때 </w:t>
      </w:r>
      <w:r>
        <w:rPr>
          <w:rFonts w:ascii="돋움" w:eastAsia="돋움" w:hAnsi="돋움"/>
          <w:sz w:val="20"/>
        </w:rPr>
        <w:t>2</w:t>
      </w:r>
      <w:r>
        <w:rPr>
          <w:rFonts w:ascii="돋움" w:eastAsia="돋움" w:hAnsi="돋움" w:hint="eastAsia"/>
          <w:sz w:val="20"/>
        </w:rPr>
        <w:t xml:space="preserve">번째 이상의 </w:t>
      </w:r>
      <w:r>
        <w:rPr>
          <w:rFonts w:ascii="돋움" w:eastAsia="돋움" w:hAnsi="돋움"/>
          <w:sz w:val="20"/>
        </w:rPr>
        <w:t>GPU</w:t>
      </w:r>
      <w:r>
        <w:rPr>
          <w:rFonts w:ascii="돋움" w:eastAsia="돋움" w:hAnsi="돋움" w:hint="eastAsia"/>
          <w:sz w:val="20"/>
        </w:rPr>
        <w:t>가 잘 인식되지 않는다는 문제가 있는데,</w:t>
      </w:r>
      <w:r>
        <w:rPr>
          <w:rFonts w:ascii="돋움" w:eastAsia="돋움" w:hAnsi="돋움"/>
          <w:sz w:val="20"/>
        </w:rPr>
        <w:t xml:space="preserve"> </w:t>
      </w:r>
      <w:r>
        <w:rPr>
          <w:rFonts w:ascii="돋움" w:eastAsia="돋움" w:hAnsi="돋움" w:hint="eastAsia"/>
          <w:sz w:val="20"/>
        </w:rPr>
        <w:t>이를 잘 보완하여 진행할 예정이다.</w:t>
      </w:r>
      <w:bookmarkStart w:id="1" w:name="_GoBack"/>
      <w:bookmarkEnd w:id="1"/>
    </w:p>
    <w:sectPr w:rsidR="0064420C" w:rsidRPr="00A53F82" w:rsidSect="00521BBF">
      <w:headerReference w:type="even" r:id="rId17"/>
      <w:footerReference w:type="even" r:id="rId18"/>
      <w:footerReference w:type="default" r:id="rId19"/>
      <w:type w:val="continuous"/>
      <w:pgSz w:w="11906" w:h="16838" w:code="9"/>
      <w:pgMar w:top="2325" w:right="1134" w:bottom="1134" w:left="1134" w:header="1758" w:footer="0" w:gutter="0"/>
      <w:cols w:num="2" w:space="425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7AC5" w14:textId="77777777" w:rsidR="00472001" w:rsidRDefault="00472001">
      <w:r>
        <w:separator/>
      </w:r>
    </w:p>
  </w:endnote>
  <w:endnote w:type="continuationSeparator" w:id="0">
    <w:p w14:paraId="0CFFFD0C" w14:textId="77777777" w:rsidR="00472001" w:rsidRDefault="0047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머리견출명조">
    <w:altName w:val="바탕"/>
    <w:charset w:val="81"/>
    <w:family w:val="roman"/>
    <w:pitch w:val="variable"/>
    <w:sig w:usb0="800002A7" w:usb1="09D77CFB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태엑스포">
    <w:altName w:val="바탕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함초롬돋움"/>
    <w:charset w:val="81"/>
    <w:family w:val="roman"/>
    <w:pitch w:val="variable"/>
    <w:sig w:usb0="01060010" w:usb1="FBDFFFFF" w:usb2="00FFFFFF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6061" w14:textId="77777777" w:rsidR="0043448F" w:rsidRDefault="0043448F" w:rsidP="003410CC">
    <w:pPr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78E7A" w14:textId="77777777" w:rsidR="0043448F" w:rsidRDefault="0043448F">
    <w:pPr>
      <w:ind w:firstLine="0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070D" w14:textId="77777777" w:rsidR="0043448F" w:rsidRDefault="0043448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C4380" w14:textId="77777777" w:rsidR="0043448F" w:rsidRDefault="0043448F">
    <w:r>
      <w:rPr>
        <w:rFonts w:hint="eastAsia"/>
      </w:rPr>
      <w:tab/>
    </w:r>
    <w:r>
      <w:rPr>
        <w:rFonts w:hint="eastAsia"/>
      </w:rPr>
      <w:tab/>
    </w:r>
  </w:p>
  <w:p w14:paraId="4B7660C3" w14:textId="77777777" w:rsidR="0043448F" w:rsidRDefault="004344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38804" w14:textId="77777777" w:rsidR="00472001" w:rsidRDefault="00472001">
      <w:r>
        <w:separator/>
      </w:r>
    </w:p>
  </w:footnote>
  <w:footnote w:type="continuationSeparator" w:id="0">
    <w:p w14:paraId="2AF9386D" w14:textId="77777777" w:rsidR="00472001" w:rsidRDefault="00472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E1086" w14:textId="77777777" w:rsidR="0043448F" w:rsidRPr="00A015D7" w:rsidRDefault="0043448F" w:rsidP="003410CC">
    <w:pPr>
      <w:pStyle w:val="af6"/>
      <w:framePr w:w="399" w:wrap="around" w:vAnchor="text" w:hAnchor="margin" w:xAlign="outside" w:y="1"/>
      <w:ind w:firstLine="0"/>
      <w:rPr>
        <w:rStyle w:val="a8"/>
        <w:rFonts w:eastAsia="휴먼머리견출명조"/>
      </w:rPr>
    </w:pPr>
    <w:r w:rsidRPr="00A015D7">
      <w:rPr>
        <w:rStyle w:val="a8"/>
        <w:rFonts w:eastAsia="휴먼머리견출명조" w:hint="eastAsia"/>
      </w:rPr>
      <w:fldChar w:fldCharType="begin"/>
    </w:r>
    <w:r w:rsidRPr="00A015D7">
      <w:rPr>
        <w:rStyle w:val="a8"/>
        <w:rFonts w:eastAsia="휴먼머리견출명조" w:hint="eastAsia"/>
      </w:rPr>
      <w:instrText xml:space="preserve">PAGE  </w:instrText>
    </w:r>
    <w:r w:rsidRPr="00A015D7">
      <w:rPr>
        <w:rStyle w:val="a8"/>
        <w:rFonts w:eastAsia="휴먼머리견출명조" w:hint="eastAsia"/>
      </w:rPr>
      <w:fldChar w:fldCharType="separate"/>
    </w:r>
    <w:r w:rsidR="00B81B5C">
      <w:rPr>
        <w:rStyle w:val="a8"/>
        <w:rFonts w:eastAsia="휴먼머리견출명조"/>
        <w:noProof/>
      </w:rPr>
      <w:t>2</w:t>
    </w:r>
    <w:r w:rsidRPr="00A015D7">
      <w:rPr>
        <w:rStyle w:val="a8"/>
        <w:rFonts w:eastAsia="휴먼머리견출명조" w:hint="eastAsia"/>
      </w:rPr>
      <w:fldChar w:fldCharType="end"/>
    </w:r>
  </w:p>
  <w:p w14:paraId="79CCC57C" w14:textId="77777777" w:rsidR="0043448F" w:rsidRPr="003410CC" w:rsidRDefault="0043448F" w:rsidP="003410CC">
    <w:pPr>
      <w:ind w:firstLine="0"/>
      <w:jc w:val="center"/>
    </w:pPr>
    <w:r w:rsidRPr="003410CC">
      <w:t>노진이</w:t>
    </w:r>
    <w:r w:rsidRPr="003410CC">
      <w:t xml:space="preserve"> · </w:t>
    </w:r>
    <w:r w:rsidRPr="003410CC">
      <w:t>윤길호</w:t>
    </w:r>
    <w:r>
      <w:rPr>
        <w:rFonts w:hint="eastAsia"/>
      </w:rPr>
      <w:t xml:space="preserve"> </w:t>
    </w:r>
    <w:r w:rsidRPr="003410CC">
      <w:t xml:space="preserve">· </w:t>
    </w:r>
    <w:r w:rsidRPr="003410CC">
      <w:t>김윤영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DCC34" w14:textId="6703ED1F" w:rsidR="0043448F" w:rsidRPr="00A015D7" w:rsidRDefault="0043448F" w:rsidP="00B8164A">
    <w:pPr>
      <w:framePr w:wrap="around" w:vAnchor="text" w:hAnchor="margin" w:xAlign="outside" w:y="1"/>
      <w:ind w:rightChars="20" w:right="40" w:firstLine="0"/>
      <w:jc w:val="right"/>
      <w:rPr>
        <w:rStyle w:val="a8"/>
        <w:rFonts w:eastAsia="휴먼머리견출명조"/>
      </w:rPr>
    </w:pPr>
    <w:r w:rsidRPr="00A015D7">
      <w:rPr>
        <w:rStyle w:val="a8"/>
        <w:rFonts w:eastAsia="휴먼머리견출명조" w:hint="eastAsia"/>
      </w:rPr>
      <w:fldChar w:fldCharType="begin"/>
    </w:r>
    <w:r w:rsidRPr="00A015D7">
      <w:rPr>
        <w:rStyle w:val="a8"/>
        <w:rFonts w:eastAsia="휴먼머리견출명조" w:hint="eastAsia"/>
      </w:rPr>
      <w:instrText xml:space="preserve">PAGE  </w:instrText>
    </w:r>
    <w:r w:rsidRPr="00A015D7">
      <w:rPr>
        <w:rStyle w:val="a8"/>
        <w:rFonts w:eastAsia="휴먼머리견출명조" w:hint="eastAsia"/>
      </w:rPr>
      <w:fldChar w:fldCharType="separate"/>
    </w:r>
    <w:r w:rsidR="00A53F82">
      <w:rPr>
        <w:rStyle w:val="a8"/>
        <w:rFonts w:eastAsia="휴먼머리견출명조"/>
        <w:noProof/>
      </w:rPr>
      <w:t>3</w:t>
    </w:r>
    <w:r w:rsidRPr="00A015D7">
      <w:rPr>
        <w:rStyle w:val="a8"/>
        <w:rFonts w:eastAsia="휴먼머리견출명조" w:hint="eastAsia"/>
      </w:rPr>
      <w:fldChar w:fldCharType="end"/>
    </w:r>
  </w:p>
  <w:p w14:paraId="17D992B0" w14:textId="10DD2EBA" w:rsidR="00B81B5C" w:rsidRPr="00B8164A" w:rsidRDefault="00B81B5C" w:rsidP="00B81B5C">
    <w:pPr>
      <w:ind w:firstLine="0"/>
      <w:jc w:val="center"/>
      <w:rPr>
        <w:rFonts w:hint="eastAsia"/>
      </w:rPr>
    </w:pPr>
    <w:proofErr w:type="spellStart"/>
    <w:r>
      <w:rPr>
        <w:rFonts w:hint="eastAsia"/>
      </w:rPr>
      <w:t>스마트팩토리</w:t>
    </w:r>
    <w:proofErr w:type="spellEnd"/>
    <w:r>
      <w:rPr>
        <w:rFonts w:hint="eastAsia"/>
      </w:rPr>
      <w:t xml:space="preserve"> </w:t>
    </w:r>
    <w:r>
      <w:rPr>
        <w:rFonts w:hint="eastAsia"/>
      </w:rPr>
      <w:t>구축을</w:t>
    </w:r>
    <w:r>
      <w:rPr>
        <w:rFonts w:hint="eastAsia"/>
      </w:rPr>
      <w:t xml:space="preserve"> </w:t>
    </w:r>
    <w:r>
      <w:rPr>
        <w:rFonts w:hint="eastAsia"/>
      </w:rPr>
      <w:t>위한</w:t>
    </w:r>
    <w:r>
      <w:rPr>
        <w:rFonts w:hint="eastAsia"/>
      </w:rPr>
      <w:t xml:space="preserve"> </w:t>
    </w:r>
    <w:r>
      <w:rPr>
        <w:rFonts w:hint="eastAsia"/>
      </w:rPr>
      <w:t>원격</w:t>
    </w:r>
    <w:r>
      <w:rPr>
        <w:rFonts w:hint="eastAsia"/>
      </w:rPr>
      <w:t xml:space="preserve"> </w:t>
    </w:r>
    <w:r>
      <w:rPr>
        <w:rFonts w:hint="eastAsia"/>
      </w:rPr>
      <w:t>장비</w:t>
    </w:r>
    <w:r>
      <w:rPr>
        <w:rFonts w:hint="eastAsia"/>
      </w:rPr>
      <w:t xml:space="preserve"> </w:t>
    </w:r>
    <w:r>
      <w:rPr>
        <w:rFonts w:hint="eastAsia"/>
      </w:rPr>
      <w:t>제어</w:t>
    </w:r>
    <w:r>
      <w:rPr>
        <w:rFonts w:hint="eastAsia"/>
      </w:rPr>
      <w:t xml:space="preserve"> </w:t>
    </w:r>
    <w:r>
      <w:rPr>
        <w:rFonts w:hint="eastAsia"/>
      </w:rPr>
      <w:t>프로그램</w:t>
    </w:r>
    <w:r>
      <w:rPr>
        <w:rFonts w:hint="eastAsia"/>
      </w:rPr>
      <w:t xml:space="preserve"> </w:t>
    </w:r>
    <w:r>
      <w:rPr>
        <w:rFonts w:hint="eastAsia"/>
      </w:rPr>
      <w:t>개발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2CE91" w14:textId="221D3375" w:rsidR="0043448F" w:rsidRPr="00957E74" w:rsidRDefault="0043448F" w:rsidP="003410CC">
    <w:pPr>
      <w:tabs>
        <w:tab w:val="left" w:pos="1183"/>
        <w:tab w:val="center" w:pos="4819"/>
      </w:tabs>
      <w:ind w:firstLine="0"/>
      <w:jc w:val="left"/>
    </w:pPr>
    <w:r>
      <w:tab/>
    </w:r>
    <w:r>
      <w:tab/>
    </w:r>
    <w:proofErr w:type="spellStart"/>
    <w:r w:rsidR="00B81B5C">
      <w:rPr>
        <w:rFonts w:hint="eastAsia"/>
      </w:rPr>
      <w:t>스마트팩토리</w:t>
    </w:r>
    <w:proofErr w:type="spellEnd"/>
    <w:r w:rsidR="00B81B5C">
      <w:rPr>
        <w:rFonts w:hint="eastAsia"/>
      </w:rPr>
      <w:t xml:space="preserve"> </w:t>
    </w:r>
    <w:r w:rsidR="00B81B5C">
      <w:rPr>
        <w:rFonts w:hint="eastAsia"/>
      </w:rPr>
      <w:t>구축을</w:t>
    </w:r>
    <w:r w:rsidR="00B81B5C">
      <w:rPr>
        <w:rFonts w:hint="eastAsia"/>
      </w:rPr>
      <w:t xml:space="preserve"> </w:t>
    </w:r>
    <w:r w:rsidR="00B81B5C">
      <w:rPr>
        <w:rFonts w:hint="eastAsia"/>
      </w:rPr>
      <w:t>위한</w:t>
    </w:r>
    <w:r w:rsidR="00B81B5C">
      <w:rPr>
        <w:rFonts w:hint="eastAsia"/>
      </w:rPr>
      <w:t xml:space="preserve"> </w:t>
    </w:r>
    <w:r w:rsidR="00B81B5C">
      <w:rPr>
        <w:rFonts w:hint="eastAsia"/>
      </w:rPr>
      <w:t>원격</w:t>
    </w:r>
    <w:r w:rsidR="00B81B5C">
      <w:rPr>
        <w:rFonts w:hint="eastAsia"/>
      </w:rPr>
      <w:t xml:space="preserve"> </w:t>
    </w:r>
    <w:r w:rsidR="00B81B5C">
      <w:rPr>
        <w:rFonts w:hint="eastAsia"/>
      </w:rPr>
      <w:t>장비</w:t>
    </w:r>
    <w:r w:rsidR="00B81B5C">
      <w:rPr>
        <w:rFonts w:hint="eastAsia"/>
      </w:rPr>
      <w:t xml:space="preserve"> </w:t>
    </w:r>
    <w:r w:rsidR="00B81B5C">
      <w:rPr>
        <w:rFonts w:hint="eastAsia"/>
      </w:rPr>
      <w:t>제어</w:t>
    </w:r>
    <w:r w:rsidR="00B81B5C">
      <w:rPr>
        <w:rFonts w:hint="eastAsia"/>
      </w:rPr>
      <w:t xml:space="preserve"> </w:t>
    </w:r>
    <w:r w:rsidR="00B81B5C">
      <w:rPr>
        <w:rFonts w:hint="eastAsia"/>
      </w:rPr>
      <w:t>프로그램</w:t>
    </w:r>
    <w:r w:rsidR="00B81B5C">
      <w:rPr>
        <w:rFonts w:hint="eastAsia"/>
      </w:rPr>
      <w:t xml:space="preserve"> </w:t>
    </w:r>
    <w:r w:rsidR="00B81B5C">
      <w:rPr>
        <w:rFonts w:hint="eastAsia"/>
      </w:rPr>
      <w:t>개발</w:t>
    </w:r>
  </w:p>
  <w:p w14:paraId="289B6A12" w14:textId="77777777" w:rsidR="0043448F" w:rsidRPr="00714632" w:rsidRDefault="0043448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4252" w14:textId="2522E5CF" w:rsidR="002B7D2B" w:rsidRPr="00A015D7" w:rsidRDefault="002B7D2B" w:rsidP="002B7D2B">
    <w:pPr>
      <w:pStyle w:val="af6"/>
      <w:framePr w:w="729" w:wrap="around" w:vAnchor="text" w:hAnchor="margin" w:xAlign="outside" w:y="1"/>
      <w:ind w:firstLine="0"/>
      <w:rPr>
        <w:rStyle w:val="a8"/>
        <w:rFonts w:eastAsia="휴먼머리견출명조"/>
      </w:rPr>
    </w:pPr>
    <w:r w:rsidRPr="00A015D7">
      <w:rPr>
        <w:rStyle w:val="a8"/>
        <w:rFonts w:eastAsia="휴먼머리견출명조" w:hint="eastAsia"/>
      </w:rPr>
      <w:fldChar w:fldCharType="begin"/>
    </w:r>
    <w:r w:rsidRPr="00A015D7">
      <w:rPr>
        <w:rStyle w:val="a8"/>
        <w:rFonts w:eastAsia="휴먼머리견출명조" w:hint="eastAsia"/>
      </w:rPr>
      <w:instrText xml:space="preserve">PAGE  </w:instrText>
    </w:r>
    <w:r w:rsidRPr="00A015D7">
      <w:rPr>
        <w:rStyle w:val="a8"/>
        <w:rFonts w:eastAsia="휴먼머리견출명조" w:hint="eastAsia"/>
      </w:rPr>
      <w:fldChar w:fldCharType="separate"/>
    </w:r>
    <w:r w:rsidR="00A53F82">
      <w:rPr>
        <w:rStyle w:val="a8"/>
        <w:rFonts w:eastAsia="휴먼머리견출명조"/>
        <w:noProof/>
      </w:rPr>
      <w:t>2</w:t>
    </w:r>
    <w:r w:rsidRPr="00A015D7">
      <w:rPr>
        <w:rStyle w:val="a8"/>
        <w:rFonts w:eastAsia="휴먼머리견출명조" w:hint="eastAsia"/>
      </w:rPr>
      <w:fldChar w:fldCharType="end"/>
    </w:r>
  </w:p>
  <w:p w14:paraId="3A234A47" w14:textId="76E5549D" w:rsidR="00B81B5C" w:rsidRPr="00B81B5C" w:rsidRDefault="00B81B5C" w:rsidP="00B81B5C">
    <w:pPr>
      <w:pStyle w:val="af6"/>
      <w:ind w:firstLine="0"/>
      <w:jc w:val="center"/>
      <w:rPr>
        <w:rFonts w:hint="eastAsia"/>
      </w:rPr>
    </w:pPr>
    <w:r>
      <w:rPr>
        <w:rFonts w:hint="eastAsia"/>
      </w:rPr>
      <w:t>유진혁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266F8"/>
    <w:multiLevelType w:val="hybridMultilevel"/>
    <w:tmpl w:val="75FE375C"/>
    <w:lvl w:ilvl="0" w:tplc="95A0C7CC">
      <w:start w:val="3"/>
      <w:numFmt w:val="bullet"/>
      <w:lvlText w:val="-"/>
      <w:lvlJc w:val="left"/>
      <w:pPr>
        <w:ind w:left="8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537B7F"/>
    <w:multiLevelType w:val="multilevel"/>
    <w:tmpl w:val="0409001D"/>
    <w:name w:val="eq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2AF069B9"/>
    <w:multiLevelType w:val="hybridMultilevel"/>
    <w:tmpl w:val="6E72AF3A"/>
    <w:lvl w:ilvl="0" w:tplc="6F629E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D7C18CF"/>
    <w:multiLevelType w:val="hybridMultilevel"/>
    <w:tmpl w:val="F04078B2"/>
    <w:lvl w:ilvl="0" w:tplc="1D9C6A8C">
      <w:start w:val="1"/>
      <w:numFmt w:val="decimal"/>
      <w:lvlText w:val="%1)"/>
      <w:lvlJc w:val="left"/>
      <w:pPr>
        <w:ind w:left="775" w:hanging="375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CF25B2"/>
    <w:multiLevelType w:val="multilevel"/>
    <w:tmpl w:val="1ADCCCF4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720"/>
        </w:tabs>
        <w:ind w:left="34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554C7A85"/>
    <w:multiLevelType w:val="singleLevel"/>
    <w:tmpl w:val="340884A8"/>
    <w:lvl w:ilvl="0">
      <w:start w:val="1"/>
      <w:numFmt w:val="decimal"/>
      <w:pStyle w:val="a2"/>
      <w:lvlText w:val="Fig. %1"/>
      <w:lvlJc w:val="center"/>
      <w:pPr>
        <w:tabs>
          <w:tab w:val="num" w:pos="360"/>
        </w:tabs>
        <w:ind w:left="336" w:hanging="336"/>
      </w:pPr>
      <w:rPr>
        <w:rFonts w:ascii="Times New Roman" w:hAnsi="Times New Roman" w:hint="default"/>
        <w:b/>
        <w:i w:val="0"/>
      </w:rPr>
    </w:lvl>
  </w:abstractNum>
  <w:abstractNum w:abstractNumId="6" w15:restartNumberingAfterBreak="0">
    <w:nsid w:val="5E053523"/>
    <w:multiLevelType w:val="hybridMultilevel"/>
    <w:tmpl w:val="BAF4CC24"/>
    <w:lvl w:ilvl="0" w:tplc="B63E2110">
      <w:start w:val="1"/>
      <w:numFmt w:val="decimal"/>
      <w:lvlText w:val="%1)"/>
      <w:lvlJc w:val="left"/>
      <w:pPr>
        <w:ind w:left="775" w:hanging="375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7D395D"/>
    <w:multiLevelType w:val="singleLevel"/>
    <w:tmpl w:val="8C3C85F2"/>
    <w:lvl w:ilvl="0">
      <w:start w:val="1"/>
      <w:numFmt w:val="decimal"/>
      <w:pStyle w:val="a3"/>
      <w:lvlText w:val="(%1)"/>
      <w:lvlJc w:val="left"/>
      <w:pPr>
        <w:tabs>
          <w:tab w:val="num" w:pos="2260"/>
        </w:tabs>
        <w:ind w:left="2070" w:hanging="170"/>
      </w:pPr>
      <w:rPr>
        <w:rFonts w:hint="eastAsia"/>
      </w:rPr>
    </w:lvl>
  </w:abstractNum>
  <w:abstractNum w:abstractNumId="8" w15:restartNumberingAfterBreak="0">
    <w:nsid w:val="7EBB10FC"/>
    <w:multiLevelType w:val="hybridMultilevel"/>
    <w:tmpl w:val="34809DFE"/>
    <w:lvl w:ilvl="0" w:tplc="B80C4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851"/>
  <w:evenAndOddHeaders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0"/>
    <w:rsid w:val="00003844"/>
    <w:rsid w:val="00015B4C"/>
    <w:rsid w:val="00025336"/>
    <w:rsid w:val="00033D84"/>
    <w:rsid w:val="00051E27"/>
    <w:rsid w:val="00055949"/>
    <w:rsid w:val="00083BB1"/>
    <w:rsid w:val="00094EBA"/>
    <w:rsid w:val="000A045A"/>
    <w:rsid w:val="000C267C"/>
    <w:rsid w:val="000E0080"/>
    <w:rsid w:val="000E1179"/>
    <w:rsid w:val="000E4ED7"/>
    <w:rsid w:val="000F152E"/>
    <w:rsid w:val="00102477"/>
    <w:rsid w:val="001079FD"/>
    <w:rsid w:val="00124349"/>
    <w:rsid w:val="00131A56"/>
    <w:rsid w:val="0014273A"/>
    <w:rsid w:val="0014425E"/>
    <w:rsid w:val="00156E61"/>
    <w:rsid w:val="001605E3"/>
    <w:rsid w:val="001626DC"/>
    <w:rsid w:val="001633F1"/>
    <w:rsid w:val="00186634"/>
    <w:rsid w:val="001C0F1C"/>
    <w:rsid w:val="001C50E6"/>
    <w:rsid w:val="001D25A8"/>
    <w:rsid w:val="001F3EF3"/>
    <w:rsid w:val="001F4FC8"/>
    <w:rsid w:val="001F540D"/>
    <w:rsid w:val="00207C77"/>
    <w:rsid w:val="00211A8B"/>
    <w:rsid w:val="0021359E"/>
    <w:rsid w:val="00213C6E"/>
    <w:rsid w:val="0021581D"/>
    <w:rsid w:val="0022506E"/>
    <w:rsid w:val="0024342D"/>
    <w:rsid w:val="00247DB8"/>
    <w:rsid w:val="00255307"/>
    <w:rsid w:val="0025558B"/>
    <w:rsid w:val="0026150D"/>
    <w:rsid w:val="00274396"/>
    <w:rsid w:val="00291BE7"/>
    <w:rsid w:val="002A1418"/>
    <w:rsid w:val="002A1BDD"/>
    <w:rsid w:val="002A5074"/>
    <w:rsid w:val="002B18C2"/>
    <w:rsid w:val="002B7D2B"/>
    <w:rsid w:val="002D40E9"/>
    <w:rsid w:val="0030553D"/>
    <w:rsid w:val="0031070E"/>
    <w:rsid w:val="0031193D"/>
    <w:rsid w:val="003241A5"/>
    <w:rsid w:val="003410CC"/>
    <w:rsid w:val="00341B89"/>
    <w:rsid w:val="00376986"/>
    <w:rsid w:val="0038339A"/>
    <w:rsid w:val="00384179"/>
    <w:rsid w:val="003B2420"/>
    <w:rsid w:val="003B4711"/>
    <w:rsid w:val="003C6E8E"/>
    <w:rsid w:val="003D2596"/>
    <w:rsid w:val="003D7FDD"/>
    <w:rsid w:val="003F198F"/>
    <w:rsid w:val="003F760F"/>
    <w:rsid w:val="003F7696"/>
    <w:rsid w:val="004074B8"/>
    <w:rsid w:val="004105ED"/>
    <w:rsid w:val="00427B43"/>
    <w:rsid w:val="00433E45"/>
    <w:rsid w:val="0043448F"/>
    <w:rsid w:val="0043687D"/>
    <w:rsid w:val="00452AEE"/>
    <w:rsid w:val="0045546D"/>
    <w:rsid w:val="00472001"/>
    <w:rsid w:val="00474884"/>
    <w:rsid w:val="0047593A"/>
    <w:rsid w:val="00477BA4"/>
    <w:rsid w:val="00491176"/>
    <w:rsid w:val="0049509D"/>
    <w:rsid w:val="004A1D65"/>
    <w:rsid w:val="004B6BDE"/>
    <w:rsid w:val="004D0DD1"/>
    <w:rsid w:val="004D1E72"/>
    <w:rsid w:val="004D3F92"/>
    <w:rsid w:val="004D6E56"/>
    <w:rsid w:val="004E27FE"/>
    <w:rsid w:val="004E3930"/>
    <w:rsid w:val="004E636F"/>
    <w:rsid w:val="004F29B9"/>
    <w:rsid w:val="004F2C36"/>
    <w:rsid w:val="0050274A"/>
    <w:rsid w:val="005049BD"/>
    <w:rsid w:val="0050704C"/>
    <w:rsid w:val="005127E1"/>
    <w:rsid w:val="005130F0"/>
    <w:rsid w:val="00516361"/>
    <w:rsid w:val="00521BBF"/>
    <w:rsid w:val="00531F74"/>
    <w:rsid w:val="00534DF9"/>
    <w:rsid w:val="00535018"/>
    <w:rsid w:val="005351FD"/>
    <w:rsid w:val="0054057C"/>
    <w:rsid w:val="00542987"/>
    <w:rsid w:val="0054378C"/>
    <w:rsid w:val="00544364"/>
    <w:rsid w:val="00566060"/>
    <w:rsid w:val="00576C7A"/>
    <w:rsid w:val="005862D4"/>
    <w:rsid w:val="005A2941"/>
    <w:rsid w:val="005A5270"/>
    <w:rsid w:val="005A5994"/>
    <w:rsid w:val="005B49D3"/>
    <w:rsid w:val="005C33D9"/>
    <w:rsid w:val="005D2DDB"/>
    <w:rsid w:val="005F4E99"/>
    <w:rsid w:val="00613554"/>
    <w:rsid w:val="006212B5"/>
    <w:rsid w:val="0063025D"/>
    <w:rsid w:val="0063066A"/>
    <w:rsid w:val="00642E15"/>
    <w:rsid w:val="0064420C"/>
    <w:rsid w:val="00656ACA"/>
    <w:rsid w:val="00667710"/>
    <w:rsid w:val="0067049D"/>
    <w:rsid w:val="00676079"/>
    <w:rsid w:val="00693A46"/>
    <w:rsid w:val="00694251"/>
    <w:rsid w:val="00694BE8"/>
    <w:rsid w:val="00697897"/>
    <w:rsid w:val="006A44D3"/>
    <w:rsid w:val="006B3FA9"/>
    <w:rsid w:val="006B61C4"/>
    <w:rsid w:val="006B63FE"/>
    <w:rsid w:val="00704AA5"/>
    <w:rsid w:val="00714632"/>
    <w:rsid w:val="00735A8C"/>
    <w:rsid w:val="00737B60"/>
    <w:rsid w:val="00744221"/>
    <w:rsid w:val="00753759"/>
    <w:rsid w:val="00754195"/>
    <w:rsid w:val="007571B3"/>
    <w:rsid w:val="00764BBA"/>
    <w:rsid w:val="00785248"/>
    <w:rsid w:val="007A2919"/>
    <w:rsid w:val="007A2C68"/>
    <w:rsid w:val="007B0A33"/>
    <w:rsid w:val="007E553B"/>
    <w:rsid w:val="00811F2A"/>
    <w:rsid w:val="00812628"/>
    <w:rsid w:val="008176FA"/>
    <w:rsid w:val="00823A6B"/>
    <w:rsid w:val="00833549"/>
    <w:rsid w:val="0088087F"/>
    <w:rsid w:val="00880FC8"/>
    <w:rsid w:val="00886FBA"/>
    <w:rsid w:val="008B0552"/>
    <w:rsid w:val="008D6F14"/>
    <w:rsid w:val="008E2993"/>
    <w:rsid w:val="008E5BCC"/>
    <w:rsid w:val="008E7793"/>
    <w:rsid w:val="008F37C2"/>
    <w:rsid w:val="008F69D7"/>
    <w:rsid w:val="009042D2"/>
    <w:rsid w:val="009114BC"/>
    <w:rsid w:val="00915001"/>
    <w:rsid w:val="00920660"/>
    <w:rsid w:val="009263D0"/>
    <w:rsid w:val="009352C1"/>
    <w:rsid w:val="009518B3"/>
    <w:rsid w:val="0096142B"/>
    <w:rsid w:val="009A1FE3"/>
    <w:rsid w:val="009A287B"/>
    <w:rsid w:val="009A55BB"/>
    <w:rsid w:val="009A5B65"/>
    <w:rsid w:val="009C00B4"/>
    <w:rsid w:val="009C12F3"/>
    <w:rsid w:val="009C4CF3"/>
    <w:rsid w:val="009E51B3"/>
    <w:rsid w:val="00A000CD"/>
    <w:rsid w:val="00A02C15"/>
    <w:rsid w:val="00A07F09"/>
    <w:rsid w:val="00A229F0"/>
    <w:rsid w:val="00A3530B"/>
    <w:rsid w:val="00A36E9C"/>
    <w:rsid w:val="00A41DB0"/>
    <w:rsid w:val="00A53F82"/>
    <w:rsid w:val="00A67E32"/>
    <w:rsid w:val="00A83935"/>
    <w:rsid w:val="00A9445D"/>
    <w:rsid w:val="00AA19B4"/>
    <w:rsid w:val="00AB13FE"/>
    <w:rsid w:val="00AE57C8"/>
    <w:rsid w:val="00AF0C15"/>
    <w:rsid w:val="00B064EA"/>
    <w:rsid w:val="00B06D97"/>
    <w:rsid w:val="00B1204D"/>
    <w:rsid w:val="00B124DC"/>
    <w:rsid w:val="00B145A6"/>
    <w:rsid w:val="00B31EE6"/>
    <w:rsid w:val="00B54D41"/>
    <w:rsid w:val="00B7691A"/>
    <w:rsid w:val="00B8164A"/>
    <w:rsid w:val="00B81B5C"/>
    <w:rsid w:val="00B940C2"/>
    <w:rsid w:val="00B946C7"/>
    <w:rsid w:val="00BA5F2C"/>
    <w:rsid w:val="00BB09B0"/>
    <w:rsid w:val="00BB249F"/>
    <w:rsid w:val="00BB3B32"/>
    <w:rsid w:val="00BB562D"/>
    <w:rsid w:val="00BE594E"/>
    <w:rsid w:val="00BF2887"/>
    <w:rsid w:val="00C07F4B"/>
    <w:rsid w:val="00C1077C"/>
    <w:rsid w:val="00C171F8"/>
    <w:rsid w:val="00C36EA3"/>
    <w:rsid w:val="00C609F0"/>
    <w:rsid w:val="00C676BA"/>
    <w:rsid w:val="00C678E4"/>
    <w:rsid w:val="00C77C5A"/>
    <w:rsid w:val="00C83791"/>
    <w:rsid w:val="00CC01B2"/>
    <w:rsid w:val="00CC3F9C"/>
    <w:rsid w:val="00CE60A6"/>
    <w:rsid w:val="00D14787"/>
    <w:rsid w:val="00D20D9A"/>
    <w:rsid w:val="00D34F87"/>
    <w:rsid w:val="00D41555"/>
    <w:rsid w:val="00D47BFC"/>
    <w:rsid w:val="00D600C6"/>
    <w:rsid w:val="00D61BBD"/>
    <w:rsid w:val="00D75EF2"/>
    <w:rsid w:val="00D76CB1"/>
    <w:rsid w:val="00D96A2F"/>
    <w:rsid w:val="00DB3B66"/>
    <w:rsid w:val="00DD1BC5"/>
    <w:rsid w:val="00DD5BE6"/>
    <w:rsid w:val="00DF4FE0"/>
    <w:rsid w:val="00E06E4D"/>
    <w:rsid w:val="00E1631B"/>
    <w:rsid w:val="00E44B93"/>
    <w:rsid w:val="00E52CEE"/>
    <w:rsid w:val="00E52EFE"/>
    <w:rsid w:val="00E61DA3"/>
    <w:rsid w:val="00E62F66"/>
    <w:rsid w:val="00E71071"/>
    <w:rsid w:val="00E93384"/>
    <w:rsid w:val="00EA495B"/>
    <w:rsid w:val="00EB115E"/>
    <w:rsid w:val="00EB37CB"/>
    <w:rsid w:val="00EC4500"/>
    <w:rsid w:val="00EE17E3"/>
    <w:rsid w:val="00EF214E"/>
    <w:rsid w:val="00F048CB"/>
    <w:rsid w:val="00F163D4"/>
    <w:rsid w:val="00F21E42"/>
    <w:rsid w:val="00F220B2"/>
    <w:rsid w:val="00F278A8"/>
    <w:rsid w:val="00F3034B"/>
    <w:rsid w:val="00F30F4C"/>
    <w:rsid w:val="00F446D1"/>
    <w:rsid w:val="00F50C8D"/>
    <w:rsid w:val="00F7445A"/>
    <w:rsid w:val="00F8740A"/>
    <w:rsid w:val="00FA054E"/>
    <w:rsid w:val="00FA1EB9"/>
    <w:rsid w:val="00FA3968"/>
    <w:rsid w:val="00FB373E"/>
    <w:rsid w:val="00FC14AD"/>
    <w:rsid w:val="00FC1AD7"/>
    <w:rsid w:val="00FC5404"/>
    <w:rsid w:val="00FD1A19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421D0"/>
  <w15:docId w15:val="{29635044-54E8-4B31-B582-8926B38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3687D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basedOn w:val="a4"/>
    <w:next w:val="a4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4"/>
    <w:next w:val="a4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4"/>
    <w:next w:val="a4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basedOn w:val="a5"/>
    <w:rsid w:val="00521BBF"/>
    <w:rPr>
      <w:rFonts w:ascii="휴먼머리견출명조" w:hAnsi="휴먼머리견출명조"/>
      <w:i/>
      <w:sz w:val="20"/>
    </w:rPr>
  </w:style>
  <w:style w:type="paragraph" w:customStyle="1" w:styleId="a9">
    <w:name w:val="저자 이름"/>
    <w:basedOn w:val="a4"/>
    <w:next w:val="a4"/>
    <w:pPr>
      <w:ind w:firstLine="0"/>
      <w:jc w:val="center"/>
    </w:pPr>
    <w:rPr>
      <w:rFonts w:eastAsia="돋움체"/>
      <w:sz w:val="24"/>
    </w:rPr>
  </w:style>
  <w:style w:type="paragraph" w:customStyle="1" w:styleId="aa">
    <w:name w:val="저자 소속"/>
    <w:basedOn w:val="a4"/>
    <w:next w:val="a4"/>
    <w:rPr>
      <w:sz w:val="18"/>
    </w:rPr>
  </w:style>
  <w:style w:type="paragraph" w:customStyle="1" w:styleId="ab">
    <w:name w:val="영어 논문 제목"/>
    <w:basedOn w:val="ac"/>
    <w:next w:val="a4"/>
    <w:rPr>
      <w:sz w:val="28"/>
    </w:rPr>
  </w:style>
  <w:style w:type="paragraph" w:customStyle="1" w:styleId="ac">
    <w:name w:val="한글 논문제목"/>
    <w:basedOn w:val="a4"/>
    <w:next w:val="a4"/>
    <w:link w:val="Char"/>
    <w:pPr>
      <w:ind w:firstLine="0"/>
      <w:jc w:val="center"/>
    </w:pPr>
    <w:rPr>
      <w:rFonts w:eastAsia="HY견명조"/>
      <w:sz w:val="32"/>
    </w:rPr>
  </w:style>
  <w:style w:type="character" w:customStyle="1" w:styleId="Char">
    <w:name w:val="한글 논문제목 Char"/>
    <w:basedOn w:val="a5"/>
    <w:link w:val="ac"/>
    <w:rsid w:val="00F048CB"/>
    <w:rPr>
      <w:rFonts w:eastAsia="HY견명조"/>
      <w:kern w:val="2"/>
      <w:sz w:val="32"/>
      <w:lang w:val="en-US" w:eastAsia="ko-KR" w:bidi="ar-SA"/>
    </w:rPr>
  </w:style>
  <w:style w:type="paragraph" w:customStyle="1" w:styleId="ad">
    <w:name w:val="영어 저자 이름"/>
    <w:basedOn w:val="a9"/>
    <w:next w:val="a4"/>
    <w:rPr>
      <w:sz w:val="26"/>
    </w:rPr>
  </w:style>
  <w:style w:type="paragraph" w:customStyle="1" w:styleId="ae">
    <w:name w:val="기호설명"/>
    <w:basedOn w:val="a4"/>
    <w:next w:val="a4"/>
    <w:pPr>
      <w:spacing w:before="240"/>
      <w:jc w:val="center"/>
    </w:pPr>
    <w:rPr>
      <w:rFonts w:eastAsia="돋움체"/>
    </w:rPr>
  </w:style>
  <w:style w:type="paragraph" w:customStyle="1" w:styleId="a">
    <w:name w:val="논문의 각 장"/>
    <w:basedOn w:val="1"/>
    <w:next w:val="a0"/>
    <w:pPr>
      <w:numPr>
        <w:numId w:val="1"/>
      </w:numPr>
      <w:spacing w:before="240" w:after="120" w:line="360" w:lineRule="auto"/>
      <w:jc w:val="center"/>
    </w:pPr>
    <w:rPr>
      <w:sz w:val="24"/>
    </w:rPr>
  </w:style>
  <w:style w:type="paragraph" w:customStyle="1" w:styleId="a0">
    <w:name w:val="본문 단락:논문용"/>
    <w:basedOn w:val="af"/>
    <w:pPr>
      <w:numPr>
        <w:ilvl w:val="1"/>
        <w:numId w:val="1"/>
      </w:numPr>
      <w:snapToGrid w:val="0"/>
      <w:spacing w:after="0" w:line="264" w:lineRule="auto"/>
    </w:pPr>
  </w:style>
  <w:style w:type="paragraph" w:styleId="af">
    <w:name w:val="Body Text First Indent"/>
    <w:basedOn w:val="a4"/>
    <w:next w:val="a0"/>
    <w:pPr>
      <w:spacing w:after="180"/>
      <w:ind w:firstLine="210"/>
    </w:pPr>
  </w:style>
  <w:style w:type="paragraph" w:customStyle="1" w:styleId="af0">
    <w:name w:val="수식"/>
    <w:basedOn w:val="a4"/>
    <w:pPr>
      <w:tabs>
        <w:tab w:val="left" w:pos="0"/>
        <w:tab w:val="center" w:pos="1701"/>
        <w:tab w:val="right" w:pos="4253"/>
      </w:tabs>
      <w:spacing w:before="60" w:after="60"/>
      <w:ind w:firstLine="0"/>
      <w:jc w:val="center"/>
    </w:pPr>
  </w:style>
  <w:style w:type="paragraph" w:customStyle="1" w:styleId="af1">
    <w:name w:val="논문의 각 절"/>
    <w:basedOn w:val="2"/>
    <w:next w:val="a0"/>
    <w:pPr>
      <w:tabs>
        <w:tab w:val="num" w:pos="567"/>
      </w:tabs>
      <w:spacing w:before="120"/>
      <w:ind w:left="567" w:hanging="567"/>
      <w:jc w:val="left"/>
    </w:pPr>
  </w:style>
  <w:style w:type="paragraph" w:customStyle="1" w:styleId="a1">
    <w:name w:val="논문의 각 항"/>
    <w:basedOn w:val="3"/>
    <w:next w:val="a0"/>
    <w:pPr>
      <w:numPr>
        <w:ilvl w:val="2"/>
        <w:numId w:val="1"/>
      </w:numPr>
      <w:spacing w:before="120"/>
      <w:jc w:val="left"/>
    </w:pPr>
  </w:style>
  <w:style w:type="paragraph" w:customStyle="1" w:styleId="af2">
    <w:name w:val="후기(제목)"/>
    <w:basedOn w:val="a4"/>
    <w:next w:val="a0"/>
    <w:pPr>
      <w:spacing w:before="240" w:after="120" w:line="360" w:lineRule="auto"/>
      <w:jc w:val="center"/>
    </w:pPr>
    <w:rPr>
      <w:rFonts w:ascii="Arial" w:eastAsia="돋움체" w:hAnsi="Arial"/>
      <w:sz w:val="24"/>
    </w:rPr>
  </w:style>
  <w:style w:type="paragraph" w:customStyle="1" w:styleId="af3">
    <w:name w:val="참고문헌(제목)"/>
    <w:basedOn w:val="a4"/>
    <w:next w:val="a3"/>
    <w:pPr>
      <w:spacing w:before="240" w:after="120" w:line="360" w:lineRule="auto"/>
      <w:jc w:val="center"/>
    </w:pPr>
    <w:rPr>
      <w:rFonts w:eastAsia="돋움체"/>
      <w:sz w:val="24"/>
    </w:rPr>
  </w:style>
  <w:style w:type="paragraph" w:customStyle="1" w:styleId="a3">
    <w:name w:val="참고문헌(내용)"/>
    <w:basedOn w:val="a4"/>
    <w:pPr>
      <w:numPr>
        <w:numId w:val="2"/>
      </w:numPr>
    </w:pPr>
  </w:style>
  <w:style w:type="paragraph" w:customStyle="1" w:styleId="a2">
    <w:name w:val="그림 번호/설명"/>
    <w:basedOn w:val="a4"/>
    <w:next w:val="a4"/>
    <w:pPr>
      <w:numPr>
        <w:numId w:val="3"/>
      </w:numPr>
      <w:jc w:val="center"/>
    </w:pPr>
  </w:style>
  <w:style w:type="paragraph" w:customStyle="1" w:styleId="abstract">
    <w:name w:val="abstract(내용)"/>
    <w:basedOn w:val="a4"/>
    <w:rsid w:val="00F048CB"/>
    <w:pPr>
      <w:widowControl/>
      <w:wordWrap/>
      <w:spacing w:before="100" w:beforeAutospacing="1" w:after="100" w:afterAutospacing="1"/>
      <w:ind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4">
    <w:name w:val="바탕글"/>
    <w:basedOn w:val="a4"/>
    <w:rsid w:val="00F048CB"/>
    <w:pPr>
      <w:widowControl/>
      <w:wordWrap/>
      <w:snapToGrid w:val="0"/>
      <w:spacing w:line="384" w:lineRule="auto"/>
      <w:ind w:firstLine="0"/>
    </w:pPr>
    <w:rPr>
      <w:rFonts w:ascii="한양신명조" w:eastAsia="한양신명조" w:hAnsi="한양신명조" w:cs="굴림"/>
      <w:color w:val="000000"/>
      <w:kern w:val="0"/>
    </w:rPr>
  </w:style>
  <w:style w:type="character" w:customStyle="1" w:styleId="MTEquationSection">
    <w:name w:val="MTEquationSection"/>
    <w:basedOn w:val="a5"/>
    <w:rsid w:val="00F048CB"/>
    <w:rPr>
      <w:rFonts w:ascii="휴먼엑스포" w:eastAsia="휴먼엑스포"/>
      <w:vanish/>
      <w:color w:val="FF0000"/>
      <w:sz w:val="24"/>
    </w:rPr>
  </w:style>
  <w:style w:type="paragraph" w:styleId="af5">
    <w:name w:val="Body Text"/>
    <w:basedOn w:val="a4"/>
    <w:rsid w:val="00667710"/>
    <w:pPr>
      <w:spacing w:after="180"/>
    </w:pPr>
  </w:style>
  <w:style w:type="paragraph" w:customStyle="1" w:styleId="corresponding">
    <w:name w:val="corresponding"/>
    <w:basedOn w:val="a4"/>
    <w:rsid w:val="00124349"/>
    <w:pPr>
      <w:widowControl/>
      <w:wordWrap/>
      <w:spacing w:before="100" w:beforeAutospacing="1" w:after="100" w:afterAutospacing="1"/>
      <w:ind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6">
    <w:name w:val="header"/>
    <w:basedOn w:val="a4"/>
    <w:link w:val="Char0"/>
    <w:rsid w:val="00D60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5"/>
    <w:link w:val="af6"/>
    <w:rsid w:val="00D600C6"/>
    <w:rPr>
      <w:kern w:val="2"/>
    </w:rPr>
  </w:style>
  <w:style w:type="paragraph" w:styleId="af7">
    <w:name w:val="footer"/>
    <w:basedOn w:val="a4"/>
    <w:link w:val="Char1"/>
    <w:rsid w:val="00D600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5"/>
    <w:link w:val="af7"/>
    <w:rsid w:val="00D600C6"/>
    <w:rPr>
      <w:kern w:val="2"/>
    </w:rPr>
  </w:style>
  <w:style w:type="character" w:styleId="af8">
    <w:name w:val="Placeholder Text"/>
    <w:basedOn w:val="a5"/>
    <w:uiPriority w:val="99"/>
    <w:semiHidden/>
    <w:rsid w:val="00C07F4B"/>
    <w:rPr>
      <w:color w:val="808080"/>
    </w:rPr>
  </w:style>
  <w:style w:type="paragraph" w:styleId="af9">
    <w:name w:val="Date"/>
    <w:basedOn w:val="a4"/>
    <w:next w:val="a4"/>
    <w:link w:val="Char2"/>
    <w:rsid w:val="000E4ED7"/>
  </w:style>
  <w:style w:type="character" w:customStyle="1" w:styleId="Char2">
    <w:name w:val="날짜 Char"/>
    <w:basedOn w:val="a5"/>
    <w:link w:val="af9"/>
    <w:rsid w:val="000E4ED7"/>
    <w:rPr>
      <w:kern w:val="2"/>
    </w:rPr>
  </w:style>
  <w:style w:type="paragraph" w:styleId="afa">
    <w:name w:val="List Paragraph"/>
    <w:basedOn w:val="a4"/>
    <w:uiPriority w:val="34"/>
    <w:qFormat/>
    <w:rsid w:val="007A2C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4B52-56F0-405F-8FC0-3C1293C3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여기에 제목을 입력하시오</vt:lpstr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여기에 제목을 입력하시오</dc:title>
  <dc:creator>Microsoft Corporation</dc:creator>
  <cp:lastModifiedBy>new1234</cp:lastModifiedBy>
  <cp:revision>4</cp:revision>
  <cp:lastPrinted>2009-11-30T01:10:00Z</cp:lastPrinted>
  <dcterms:created xsi:type="dcterms:W3CDTF">2024-11-06T04:41:00Z</dcterms:created>
  <dcterms:modified xsi:type="dcterms:W3CDTF">2024-11-06T06:28:00Z</dcterms:modified>
</cp:coreProperties>
</file>