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AGV 电机诊断终端项目复盘与软件结构说明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color w:val="555555"/>
          <w:sz w:val="22"/>
        </w:rPr>
        <w:t>参考《虫洞1.0烧录工装复盘》的复盘式结构整理 / 项目路径：/Users/guoweifeng/GameBoy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项目项</w:t>
            </w:r>
          </w:p>
        </w:tc>
        <w:tc>
          <w:tcPr>
            <w:tcW w:type="dxa" w:w="6768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目标设备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PowKiddy RGB30 手持端 + ESP32-S3 CAN Dongle + CANopen 伺服电机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软件主线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4.6.3 UI、Zephyr 4.4.99 Dongle 固件、JSON/UDP 通信协议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当前网络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RGB30 192.168.31.125，ESP32 192.168.31.126，UDP 5001/5000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 总线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CANopen，1000 kbps，当前节点默认 Node 2，可在 UI 进入前选择 1..127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文档日期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2026-06-15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说明：</w:t>
            </w:r>
            <w:r>
              <w:rPr>
                <w:rFonts w:ascii="Microsoft YaHei" w:hAnsi="Microsoft YaHei" w:eastAsia="Microsoft YaHei"/>
              </w:rPr>
              <w:t>本文件是项目说明与交接文档，不替代源码注释和 memory/*.md。后续功能变动后，建议同步更新“当前状态”和“后续计划”。</w:t>
            </w:r>
          </w:p>
        </w:tc>
      </w:tr>
    </w:tbl>
    <w:p/>
    <w:p>
      <w:pPr>
        <w:pStyle w:val="Heading1"/>
      </w:pPr>
      <w:r>
        <w:t>1. 系统概述</w:t>
      </w:r>
    </w:p>
    <w:p>
      <w:r>
        <w:t>本项目是一套面向 AGV/AMR 电机调试场景的手持诊断系统。RGB30 掌机负责显示、按键交互和命令发送；ESP32-S3 CAN Dongle 负责 Wi-Fi/UDP 到 CANopen 的协议转换；电机驱动器通过 CANopen 对象字典完成使能、点动、配置读取、真实遥测和后续固件升级。</w:t>
      </w:r>
    </w:p>
    <w:p>
      <w:pPr>
        <w:pStyle w:val="ListBullet"/>
      </w:pPr>
      <w:r>
        <w:t>手持化：RGB30 提供 720×720 屏幕、方向键与功能键，适合现场调试。</w:t>
      </w:r>
    </w:p>
    <w:p>
      <w:pPr>
        <w:pStyle w:val="ListBullet"/>
      </w:pPr>
      <w:r>
        <w:t>解耦：UI、通信协议、dongle 固件、mock server、记忆文件分别放置，便于长期维护。</w:t>
      </w:r>
    </w:p>
    <w:p>
      <w:pPr>
        <w:pStyle w:val="ListBullet"/>
      </w:pPr>
      <w:r>
        <w:t>真实硬件闭环：当前已经验证同 Wi-Fi 下 RGB30 可通过 ESP32 控制电机，后续重点是完整真实遥测与更多控制模式。</w:t>
      </w:r>
    </w:p>
    <w:p>
      <w:pPr>
        <w:pStyle w:val="ListBullet"/>
      </w:pPr>
      <w:r>
        <w:t>安全优先：心跳、急停、节点范围、未知命令错误返回、OTA 与控制互斥等规则必须持续保留。</w:t>
      </w:r>
    </w:p>
    <w:p>
      <w:pPr>
        <w:pStyle w:val="Heading1"/>
      </w:pPr>
      <w:r>
        <w:t>2. 项目总览思维导图</w:t>
      </w:r>
    </w:p>
    <w:p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ind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1：项目总览思维导图。图中把系统拆成手持端、dongle、CANopen 电机、开发验证与长期功能扩展五个方向。</w:t>
      </w:r>
    </w:p>
    <w:p>
      <w:pPr>
        <w:pStyle w:val="Heading1"/>
      </w:pPr>
      <w:r>
        <w:t>3. 软件结构</w:t>
      </w:r>
    </w:p>
    <w:p>
      <w:r>
        <w:t>整体软件结构采用“UI 主机 + 协议网关 + 电机总线”的三层结构。UI 侧不直接处理 CANopen 细节，dongle 侧也不关心界面布局，两边通过稳定 JSON/UDP 协议连接。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088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目录/模块</w:t>
            </w:r>
          </w:p>
        </w:tc>
        <w:tc>
          <w:tcPr>
            <w:tcW w:type="dxa" w:w="396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  <w:tc>
          <w:tcPr>
            <w:tcW w:type="dxa" w:w="158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当前状态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RGB30 UI 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godot_terminal/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语言/节点选择、Monitor/Config/OTA/CAN 页面、按键映射、UDP 收发、CJK 字体显示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主运行方向，已迁移到 Godot 4.6.3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协议与数据层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protocol.gd、json_protocol.c/h、motor_data.gd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统一命令格式、motor_status 解析、SDO 读写结果显示、CAN 日志过滤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持续扩展中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ESP32 网关层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dongle_firmware/can_dongle/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Wi-Fi、UDP、CAN RAW、CANopen 使能/点动/SDO、watchdog、状态上报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Zephyr 4.4.99 可控制电机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开发模拟层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mock_server/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在无硬件时模拟 dongle 和电机状态，验证 Godot UI 与协议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保留为回归测试工具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旧实现/备用层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handheld_terminal/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Python/SDL2 版本，提供早期 UI 和按键/页面设计参考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备用与历史参考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知识与文档层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memory/、*.md、*.docx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保存上下文、部署命令、故障复盘、零基础教程、接口说明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需要长期同步维护</w:t>
            </w:r>
          </w:p>
        </w:tc>
      </w:tr>
    </w:tbl>
    <w:p/>
    <w:p>
      <w:pPr>
        <w:pStyle w:val="Heading1"/>
      </w:pPr>
      <w:r>
        <w:t>4. 数据流与控制流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2：运行时数据流。RGB30 通过 UDP 发送心跳和控制命令，ESP32 通过 CANopen 操作电机，再把 motor_status 和 CAN 日志回传给 RGB30。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方向</w:t>
            </w:r>
          </w:p>
        </w:tc>
        <w:tc>
          <w:tcPr>
            <w:tcW w:type="dxa" w:w="2376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协议/对象</w:t>
            </w:r>
          </w:p>
        </w:tc>
        <w:tc>
          <w:tcPr>
            <w:tcW w:type="dxa" w:w="4608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RGB30 → ESP32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JSON/UDP :5000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heartbeat、enable、disable、estop、jog_start、jog_stop、sdo_read、sdo_write、ota_*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ESP32 → RGB30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JSON/UDP :5001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ack、motor_status、sdo_read_result、can_log、ota_status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ESP32 → 电机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CANopen / CiA 402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NMT、控制字 0x6040、模式 0x6060、目标速度 0x60FF、目标位置 0x607A 等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电机 → ESP32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CANopen SDO/TPDO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实际速度 0x606C、实际位置 0x6064、实际转矩 0x6077、电流 0x3001、电压 0x6079</w:t>
            </w:r>
          </w:p>
        </w:tc>
      </w:tr>
    </w:tbl>
    <w:p/>
    <w:p>
      <w:pPr>
        <w:pStyle w:val="Heading1"/>
      </w:pPr>
      <w:r>
        <w:t>5. 文件结构</w:t>
      </w:r>
    </w:p>
    <w:p>
      <w:r>
        <w:t>当前项目源码、文档和记忆文件统一放在 /Users/guoweifeng/GameBoy。下面是建议作为长期维护依据的结构视图：</w:t>
      </w:r>
    </w:p>
    <w:p>
      <w:r>
        <w:rPr>
          <w:rFonts w:ascii="Courier New" w:hAnsi="Courier New"/>
          <w:sz w:val="17"/>
        </w:rPr>
        <w:t>/Users/guoweifeng/GameBoy</w:t>
        <w:br/>
        <w:t>├── godot_terminal/                 # Godot 4.6.3 RGB30 UI</w:t>
        <w:br/>
        <w:t>│   ├── scripts/main.gd              # UI 绘制、输入、UDP、OTA、页面状态</w:t>
        <w:br/>
        <w:t>│   ├── scripts/protocol.gd          # JSON/UDP 协议构造</w:t>
        <w:br/>
        <w:t>│   ├── scripts/motor_data.gd        # 电机状态模型与历史曲线</w:t>
        <w:br/>
        <w:t>│   ├── scripts/ui_text.gd           # 中英文界面文本</w:t>
        <w:br/>
        <w:t>│   ├── scripts/settings.gd          # IP、端口、心跳、节点等配置</w:t>
        <w:br/>
        <w:t>│   ├── fonts/AGV_CJK.ttf            # 中文字体子集，保证 RGB30 不乱码</w:t>
        <w:br/>
        <w:t>│   └── deploy/                      # RGB30 启动/上传模式脚本</w:t>
        <w:br/>
        <w:t>├── dongle_firmware/can_dongle/      # ESP32-S3 Zephyr 固件</w:t>
        <w:br/>
        <w:t>│   ├── boards/*.overlay             # CAN 引脚、USB console、1000kbps</w:t>
        <w:br/>
        <w:t>│   ├── src/main.c                   # 主循环、命令处理、状态上报</w:t>
        <w:br/>
        <w:t>│   ├── src/udp_comm.*               # UDP 通信</w:t>
        <w:br/>
        <w:t>│   ├── src/json_protocol.*          # JSON 解析/构造</w:t>
        <w:br/>
        <w:t>│   ├── src/can_raw.*                # Zephyr CAN/TWAI 原始帧收发</w:t>
        <w:br/>
        <w:t>│   ├── src/canopen_basic.*          # CiA 402 / SDO / NMT 控制</w:t>
        <w:br/>
        <w:t>│   └── src/watchdog.*               # 心跳超时安全停止</w:t>
        <w:br/>
        <w:t>├── mock_server/                     # Mac 端假 dongle</w:t>
        <w:br/>
        <w:t>├── handheld_terminal/               # Python/SDL2 旧版与备用实现</w:t>
        <w:br/>
        <w:t>├── memory/                          # Claude/Codex 项目记忆与状态同步</w:t>
        <w:br/>
        <w:t>└── *.md / *.docx                    # 教程、接口、复盘与交接文档</w:t>
      </w:r>
    </w:p>
    <w:p>
      <w:pPr>
        <w:pStyle w:val="Heading1"/>
      </w:pPr>
      <w:r>
        <w:t>6. 核心模块说明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关键文件</w:t>
            </w:r>
          </w:p>
        </w:tc>
        <w:tc>
          <w:tcPr>
            <w:tcW w:type="dxa" w:w="4392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主控制器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godot_terminal/scripts/main.gd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集中处理绘制、页面切换、语言与节点选择、RGB30 原始按键、UDP 接收、心跳、OTA、CAN 日志。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协议层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protocol.gd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生成 heartbeat、enable、disable、estop、jog_start、jog_stop、SDO、OTA 等 JSON。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文本层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ui_text.gd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中英文文案集中管理，便于后续 i18n 与 UI 解耦。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数据层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motor_data.gd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保存电流、电压、速度、位置、转矩、状态字、波形历史等 UI 展示数据。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Dongle 主循环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dongle_firmware/can_dongle/src/main.c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接收 UDP 命令、调用 CANopen 控制、周期发送 motor_status、转发 CAN 日志。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CANopen 控制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canopen_basic.c/h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封装 NMT、SDO 读写、CiA 402 使能、失能、点动、停止、急停、真实遥测读取。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 原始层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can_raw.c/h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初始化 TWAI/CAN、发送/接收原始 CAN 帧、处理 bus state。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通信和安全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udp_comm.c/h、watchdog.c/h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UDP socket、客户端地址、心跳喂狗、超时保护。</w:t>
            </w:r>
          </w:p>
        </w:tc>
      </w:tr>
    </w:tbl>
    <w:p/>
    <w:p>
      <w:pPr>
        <w:pStyle w:val="Heading1"/>
      </w:pPr>
      <w:r>
        <w:t>7. 当前功能状态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158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554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中英文入口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进入控制界面前选择中文/English，并可返回语言选择。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节点选择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语言选择后输入 1..127，单节点控制。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页面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已实现/持续修复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显示遥测、波形、快捷键、使能/失能/急停/正反转点动。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Config 页面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已实现基础版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SDO 读取对象字典，后续要支持更直观地修改参数。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 日志页面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支持日志显示、过滤字段输入、QWERTY 虚拟键盘。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OTA 页面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已实现 UI 与上传模式框架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已做 Wi-Fi 上传模式界面，电机固件刷写流程仍需后续补真实协议。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ESP32 控制电机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已验证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 Wi-Fi 模式下 RGB30 可通过 ESP32 控制电机；CAN TX/RX 为 GPIO15/16。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真实遥测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部分实现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速度、电压、转矩、位置、电流对象已定位；电流应读 0x3001 mA。</w:t>
            </w:r>
          </w:p>
        </w:tc>
      </w:tr>
    </w:tbl>
    <w:p/>
    <w:p>
      <w:pPr>
        <w:pStyle w:val="Heading1"/>
      </w:pPr>
      <w:r>
        <w:t>8. 电机对象字典与真实遥测</w:t>
      </w:r>
    </w:p>
    <w:p>
      <w:r>
        <w:t>根据心流伺服 CANopen 手册，当前 UI 应避免显示模拟值或固定假值。dongle 应从电机对象字典读取真实数据，再通过 motor_status 回传。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数据项</w:t>
            </w:r>
          </w:p>
        </w:tc>
        <w:tc>
          <w:tcPr>
            <w:tcW w:type="dxa" w:w="180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CANopen 对象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类型/单位</w:t>
            </w:r>
          </w:p>
        </w:tc>
        <w:tc>
          <w:tcPr>
            <w:tcW w:type="dxa" w:w="324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UI 含义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实际电流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0x3001:00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int32 / mA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电流，允许出现真实正负或回馈方向。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母线电压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0x6079:00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uint32 / mV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电压，显示为 V。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实际速度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0x606C:00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int32 / pulse/s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速度；如要显示 rpm，需要明确换算系数。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实际位置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0x6064:00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int32 / pulse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位置；必须支持负数显示。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实际转矩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0x6077:00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int16 / 10^-3 RT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Monitor 转矩，按额定转矩千分比显示。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状态字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0x6041:00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uint16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判断 ready、enabled、fault、quickstop 等状态。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排查提示：</w:t>
            </w:r>
            <w:r>
              <w:rPr>
                <w:rFonts w:ascii="Microsoft YaHei" w:hAnsi="Microsoft YaHei" w:eastAsia="Microsoft YaHei"/>
              </w:rPr>
              <w:t>位置不会显示负数通常不是 UI 文案问题，而是 dongle 侧把负值误认为错误，或 JSON 格式化/解析时被限制。后续应确保 0x6064 的 int32 原样传到 UI。</w:t>
            </w:r>
          </w:p>
        </w:tc>
      </w:tr>
    </w:tbl>
    <w:p/>
    <w:p>
      <w:pPr>
        <w:pStyle w:val="Heading1"/>
      </w:pPr>
      <w:r>
        <w:t>9. 开发、编译与部署流程</w:t>
      </w:r>
    </w:p>
    <w:p>
      <w:pPr>
        <w:pStyle w:val="Heading2"/>
      </w:pPr>
      <w:r>
        <w:t>9.1 Godot UI 开发与部署</w:t>
      </w:r>
    </w:p>
    <w:p>
      <w:pPr>
        <w:pStyle w:val="ListNumber"/>
      </w:pPr>
      <w:r>
        <w:t>在 Mac 使用 Godot 4.6.3 打开 /Users/guoweifeng/GameBoy/godot_terminal。</w:t>
      </w:r>
    </w:p>
    <w:p>
      <w:pPr>
        <w:pStyle w:val="ListNumber"/>
      </w:pPr>
      <w:r>
        <w:t>本地可先连接 mock_server 或真实 ESP32，验证 UDP、页面、按钮与中文字体。</w:t>
      </w:r>
    </w:p>
    <w:p>
      <w:pPr>
        <w:pStyle w:val="ListNumber"/>
      </w:pPr>
      <w:r>
        <w:t>导出 Linux ARM64 二进制到 godot_terminal/build/。</w:t>
      </w:r>
    </w:p>
    <w:p>
      <w:pPr>
        <w:pStyle w:val="ListNumber"/>
      </w:pPr>
      <w:r>
        <w:t>通过 scp/ssh 部署到 RGB30 的 /storage/handheld_terminal_godot/。</w:t>
      </w:r>
    </w:p>
    <w:p>
      <w:pPr>
        <w:pStyle w:val="ListNumber"/>
      </w:pPr>
      <w:r>
        <w:t>RGB30 上启动 Godot UI，验证 UDP/LINK 指示、按键映射、页面文字和 motor_status。</w:t>
      </w:r>
    </w:p>
    <w:p>
      <w:pPr>
        <w:pStyle w:val="Heading2"/>
      </w:pPr>
      <w:r>
        <w:t>9.2 ESP32 Dongle 编译与烧录</w:t>
      </w:r>
    </w:p>
    <w:p>
      <w:pPr>
        <w:pStyle w:val="ListNumber"/>
      </w:pPr>
      <w:r>
        <w:t>进入 Zephyr 环境：source /Users/guoweifeng/zephyrproject/zephyr/zephyr-env.sh，并激活 /Users/guoweifeng/zephyrproject/.venv。</w:t>
      </w:r>
    </w:p>
    <w:p>
      <w:pPr>
        <w:pStyle w:val="ListNumber"/>
      </w:pPr>
      <w:r>
        <w:t>使用 esp32s3_devkitc/esp32s3/procpu 构建 can_dongle，overlay 使用 esp32s3_devkitc.overlay。</w:t>
      </w:r>
    </w:p>
    <w:p>
      <w:pPr>
        <w:pStyle w:val="ListNumber"/>
      </w:pPr>
      <w:r>
        <w:t>通过 USB 串口 /dev/tty.usbmodem114401 使用 west flash 烧录。</w:t>
      </w:r>
    </w:p>
    <w:p>
      <w:pPr>
        <w:pStyle w:val="ListNumber"/>
      </w:pPr>
      <w:r>
        <w:t>串口观察 Wi-Fi、UDP、CAN、SDO 和 heartbeat 日志。</w:t>
      </w:r>
    </w:p>
    <w:p>
      <w:pPr>
        <w:pStyle w:val="ListNumber"/>
      </w:pPr>
      <w:r>
        <w:t>RGB30 进入目标节点后测试 enable、jog、stop、estop 与真实遥测。</w:t>
      </w:r>
    </w:p>
    <w:p>
      <w:pPr>
        <w:pStyle w:val="Heading1"/>
      </w:pPr>
      <w:r>
        <w:t>10. 风险、问题与后续计划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232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5760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原因/目标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急停必须有效并带 node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estop 是安全功能，应确认 Godot 协议、dongle 解析和 CANopen 快停/失能链路一致。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真实遥测完全替代假数据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电流、电压、位置、速度、转矩必须来自真实 SDO/TPDO，不应显示固定或设定值。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位置模式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新增位置输入界面，写 0x6060=1、0x607A 目标位置、0x6081/6083/6084 规划参数和控制字触发。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速度设定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新增速度输入界面，保存默认速度，后续正转/反转按设定速度运行。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Config 参数写入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 UI 直接修改电机配置，写入前做范围限制和确认。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OTA 真实刷写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完善电脑上传固件到 RGB30，再由 RGB30/dongle 将固件刷到指定电机节点。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自动化回归测试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 mock_server 验证 UI 页面、协议字段、CAN 日志过滤和按键导航。</w:t>
            </w:r>
          </w:p>
        </w:tc>
      </w:tr>
    </w:tbl>
    <w:p/>
    <w:p>
      <w:pPr>
        <w:pStyle w:val="Heading1"/>
      </w:pPr>
      <w:r>
        <w:t>附录 A：关键命令与路径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6984"/>
            <w:shd w:fill="E8EEF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路径/命令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项目根目录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/Users/guoweifeng/GameBoy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Godot 项目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/Users/guoweifeng/GameBoy/godot_terminal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ESP32 固件源码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/Users/guoweifeng/GameBoy/dongle_firmware/can_dongle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Mock Server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/Users/guoweifeng/GameBoy/mock_server/mock_dongle.py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记忆文件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/Users/guoweifeng/GameBoy/memory/*.md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GitHub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https://github.com/bobilovenn-cmd/Game-boy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当前关键 IP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RGB30 192.168.31.125；ESP32 192.168.31.126；UDP 5001/5000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CAN 参数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1000 kbps；ESP32 TX=GPIO15，RX=GPIO16</w:t>
            </w:r>
          </w:p>
        </w:tc>
      </w:tr>
    </w:tbl>
    <w:p/>
    <w:p>
      <w:pPr>
        <w:jc w:val="center"/>
      </w:pPr>
      <w:r>
        <w:rPr>
          <w:color w:val="555555"/>
        </w:rPr>
        <w:t>—— 文档结束 ——</w:t>
      </w:r>
    </w:p>
    <w:sectPr w:rsidR="00FC693F" w:rsidRPr="0006063C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AGV 电机诊断终端项目复盘与软件结构说明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