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44E08" w14:textId="77777777" w:rsidR="00802EAD" w:rsidRPr="002A5D63" w:rsidRDefault="00802EAD" w:rsidP="00802EAD">
      <w:pPr>
        <w:pStyle w:val="Paragraph"/>
        <w:tabs>
          <w:tab w:val="left" w:pos="6345"/>
        </w:tabs>
        <w:spacing w:before="0" w:after="0"/>
        <w:ind w:left="0"/>
        <w:jc w:val="both"/>
        <w:rPr>
          <w:rFonts w:ascii="Segoe UI Historic" w:hAnsi="Segoe UI Historic" w:cs="Segoe UI Historic"/>
          <w:b/>
          <w:sz w:val="36"/>
          <w:u w:val="single"/>
          <w:lang w:val="en-US"/>
        </w:rPr>
      </w:pPr>
      <w:bookmarkStart w:id="0" w:name="_GoBack"/>
      <w:bookmarkEnd w:id="0"/>
      <w:r w:rsidRPr="002A5D63">
        <w:rPr>
          <w:rFonts w:ascii="Segoe UI Historic" w:hAnsi="Segoe UI Historic" w:cs="Segoe UI Historic"/>
          <w:b/>
          <w:sz w:val="36"/>
          <w:u w:val="single"/>
          <w:lang w:val="en-US"/>
        </w:rPr>
        <w:t>Business Requirement Document</w:t>
      </w:r>
    </w:p>
    <w:p w14:paraId="6C91D76C" w14:textId="0EC8776E" w:rsidR="00802EAD" w:rsidRDefault="00D0537D" w:rsidP="00802EAD">
      <w:pPr>
        <w:pStyle w:val="Paragraph"/>
        <w:spacing w:before="0" w:after="0"/>
        <w:ind w:left="0"/>
        <w:jc w:val="both"/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</w:pPr>
      <w:r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  <w:t>PDT</w:t>
      </w:r>
      <w:r w:rsidR="003B146A"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  <w:t xml:space="preserve"> Flow - </w:t>
      </w:r>
      <w:r w:rsidR="003B146A" w:rsidRPr="003B146A"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  <w:t>E2E Workorder Lifecycle for Network Optimizatio</w:t>
      </w:r>
      <w:r w:rsidR="003B146A"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  <w:t>n</w:t>
      </w:r>
      <w:r w:rsidR="00874E07"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  <w:t xml:space="preserve"> Tickets</w:t>
      </w:r>
    </w:p>
    <w:p w14:paraId="186DD05F" w14:textId="77777777" w:rsidR="00802EAD" w:rsidRDefault="00802EAD" w:rsidP="00802EAD">
      <w:pPr>
        <w:pStyle w:val="Paragraph"/>
        <w:spacing w:before="0" w:after="0"/>
        <w:ind w:left="0"/>
        <w:jc w:val="both"/>
        <w:rPr>
          <w:rFonts w:asciiTheme="minorHAnsi" w:eastAsiaTheme="minorHAnsi" w:hAnsiTheme="minorHAnsi" w:cstheme="minorBidi"/>
          <w:color w:val="5B9BD5" w:themeColor="accent1"/>
          <w:sz w:val="44"/>
          <w:szCs w:val="44"/>
          <w:lang w:val="en-US"/>
        </w:rPr>
      </w:pPr>
    </w:p>
    <w:p w14:paraId="5BBC50CF" w14:textId="32022C64" w:rsidR="00802EAD" w:rsidRPr="002A5D63" w:rsidRDefault="00802EAD" w:rsidP="00802EAD">
      <w:pPr>
        <w:pStyle w:val="Paragraph"/>
        <w:spacing w:before="0" w:after="0"/>
        <w:ind w:left="0"/>
        <w:jc w:val="both"/>
        <w:rPr>
          <w:rFonts w:ascii="Segoe UI Historic" w:hAnsi="Segoe UI Historic" w:cs="Segoe UI Historic"/>
          <w:b/>
          <w:sz w:val="22"/>
          <w:lang w:val="en-US"/>
        </w:rPr>
      </w:pPr>
      <w:r w:rsidRPr="002A5D63">
        <w:rPr>
          <w:rFonts w:ascii="Segoe UI Historic" w:hAnsi="Segoe UI Historic" w:cs="Segoe UI Historic"/>
          <w:b/>
          <w:sz w:val="22"/>
          <w:lang w:val="en-US"/>
        </w:rPr>
        <w:t>About the document</w:t>
      </w:r>
    </w:p>
    <w:p w14:paraId="6274F927" w14:textId="77777777" w:rsidR="00802EAD" w:rsidRPr="002A5D63" w:rsidRDefault="00802EAD" w:rsidP="00802EAD">
      <w:pPr>
        <w:pStyle w:val="Paragraph"/>
        <w:spacing w:before="0" w:after="0"/>
        <w:ind w:left="0"/>
        <w:jc w:val="both"/>
        <w:rPr>
          <w:rFonts w:ascii="Segoe UI Historic" w:hAnsi="Segoe UI Historic" w:cs="Segoe UI Historic"/>
          <w:sz w:val="22"/>
          <w:lang w:val="en-US"/>
        </w:rPr>
      </w:pPr>
    </w:p>
    <w:tbl>
      <w:tblPr>
        <w:tblW w:w="9332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7"/>
        <w:gridCol w:w="6825"/>
      </w:tblGrid>
      <w:tr w:rsidR="00802EAD" w:rsidRPr="002A5D63" w14:paraId="57B2022B" w14:textId="77777777" w:rsidTr="00E5281C">
        <w:trPr>
          <w:trHeight w:val="277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32D9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4"/>
                <w:lang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4"/>
                <w:lang w:eastAsia="de-DE"/>
              </w:rPr>
              <w:t>Document Name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674F7" w14:textId="1385158E" w:rsidR="00802EAD" w:rsidRPr="00770974" w:rsidRDefault="00CB16C1" w:rsidP="00E5281C">
            <w:pPr>
              <w:jc w:val="both"/>
              <w:rPr>
                <w:rFonts w:ascii="Segoe UI Historic" w:hAnsi="Segoe UI Historic" w:cs="Segoe UI Historic"/>
                <w:sz w:val="24"/>
                <w:szCs w:val="24"/>
                <w:lang w:val="en-IN" w:eastAsia="de-DE"/>
              </w:rPr>
            </w:pPr>
            <w:r>
              <w:rPr>
                <w:sz w:val="24"/>
                <w:szCs w:val="24"/>
              </w:rPr>
              <w:t>PDT Flow</w:t>
            </w:r>
          </w:p>
        </w:tc>
      </w:tr>
      <w:tr w:rsidR="00802EAD" w:rsidRPr="002A5D63" w14:paraId="5B99D513" w14:textId="77777777" w:rsidTr="00E5281C">
        <w:trPr>
          <w:trHeight w:val="277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0EAD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4"/>
                <w:lang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4"/>
                <w:lang w:eastAsia="de-DE"/>
              </w:rPr>
              <w:t>Date of creation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1E1A3" w14:textId="51BE363C" w:rsidR="00802EAD" w:rsidRPr="00770974" w:rsidRDefault="00CB16C1" w:rsidP="00E5281C">
            <w:pPr>
              <w:jc w:val="both"/>
              <w:rPr>
                <w:rFonts w:asciiTheme="majorHAnsi" w:hAnsiTheme="majorHAnsi" w:cs="Segoe UI Historic"/>
                <w:sz w:val="24"/>
                <w:lang w:eastAsia="de-DE"/>
              </w:rPr>
            </w:pPr>
            <w:r>
              <w:rPr>
                <w:rFonts w:asciiTheme="majorHAnsi" w:hAnsiTheme="majorHAnsi" w:cs="Segoe UI Historic"/>
                <w:sz w:val="24"/>
                <w:lang w:eastAsia="de-DE"/>
              </w:rPr>
              <w:t>22 April 2026</w:t>
            </w:r>
          </w:p>
        </w:tc>
      </w:tr>
      <w:tr w:rsidR="00802EAD" w:rsidRPr="002A5D63" w14:paraId="5EFBD0BD" w14:textId="77777777" w:rsidTr="00E5281C">
        <w:trPr>
          <w:trHeight w:val="277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0FD9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4"/>
                <w:lang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4"/>
                <w:lang w:eastAsia="de-DE"/>
              </w:rPr>
              <w:t>Document Owner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B86C" w14:textId="77777777" w:rsidR="00802EAD" w:rsidRPr="00770974" w:rsidRDefault="00802EAD" w:rsidP="00E5281C">
            <w:pPr>
              <w:jc w:val="both"/>
              <w:rPr>
                <w:rFonts w:asciiTheme="majorHAnsi" w:hAnsiTheme="majorHAnsi" w:cs="Segoe UI Historic"/>
                <w:sz w:val="24"/>
                <w:lang w:eastAsia="de-DE"/>
              </w:rPr>
            </w:pPr>
            <w:r w:rsidRPr="00770974">
              <w:rPr>
                <w:rFonts w:asciiTheme="majorHAnsi" w:hAnsiTheme="majorHAnsi" w:cs="Segoe UI Historic"/>
                <w:sz w:val="24"/>
                <w:lang w:eastAsia="de-DE"/>
              </w:rPr>
              <w:t>Deepika Sharma</w:t>
            </w:r>
          </w:p>
        </w:tc>
      </w:tr>
    </w:tbl>
    <w:p w14:paraId="7D83C3C4" w14:textId="77777777" w:rsidR="00802EAD" w:rsidRPr="002A5D63" w:rsidRDefault="00802EAD" w:rsidP="00802EAD">
      <w:pPr>
        <w:pStyle w:val="Paragraph"/>
        <w:spacing w:before="0" w:after="0"/>
        <w:ind w:left="0"/>
        <w:jc w:val="both"/>
        <w:rPr>
          <w:rFonts w:ascii="Segoe UI Historic" w:hAnsi="Segoe UI Historic" w:cs="Segoe UI Historic"/>
          <w:sz w:val="22"/>
          <w:lang w:val="en-US"/>
        </w:rPr>
      </w:pPr>
    </w:p>
    <w:p w14:paraId="42FA1FA1" w14:textId="77777777" w:rsidR="00802EAD" w:rsidRPr="002A5D63" w:rsidRDefault="00802EAD" w:rsidP="00802EAD">
      <w:pPr>
        <w:shd w:val="clear" w:color="auto" w:fill="FFFFFF"/>
        <w:spacing w:before="150"/>
        <w:rPr>
          <w:rFonts w:ascii="Helvetica Neue" w:hAnsi="Helvetica Neue" w:cs="Times New Roman"/>
          <w:b/>
          <w:bCs/>
          <w:color w:val="172B4D"/>
          <w:sz w:val="23"/>
          <w:szCs w:val="21"/>
          <w:lang w:val="en-IN"/>
        </w:rPr>
      </w:pPr>
    </w:p>
    <w:p w14:paraId="109C2CD9" w14:textId="77777777" w:rsidR="00802EAD" w:rsidRPr="002A5D63" w:rsidRDefault="00802EAD" w:rsidP="00802EAD">
      <w:pPr>
        <w:pStyle w:val="Paragraph"/>
        <w:spacing w:before="0" w:after="0"/>
        <w:ind w:left="0"/>
        <w:jc w:val="both"/>
        <w:rPr>
          <w:rFonts w:ascii="Segoe UI Historic" w:hAnsi="Segoe UI Historic" w:cs="Segoe UI Historic"/>
          <w:b/>
          <w:sz w:val="22"/>
          <w:lang w:val="en-US"/>
        </w:rPr>
      </w:pPr>
      <w:r w:rsidRPr="002A5D63">
        <w:rPr>
          <w:rFonts w:ascii="Segoe UI Historic" w:hAnsi="Segoe UI Historic" w:cs="Segoe UI Historic"/>
          <w:b/>
          <w:sz w:val="22"/>
          <w:lang w:val="en-US"/>
        </w:rPr>
        <w:t>Version History</w:t>
      </w:r>
    </w:p>
    <w:p w14:paraId="52712DA3" w14:textId="77777777" w:rsidR="00802EAD" w:rsidRPr="002A5D63" w:rsidRDefault="00802EAD" w:rsidP="00802EAD">
      <w:pPr>
        <w:pStyle w:val="Paragraph"/>
        <w:spacing w:before="0" w:after="0"/>
        <w:ind w:left="0"/>
        <w:jc w:val="both"/>
        <w:rPr>
          <w:rFonts w:ascii="Segoe UI Historic" w:hAnsi="Segoe UI Historic" w:cs="Segoe UI Historic"/>
          <w:sz w:val="22"/>
          <w:lang w:val="en-US"/>
        </w:rPr>
      </w:pPr>
    </w:p>
    <w:tbl>
      <w:tblPr>
        <w:tblW w:w="930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1"/>
        <w:gridCol w:w="3089"/>
        <w:gridCol w:w="3741"/>
      </w:tblGrid>
      <w:tr w:rsidR="00802EAD" w:rsidRPr="002A5D63" w14:paraId="4640EC5A" w14:textId="77777777" w:rsidTr="2338F3FB">
        <w:trPr>
          <w:trHeight w:val="242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0B7E1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B21A1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val="en-IN"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  <w:t>Author Name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6171A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  <w:t>Overview</w:t>
            </w:r>
          </w:p>
        </w:tc>
      </w:tr>
      <w:tr w:rsidR="00802EAD" w:rsidRPr="002A5D63" w14:paraId="138A6E1B" w14:textId="77777777" w:rsidTr="2338F3FB">
        <w:trPr>
          <w:trHeight w:val="269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82378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8638" w14:textId="60C30B56" w:rsidR="00802EAD" w:rsidRPr="002A5D63" w:rsidRDefault="00520D57" w:rsidP="00E5281C">
            <w:pPr>
              <w:jc w:val="both"/>
              <w:rPr>
                <w:rFonts w:ascii="Segoe UI Historic" w:hAnsi="Segoe UI Historic" w:cs="Segoe UI Historic"/>
                <w:sz w:val="20"/>
                <w:lang w:eastAsia="de-DE"/>
              </w:rPr>
            </w:pPr>
            <w:r w:rsidRPr="00770974">
              <w:rPr>
                <w:rFonts w:asciiTheme="majorHAnsi" w:hAnsiTheme="majorHAnsi" w:cs="Segoe UI Historic"/>
                <w:sz w:val="24"/>
                <w:lang w:eastAsia="de-DE"/>
              </w:rPr>
              <w:t>Deepika Sharma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ABABB" w14:textId="54E1F51A" w:rsidR="00802EAD" w:rsidRPr="002A5D63" w:rsidRDefault="00D0537D" w:rsidP="00E5281C">
            <w:pPr>
              <w:jc w:val="both"/>
              <w:rPr>
                <w:rFonts w:ascii="Segoe UI Historic" w:hAnsi="Segoe UI Historic" w:cs="Segoe UI Historic"/>
                <w:sz w:val="20"/>
                <w:lang w:eastAsia="de-DE"/>
              </w:rPr>
            </w:pPr>
            <w:r>
              <w:rPr>
                <w:rFonts w:ascii="Segoe UI Historic" w:hAnsi="Segoe UI Historic" w:cs="Segoe UI Historic"/>
                <w:sz w:val="20"/>
                <w:lang w:eastAsia="de-DE"/>
              </w:rPr>
              <w:t>PDT Ticket Flow</w:t>
            </w:r>
          </w:p>
        </w:tc>
      </w:tr>
      <w:tr w:rsidR="00802EAD" w:rsidRPr="002A5D63" w14:paraId="2F18A244" w14:textId="77777777" w:rsidTr="0060074B">
        <w:trPr>
          <w:trHeight w:val="269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B0F0" w14:textId="77777777" w:rsidR="00802EAD" w:rsidRPr="002A5D63" w:rsidRDefault="00802EAD" w:rsidP="00E5281C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87659" w14:textId="2B2497F9" w:rsidR="2338F3FB" w:rsidRDefault="2338F3FB" w:rsidP="2338F3FB">
            <w:pPr>
              <w:jc w:val="both"/>
              <w:rPr>
                <w:rFonts w:ascii="Segoe UI Historic" w:hAnsi="Segoe UI Historic" w:cs="Segoe UI Historic"/>
                <w:sz w:val="20"/>
                <w:szCs w:val="20"/>
                <w:lang w:eastAsia="de-DE"/>
              </w:rPr>
            </w:pP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9390F" w14:textId="4437C8F1" w:rsidR="36AAFCDF" w:rsidRDefault="36AAFCDF" w:rsidP="2338F3FB">
            <w:pPr>
              <w:jc w:val="both"/>
              <w:rPr>
                <w:rFonts w:ascii="Aptos" w:eastAsia="Aptos" w:hAnsi="Aptos" w:cs="Aptos"/>
              </w:rPr>
            </w:pPr>
          </w:p>
        </w:tc>
      </w:tr>
    </w:tbl>
    <w:p w14:paraId="5F15E2E4" w14:textId="77777777" w:rsidR="00802EAD" w:rsidRPr="002A5D63" w:rsidRDefault="00802EAD" w:rsidP="00802EAD">
      <w:pPr>
        <w:pStyle w:val="Paragraph"/>
        <w:spacing w:before="0" w:after="0"/>
        <w:ind w:left="0"/>
        <w:jc w:val="both"/>
        <w:rPr>
          <w:rFonts w:ascii="Segoe UI Historic" w:hAnsi="Segoe UI Historic" w:cs="Segoe UI Historic"/>
          <w:sz w:val="22"/>
          <w:lang w:val="en-US"/>
        </w:rPr>
      </w:pPr>
    </w:p>
    <w:p w14:paraId="6867836A" w14:textId="77777777" w:rsidR="00802EAD" w:rsidRDefault="00802EAD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  <w:r w:rsidRPr="002A5D63">
        <w:rPr>
          <w:rFonts w:ascii="Segoe UI Historic" w:hAnsi="Segoe UI Historic" w:cs="Segoe UI Historic"/>
          <w:b/>
          <w:bCs/>
          <w:sz w:val="24"/>
        </w:rPr>
        <w:t>Signoff Matrix: &lt;Users&gt;</w:t>
      </w:r>
    </w:p>
    <w:tbl>
      <w:tblPr>
        <w:tblW w:w="930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1"/>
        <w:gridCol w:w="3089"/>
        <w:gridCol w:w="3741"/>
      </w:tblGrid>
      <w:tr w:rsidR="00520D57" w:rsidRPr="002A5D63" w14:paraId="0BF19F5A" w14:textId="77777777" w:rsidTr="2338F3FB">
        <w:trPr>
          <w:trHeight w:val="242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EAF34" w14:textId="77777777" w:rsidR="00520D57" w:rsidRPr="002A5D63" w:rsidRDefault="00520D57" w:rsidP="00293907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  <w:t>Function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42A79" w14:textId="77777777" w:rsidR="00520D57" w:rsidRPr="002A5D63" w:rsidRDefault="00520D57" w:rsidP="00293907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val="en-IN"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  <w:t>Approver Name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E2081" w14:textId="77777777" w:rsidR="00520D57" w:rsidRPr="002A5D63" w:rsidRDefault="00520D57" w:rsidP="00293907">
            <w:pPr>
              <w:jc w:val="both"/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  <w:r w:rsidRPr="002A5D63"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  <w:t>Date of Approval</w:t>
            </w:r>
          </w:p>
        </w:tc>
      </w:tr>
      <w:tr w:rsidR="00520D57" w:rsidRPr="002A5D63" w14:paraId="5E54CA72" w14:textId="77777777" w:rsidTr="2338F3FB">
        <w:trPr>
          <w:trHeight w:val="269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AF2CC" w14:textId="77777777" w:rsidR="00520D57" w:rsidRPr="002A5D63" w:rsidRDefault="00520D57" w:rsidP="00293907">
            <w:pPr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</w:pPr>
            <w:r>
              <w:rPr>
                <w:rFonts w:ascii="Segoe UI Historic" w:hAnsi="Segoe UI Historic" w:cs="Segoe UI Historic"/>
                <w:b/>
                <w:bCs/>
                <w:sz w:val="20"/>
                <w:lang w:eastAsia="de-DE"/>
              </w:rPr>
              <w:t>NPO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514E" w14:textId="77777777" w:rsidR="00520D57" w:rsidRPr="00770974" w:rsidRDefault="00520D57" w:rsidP="00293907">
            <w:pPr>
              <w:jc w:val="both"/>
              <w:rPr>
                <w:rFonts w:asciiTheme="majorHAnsi" w:eastAsia="Times New Roman" w:hAnsiTheme="majorHAnsi" w:cs="Segoe UI Historic"/>
                <w:lang w:eastAsia="de-DE"/>
              </w:rPr>
            </w:pPr>
            <w:r w:rsidRPr="00770974">
              <w:rPr>
                <w:rFonts w:asciiTheme="majorHAnsi" w:eastAsia="Times New Roman" w:hAnsiTheme="majorHAnsi" w:cs="Segoe UI Historic"/>
                <w:lang w:eastAsia="de-DE"/>
              </w:rPr>
              <w:t>Jasbir Singh</w:t>
            </w: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E4F8" w14:textId="69FDAF37" w:rsidR="00520D57" w:rsidRPr="00770974" w:rsidRDefault="0060074B" w:rsidP="00293907">
            <w:pPr>
              <w:rPr>
                <w:rFonts w:asciiTheme="majorHAnsi" w:hAnsiTheme="majorHAnsi" w:cs="Segoe UI Historic"/>
                <w:lang w:eastAsia="de-DE"/>
              </w:rPr>
            </w:pPr>
            <w:r>
              <w:rPr>
                <w:rFonts w:asciiTheme="majorHAnsi" w:hAnsiTheme="majorHAnsi" w:cs="Segoe UI Historic"/>
                <w:lang w:eastAsia="de-DE"/>
              </w:rPr>
              <w:t>22-April-2026</w:t>
            </w:r>
          </w:p>
        </w:tc>
      </w:tr>
      <w:tr w:rsidR="00520D57" w:rsidRPr="002A5D63" w14:paraId="7AC53344" w14:textId="77777777" w:rsidTr="00D0537D">
        <w:trPr>
          <w:trHeight w:val="269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754C6" w14:textId="71BB3107" w:rsidR="00520D57" w:rsidRPr="002A5D63" w:rsidRDefault="00520D57" w:rsidP="00520D57">
            <w:pPr>
              <w:jc w:val="both"/>
              <w:rPr>
                <w:rFonts w:ascii="Segoe UI Historic" w:eastAsia="Times New Roman" w:hAnsi="Segoe UI Historic" w:cs="Segoe UI Historic"/>
                <w:b/>
                <w:bCs/>
                <w:sz w:val="20"/>
                <w:lang w:eastAsia="de-DE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C1635" w14:textId="2DCECDD5" w:rsidR="00520D57" w:rsidRPr="002A5D63" w:rsidRDefault="00520D57" w:rsidP="00520D57">
            <w:pPr>
              <w:jc w:val="both"/>
              <w:rPr>
                <w:rFonts w:ascii="Segoe UI Historic" w:hAnsi="Segoe UI Historic" w:cs="Segoe UI Historic"/>
                <w:sz w:val="20"/>
                <w:szCs w:val="24"/>
                <w:lang w:val="en-IN" w:eastAsia="de-DE"/>
              </w:rPr>
            </w:pP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CC6D8" w14:textId="7B84B98A" w:rsidR="00520D57" w:rsidRPr="002A5D63" w:rsidRDefault="00520D57" w:rsidP="00520D57">
            <w:pPr>
              <w:jc w:val="both"/>
              <w:rPr>
                <w:rFonts w:ascii="Segoe UI Historic" w:hAnsi="Segoe UI Historic" w:cs="Segoe UI Historic"/>
                <w:sz w:val="20"/>
                <w:lang w:eastAsia="de-DE"/>
              </w:rPr>
            </w:pPr>
          </w:p>
        </w:tc>
      </w:tr>
      <w:tr w:rsidR="2338F3FB" w14:paraId="581B5D75" w14:textId="77777777" w:rsidTr="00D0537D">
        <w:trPr>
          <w:trHeight w:val="300"/>
        </w:trPr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8F0D4" w14:textId="7B27CEBF" w:rsidR="2338F3FB" w:rsidRDefault="2338F3FB" w:rsidP="2338F3FB">
            <w:pPr>
              <w:jc w:val="both"/>
              <w:rPr>
                <w:rFonts w:ascii="Segoe UI Historic" w:eastAsia="Times New Roman" w:hAnsi="Segoe UI Historic" w:cs="Segoe UI Historic"/>
                <w:b/>
                <w:bCs/>
                <w:sz w:val="20"/>
                <w:szCs w:val="20"/>
                <w:lang w:eastAsia="de-DE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EEAE2" w14:textId="1226F23D" w:rsidR="2338F3FB" w:rsidRDefault="2338F3FB" w:rsidP="2338F3FB">
            <w:pPr>
              <w:jc w:val="both"/>
              <w:rPr>
                <w:rFonts w:ascii="Segoe UI Historic" w:hAnsi="Segoe UI Historic" w:cs="Segoe UI Historic"/>
                <w:sz w:val="20"/>
                <w:szCs w:val="20"/>
                <w:lang w:val="en-IN" w:eastAsia="de-DE"/>
              </w:rPr>
            </w:pPr>
          </w:p>
        </w:tc>
        <w:tc>
          <w:tcPr>
            <w:tcW w:w="3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D482F" w14:textId="3554D2C7" w:rsidR="32EEC92C" w:rsidRDefault="32EEC92C" w:rsidP="2338F3FB">
            <w:pPr>
              <w:jc w:val="both"/>
              <w:rPr>
                <w:rFonts w:ascii="Segoe UI Historic" w:hAnsi="Segoe UI Historic" w:cs="Segoe UI Historic"/>
                <w:sz w:val="20"/>
                <w:szCs w:val="20"/>
                <w:lang w:eastAsia="de-DE"/>
              </w:rPr>
            </w:pPr>
          </w:p>
        </w:tc>
      </w:tr>
    </w:tbl>
    <w:p w14:paraId="14C2D6D9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4DA1707C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567AF850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5BF3F633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5698A63D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4439DEBA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70AA7134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p w14:paraId="1E0C0FFE" w14:textId="77777777" w:rsidR="00520D57" w:rsidRDefault="00520D57" w:rsidP="00802EAD">
      <w:pPr>
        <w:autoSpaceDE w:val="0"/>
        <w:autoSpaceDN w:val="0"/>
        <w:adjustRightInd w:val="0"/>
        <w:spacing w:line="240" w:lineRule="atLeast"/>
        <w:jc w:val="both"/>
        <w:rPr>
          <w:rFonts w:ascii="Segoe UI Historic" w:hAnsi="Segoe UI Historic" w:cs="Segoe UI Historic"/>
          <w:b/>
          <w:bCs/>
          <w:sz w:val="24"/>
        </w:rPr>
      </w:pPr>
    </w:p>
    <w:bookmarkStart w:id="1" w:name="_Toc196745281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-8174178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42A081" w14:textId="7EE5D0C6" w:rsidR="005076C0" w:rsidRDefault="005076C0">
          <w:pPr>
            <w:pStyle w:val="TOCHeading"/>
          </w:pPr>
          <w:r>
            <w:t>Contents</w:t>
          </w:r>
        </w:p>
        <w:p w14:paraId="1F96760E" w14:textId="5C96B9AC" w:rsidR="000D50D1" w:rsidRDefault="005076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67462" w:history="1">
            <w:r w:rsidR="000D50D1" w:rsidRPr="00922EE2">
              <w:rPr>
                <w:rStyle w:val="Hyperlink"/>
                <w:noProof/>
                <w:lang w:val="en"/>
              </w:rPr>
              <w:t xml:space="preserve">Background &amp; </w:t>
            </w:r>
            <w:r w:rsidR="000D50D1" w:rsidRPr="00922EE2">
              <w:rPr>
                <w:rStyle w:val="Hyperlink"/>
                <w:noProof/>
              </w:rPr>
              <w:t>Problem</w:t>
            </w:r>
            <w:r w:rsidR="000D50D1" w:rsidRPr="00922EE2">
              <w:rPr>
                <w:rStyle w:val="Hyperlink"/>
                <w:noProof/>
                <w:lang w:val="en"/>
              </w:rPr>
              <w:t xml:space="preserve"> Statement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_Toc227767462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2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6A3BB01B" w14:textId="354911C1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3" w:history="1">
            <w:r w:rsidR="000D50D1" w:rsidRPr="00922EE2">
              <w:rPr>
                <w:rStyle w:val="Hyperlink"/>
                <w:noProof/>
                <w:lang w:val="en"/>
              </w:rPr>
              <w:t>Objectives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_Toc227767463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3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0EDFDE6B" w14:textId="226D98FD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4" w:history="1">
            <w:r w:rsidR="000D50D1" w:rsidRPr="00922EE2">
              <w:rPr>
                <w:rStyle w:val="Hyperlink"/>
                <w:noProof/>
                <w:lang w:val="en"/>
              </w:rPr>
              <w:t>In</w:t>
            </w:r>
            <w:r w:rsidR="000D50D1" w:rsidRPr="00922EE2">
              <w:rPr>
                <w:rStyle w:val="Hyperlink"/>
                <w:noProof/>
                <w:lang w:val="en"/>
              </w:rPr>
              <w:noBreakHyphen/>
              <w:t>Scope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_Toc227767464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3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3D6463D9" w14:textId="5C07E67E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5" w:history="1">
            <w:r w:rsidR="000D50D1" w:rsidRPr="00922EE2">
              <w:rPr>
                <w:rStyle w:val="Hyperlink"/>
                <w:noProof/>
                <w:lang w:val="en"/>
              </w:rPr>
              <w:t>Key Stakeholders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_Toc227767465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3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4F573F6B" w14:textId="600C7410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6" w:history="1">
            <w:r w:rsidR="000D50D1" w:rsidRPr="00922EE2">
              <w:rPr>
                <w:rStyle w:val="Hyperlink"/>
                <w:noProof/>
                <w:lang w:val="en"/>
              </w:rPr>
              <w:t>High</w:t>
            </w:r>
            <w:r w:rsidR="000D50D1" w:rsidRPr="00922EE2">
              <w:rPr>
                <w:rStyle w:val="Hyperlink"/>
                <w:noProof/>
                <w:lang w:val="en"/>
              </w:rPr>
              <w:noBreakHyphen/>
              <w:t>Level Lifecycle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_Toc227767466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4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6128BF90" w14:textId="5CBF34F5" w:rsidR="000D50D1" w:rsidRDefault="00DD794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7" w:history="1">
            <w:r w:rsidR="000D50D1" w:rsidRPr="00922EE2">
              <w:rPr>
                <w:rStyle w:val="Hyperlink"/>
                <w:noProof/>
                <w:lang w:val="en"/>
              </w:rPr>
              <w:t>Intake &amp; Registration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_Toc227767467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4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7349F364" w14:textId="1F7F8F3B" w:rsidR="000D50D1" w:rsidRDefault="00DD794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8" w:history="1">
            <w:r w:rsidR="000D50D1" w:rsidRPr="00922EE2">
              <w:rPr>
                <w:rStyle w:val="Hyperlink"/>
                <w:noProof/>
                <w:lang w:val="en"/>
              </w:rPr>
              <w:t>CTEL Analysis (Single Control Gate)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_Toc227767468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4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770B3BBC" w14:textId="3CAF2B86" w:rsidR="000D50D1" w:rsidRDefault="00DD794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69" w:history="1">
            <w:r w:rsidR="000D50D1" w:rsidRPr="00922EE2">
              <w:rPr>
                <w:rStyle w:val="Hyperlink"/>
                <w:noProof/>
                <w:lang w:val="en"/>
              </w:rPr>
              <w:t>Resolution Path Decision &amp; Routing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_Toc227767469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4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04FF979B" w14:textId="678D6F28" w:rsidR="000D50D1" w:rsidRDefault="00DD794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70" w:history="1">
            <w:r w:rsidR="000D50D1" w:rsidRPr="00922EE2">
              <w:rPr>
                <w:rStyle w:val="Hyperlink"/>
                <w:noProof/>
                <w:lang w:val="en"/>
              </w:rPr>
              <w:t>Downstream Execution (Child WOs)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_Toc227767470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4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5C67D5F8" w14:textId="4BBFB69C" w:rsidR="000D50D1" w:rsidRDefault="00DD794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71" w:history="1">
            <w:r w:rsidR="000D50D1" w:rsidRPr="00922EE2">
              <w:rPr>
                <w:rStyle w:val="Hyperlink"/>
                <w:noProof/>
                <w:lang w:val="en"/>
              </w:rPr>
              <w:t>RF Validation &amp; Closure (CTEL)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_Toc227767471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5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168881EF" w14:textId="22CF8206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72" w:history="1">
            <w:r w:rsidR="000D50D1" w:rsidRPr="00922EE2">
              <w:rPr>
                <w:rStyle w:val="Hyperlink"/>
                <w:noProof/>
                <w:lang w:val="en"/>
              </w:rPr>
              <w:t>Status</w:t>
            </w:r>
            <w:r w:rsidR="000D50D1" w:rsidRPr="00922EE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0D50D1" w:rsidRPr="00922EE2">
              <w:rPr>
                <w:rStyle w:val="Hyperlink"/>
                <w:noProof/>
              </w:rPr>
              <w:t>wise SLA table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_Toc227767472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5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0DED6473" w14:textId="7ED82A78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73" w:history="1">
            <w:r w:rsidR="000D50D1" w:rsidRPr="00922EE2">
              <w:rPr>
                <w:rStyle w:val="Hyperlink"/>
                <w:noProof/>
                <w:lang w:val="en"/>
              </w:rPr>
              <w:t>Key Functional Requirements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_Toc227767473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7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67335336" w14:textId="12331AD4" w:rsidR="000D50D1" w:rsidRDefault="00DD79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7767474" w:history="1">
            <w:r w:rsidR="000D50D1" w:rsidRPr="00922EE2">
              <w:rPr>
                <w:rStyle w:val="Hyperlink"/>
                <w:noProof/>
                <w:lang w:val="en"/>
              </w:rPr>
              <w:t>Non</w:t>
            </w:r>
            <w:r w:rsidR="000D50D1" w:rsidRPr="00922EE2">
              <w:rPr>
                <w:rStyle w:val="Hyperlink"/>
                <w:noProof/>
                <w:lang w:val="en"/>
              </w:rPr>
              <w:noBreakHyphen/>
              <w:t>Functional / Constraints</w:t>
            </w:r>
            <w:r w:rsidR="000D50D1">
              <w:rPr>
                <w:noProof/>
                <w:webHidden/>
              </w:rPr>
              <w:tab/>
            </w:r>
            <w:r w:rsidR="000D50D1">
              <w:rPr>
                <w:noProof/>
                <w:webHidden/>
              </w:rPr>
              <w:fldChar w:fldCharType="begin"/>
            </w:r>
            <w:r w:rsidR="000D50D1">
              <w:rPr>
                <w:noProof/>
                <w:webHidden/>
              </w:rPr>
              <w:instrText xml:space="preserve"> PAGEREF _Toc227767474 \h </w:instrText>
            </w:r>
            <w:r w:rsidR="000D50D1">
              <w:rPr>
                <w:noProof/>
                <w:webHidden/>
              </w:rPr>
            </w:r>
            <w:r w:rsidR="000D50D1">
              <w:rPr>
                <w:noProof/>
                <w:webHidden/>
              </w:rPr>
              <w:fldChar w:fldCharType="separate"/>
            </w:r>
            <w:r w:rsidR="000D50D1">
              <w:rPr>
                <w:noProof/>
                <w:webHidden/>
              </w:rPr>
              <w:t>8</w:t>
            </w:r>
            <w:r w:rsidR="000D50D1">
              <w:rPr>
                <w:noProof/>
                <w:webHidden/>
              </w:rPr>
              <w:fldChar w:fldCharType="end"/>
            </w:r>
          </w:hyperlink>
        </w:p>
        <w:p w14:paraId="5B14324E" w14:textId="370C2ABD" w:rsidR="005076C0" w:rsidRDefault="005076C0">
          <w:r>
            <w:rPr>
              <w:b/>
              <w:bCs/>
              <w:noProof/>
            </w:rPr>
            <w:fldChar w:fldCharType="end"/>
          </w:r>
        </w:p>
      </w:sdtContent>
    </w:sdt>
    <w:bookmarkEnd w:id="1"/>
    <w:p w14:paraId="37758B41" w14:textId="77777777" w:rsidR="003F55D5" w:rsidRDefault="003F55D5" w:rsidP="00506BB9">
      <w:pPr>
        <w:pStyle w:val="Heading1"/>
        <w:rPr>
          <w:lang w:val="en"/>
        </w:rPr>
      </w:pPr>
    </w:p>
    <w:p w14:paraId="54CB9021" w14:textId="77777777" w:rsidR="003F55D5" w:rsidRDefault="003F55D5" w:rsidP="00506BB9">
      <w:pPr>
        <w:pStyle w:val="Heading1"/>
        <w:rPr>
          <w:lang w:val="en"/>
        </w:rPr>
      </w:pPr>
    </w:p>
    <w:p w14:paraId="62364726" w14:textId="336C176D" w:rsidR="003B146A" w:rsidRPr="003B146A" w:rsidRDefault="003B146A" w:rsidP="00506BB9">
      <w:pPr>
        <w:pStyle w:val="Heading1"/>
        <w:rPr>
          <w:lang w:val="en"/>
        </w:rPr>
      </w:pPr>
      <w:bookmarkStart w:id="2" w:name="_Toc227767462"/>
      <w:r w:rsidRPr="003B146A">
        <w:rPr>
          <w:lang w:val="en"/>
        </w:rPr>
        <w:t xml:space="preserve">Background &amp; </w:t>
      </w:r>
      <w:r w:rsidRPr="003B146A">
        <w:t>Problem</w:t>
      </w:r>
      <w:r w:rsidRPr="003B146A">
        <w:rPr>
          <w:lang w:val="en"/>
        </w:rPr>
        <w:t xml:space="preserve"> Statement</w:t>
      </w:r>
      <w:bookmarkEnd w:id="2"/>
    </w:p>
    <w:p w14:paraId="57545AD7" w14:textId="5D508A7D" w:rsidR="003B146A" w:rsidRDefault="003B146A" w:rsidP="003B146A">
      <w:pPr>
        <w:rPr>
          <w:lang w:val="en"/>
        </w:rPr>
      </w:pPr>
      <w:r w:rsidRPr="003B146A">
        <w:rPr>
          <w:lang w:val="en"/>
        </w:rPr>
        <w:t>Daily network optimization (2G/4G/5G) is currently executed via ad</w:t>
      </w:r>
      <w:r w:rsidRPr="003B146A">
        <w:rPr>
          <w:lang w:val="en"/>
        </w:rPr>
        <w:noBreakHyphen/>
        <w:t>hoc activities across tools, emails, and Excel, with no single ticket owning end</w:t>
      </w:r>
      <w:r w:rsidRPr="003B146A">
        <w:rPr>
          <w:lang w:val="en"/>
        </w:rPr>
        <w:noBreakHyphen/>
        <w:t>to</w:t>
      </w:r>
      <w:r w:rsidRPr="003B146A">
        <w:rPr>
          <w:lang w:val="en"/>
        </w:rPr>
        <w:noBreakHyphen/>
        <w:t>end responsibility at CTEL level</w:t>
      </w:r>
      <w:r w:rsidR="006927E9">
        <w:rPr>
          <w:lang w:val="en"/>
        </w:rPr>
        <w:t>.</w:t>
      </w:r>
      <w:r w:rsidRPr="003B146A">
        <w:rPr>
          <w:lang w:val="en"/>
        </w:rPr>
        <w:br/>
        <w:t>This leads to poor traceability from KPI degradation to actions and final KPI impact, and unclear accountability between CTEL, Operations, Planning, Deployment, and NOC/Vendor teams.</w:t>
      </w:r>
    </w:p>
    <w:p w14:paraId="1D1EB126" w14:textId="77777777" w:rsidR="006927E9" w:rsidRPr="003B146A" w:rsidRDefault="006927E9" w:rsidP="006927E9">
      <w:pPr>
        <w:rPr>
          <w:lang w:val="en"/>
        </w:rPr>
      </w:pPr>
      <w:r>
        <w:rPr>
          <w:lang w:val="en"/>
        </w:rPr>
        <w:t>The main aim of this document is to</w:t>
      </w:r>
      <w:r w:rsidRPr="003B146A">
        <w:rPr>
          <w:lang w:val="en"/>
        </w:rPr>
        <w:t>:</w:t>
      </w:r>
    </w:p>
    <w:p w14:paraId="3D7ED20D" w14:textId="77777777" w:rsidR="006927E9" w:rsidRPr="003B146A" w:rsidRDefault="006927E9" w:rsidP="006927E9">
      <w:pPr>
        <w:numPr>
          <w:ilvl w:val="0"/>
          <w:numId w:val="11"/>
        </w:numPr>
        <w:rPr>
          <w:lang w:val="en"/>
        </w:rPr>
      </w:pPr>
      <w:r w:rsidRPr="003B146A">
        <w:rPr>
          <w:lang w:val="en"/>
        </w:rPr>
        <w:t>Establish a single, standard lifecycle for CTEL</w:t>
      </w:r>
      <w:r w:rsidRPr="003B146A">
        <w:rPr>
          <w:lang w:val="en"/>
        </w:rPr>
        <w:noBreakHyphen/>
        <w:t>driven Network Optimization tickets.</w:t>
      </w:r>
    </w:p>
    <w:p w14:paraId="454D0EFE" w14:textId="77777777" w:rsidR="006927E9" w:rsidRPr="003B146A" w:rsidRDefault="006927E9" w:rsidP="006927E9">
      <w:pPr>
        <w:numPr>
          <w:ilvl w:val="0"/>
          <w:numId w:val="11"/>
        </w:numPr>
        <w:rPr>
          <w:lang w:val="en"/>
        </w:rPr>
      </w:pPr>
      <w:r w:rsidRPr="003B146A">
        <w:rPr>
          <w:lang w:val="en"/>
        </w:rPr>
        <w:t>Ensure clear ownership across CTEL, Ops, Planning, Deployment.</w:t>
      </w:r>
    </w:p>
    <w:p w14:paraId="3845110C" w14:textId="77777777" w:rsidR="006927E9" w:rsidRPr="003B146A" w:rsidRDefault="006927E9" w:rsidP="006927E9">
      <w:pPr>
        <w:numPr>
          <w:ilvl w:val="0"/>
          <w:numId w:val="11"/>
        </w:numPr>
        <w:rPr>
          <w:lang w:val="en"/>
        </w:rPr>
      </w:pPr>
      <w:r w:rsidRPr="003B146A">
        <w:rPr>
          <w:lang w:val="en"/>
        </w:rPr>
        <w:t>Provide a blueprint for implementation in ticketing tools</w:t>
      </w:r>
    </w:p>
    <w:p w14:paraId="5A2DC25F" w14:textId="6693CB4C" w:rsidR="003B146A" w:rsidRPr="003B146A" w:rsidRDefault="003B146A" w:rsidP="00506BB9">
      <w:pPr>
        <w:pStyle w:val="Heading1"/>
        <w:rPr>
          <w:b/>
          <w:bCs/>
          <w:lang w:val="en"/>
        </w:rPr>
      </w:pPr>
      <w:bookmarkStart w:id="3" w:name="_Toc227767463"/>
      <w:r w:rsidRPr="003B146A">
        <w:rPr>
          <w:lang w:val="en"/>
        </w:rPr>
        <w:lastRenderedPageBreak/>
        <w:t>Objectives</w:t>
      </w:r>
      <w:bookmarkEnd w:id="3"/>
    </w:p>
    <w:p w14:paraId="28868F4E" w14:textId="77777777" w:rsidR="003B146A" w:rsidRPr="003B146A" w:rsidRDefault="003B146A" w:rsidP="003B146A">
      <w:pPr>
        <w:numPr>
          <w:ilvl w:val="0"/>
          <w:numId w:val="34"/>
        </w:numPr>
        <w:rPr>
          <w:lang w:val="en"/>
        </w:rPr>
      </w:pPr>
      <w:r w:rsidRPr="003B146A">
        <w:rPr>
          <w:lang w:val="en"/>
        </w:rPr>
        <w:t>Establish a </w:t>
      </w:r>
      <w:r w:rsidRPr="003B146A">
        <w:rPr>
          <w:b/>
          <w:bCs/>
          <w:lang w:val="en"/>
        </w:rPr>
        <w:t>single Optimization Workorder (WO)</w:t>
      </w:r>
      <w:r w:rsidRPr="003B146A">
        <w:rPr>
          <w:lang w:val="en"/>
        </w:rPr>
        <w:t> as the parent record for each CTEL/site optimization issue.</w:t>
      </w:r>
    </w:p>
    <w:p w14:paraId="4D34602D" w14:textId="77777777" w:rsidR="003B146A" w:rsidRPr="003B146A" w:rsidRDefault="003B146A" w:rsidP="003B146A">
      <w:pPr>
        <w:numPr>
          <w:ilvl w:val="0"/>
          <w:numId w:val="34"/>
        </w:numPr>
        <w:rPr>
          <w:lang w:val="en"/>
        </w:rPr>
      </w:pPr>
      <w:r w:rsidRPr="003B146A">
        <w:rPr>
          <w:lang w:val="en"/>
        </w:rPr>
        <w:t>Ensure </w:t>
      </w:r>
      <w:r w:rsidRPr="003B146A">
        <w:rPr>
          <w:b/>
          <w:bCs/>
          <w:lang w:val="en"/>
        </w:rPr>
        <w:t>CTEL/RF remains the case owner</w:t>
      </w:r>
      <w:r w:rsidRPr="003B146A">
        <w:rPr>
          <w:lang w:val="en"/>
        </w:rPr>
        <w:t> and final validator for all optimization work.</w:t>
      </w:r>
    </w:p>
    <w:p w14:paraId="6D5A8B11" w14:textId="77777777" w:rsidR="003B146A" w:rsidRPr="003B146A" w:rsidRDefault="003B146A" w:rsidP="003B146A">
      <w:pPr>
        <w:numPr>
          <w:ilvl w:val="0"/>
          <w:numId w:val="34"/>
        </w:numPr>
        <w:rPr>
          <w:lang w:val="en"/>
        </w:rPr>
      </w:pPr>
      <w:r w:rsidRPr="003B146A">
        <w:rPr>
          <w:lang w:val="en"/>
        </w:rPr>
        <w:t>Define a standard </w:t>
      </w:r>
      <w:r w:rsidRPr="003B146A">
        <w:rPr>
          <w:b/>
          <w:bCs/>
          <w:lang w:val="en"/>
        </w:rPr>
        <w:t>E2E lifecycle and status model</w:t>
      </w:r>
      <w:r w:rsidRPr="003B146A">
        <w:rPr>
          <w:lang w:val="en"/>
        </w:rPr>
        <w:t> that can be implemented in JIRA/ServiceNow/custom tools.</w:t>
      </w:r>
    </w:p>
    <w:p w14:paraId="4595FA85" w14:textId="77777777" w:rsidR="003B146A" w:rsidRPr="003B146A" w:rsidRDefault="003B146A" w:rsidP="003B146A">
      <w:pPr>
        <w:numPr>
          <w:ilvl w:val="0"/>
          <w:numId w:val="34"/>
        </w:numPr>
        <w:rPr>
          <w:lang w:val="en"/>
        </w:rPr>
      </w:pPr>
      <w:r w:rsidRPr="003B146A">
        <w:rPr>
          <w:lang w:val="en"/>
        </w:rPr>
        <w:t>Enable </w:t>
      </w:r>
      <w:r w:rsidRPr="003B146A">
        <w:rPr>
          <w:b/>
          <w:bCs/>
          <w:lang w:val="en"/>
        </w:rPr>
        <w:t>structured hand</w:t>
      </w:r>
      <w:r w:rsidRPr="003B146A">
        <w:rPr>
          <w:b/>
          <w:bCs/>
          <w:lang w:val="en"/>
        </w:rPr>
        <w:noBreakHyphen/>
        <w:t>offs</w:t>
      </w:r>
      <w:r w:rsidRPr="003B146A">
        <w:rPr>
          <w:lang w:val="en"/>
        </w:rPr>
        <w:t> to Ops, Planning, Deployment, and NOC/Vendor via child WOs or linked tickets.</w:t>
      </w:r>
    </w:p>
    <w:p w14:paraId="25B89729" w14:textId="77777777" w:rsidR="003B146A" w:rsidRPr="003B146A" w:rsidRDefault="003B146A" w:rsidP="003B146A">
      <w:pPr>
        <w:numPr>
          <w:ilvl w:val="0"/>
          <w:numId w:val="34"/>
        </w:numPr>
        <w:rPr>
          <w:lang w:val="en"/>
        </w:rPr>
      </w:pPr>
      <w:r w:rsidRPr="003B146A">
        <w:rPr>
          <w:lang w:val="en"/>
        </w:rPr>
        <w:t>Capture data required for </w:t>
      </w:r>
      <w:r w:rsidRPr="003B146A">
        <w:rPr>
          <w:b/>
          <w:bCs/>
          <w:lang w:val="en"/>
        </w:rPr>
        <w:t>SLA tracking, RCA, and performance analytics</w:t>
      </w:r>
      <w:r w:rsidRPr="003B146A">
        <w:rPr>
          <w:lang w:val="en"/>
        </w:rPr>
        <w:t>.</w:t>
      </w:r>
    </w:p>
    <w:p w14:paraId="358BC761" w14:textId="71CEA1C8" w:rsidR="003B146A" w:rsidRPr="003B146A" w:rsidRDefault="003B146A" w:rsidP="00506BB9">
      <w:pPr>
        <w:pStyle w:val="Heading1"/>
        <w:rPr>
          <w:lang w:val="en"/>
        </w:rPr>
      </w:pPr>
      <w:bookmarkStart w:id="4" w:name="_Toc227767464"/>
      <w:r w:rsidRPr="003B146A">
        <w:rPr>
          <w:lang w:val="en"/>
        </w:rPr>
        <w:t>In</w:t>
      </w:r>
      <w:r w:rsidRPr="003B146A">
        <w:rPr>
          <w:lang w:val="en"/>
        </w:rPr>
        <w:noBreakHyphen/>
        <w:t>Scope</w:t>
      </w:r>
      <w:bookmarkEnd w:id="4"/>
    </w:p>
    <w:p w14:paraId="4E6C92A7" w14:textId="77777777" w:rsidR="003B146A" w:rsidRPr="003B146A" w:rsidRDefault="003B146A" w:rsidP="003B146A">
      <w:pPr>
        <w:numPr>
          <w:ilvl w:val="0"/>
          <w:numId w:val="35"/>
        </w:numPr>
        <w:rPr>
          <w:lang w:val="en"/>
        </w:rPr>
      </w:pPr>
      <w:r w:rsidRPr="003B146A">
        <w:rPr>
          <w:lang w:val="en"/>
        </w:rPr>
        <w:t>Parent Optimization WO lifecycle from </w:t>
      </w:r>
      <w:r w:rsidRPr="003B146A">
        <w:rPr>
          <w:b/>
          <w:bCs/>
          <w:lang w:val="en"/>
        </w:rPr>
        <w:t>intake → analysis → routing → execution → validation → closure</w:t>
      </w:r>
      <w:r w:rsidRPr="003B146A">
        <w:rPr>
          <w:lang w:val="en"/>
        </w:rPr>
        <w:t>.</w:t>
      </w:r>
    </w:p>
    <w:p w14:paraId="3642F646" w14:textId="70BCD144" w:rsidR="003B146A" w:rsidRPr="003B146A" w:rsidRDefault="003B146A" w:rsidP="003B146A">
      <w:pPr>
        <w:numPr>
          <w:ilvl w:val="0"/>
          <w:numId w:val="35"/>
        </w:numPr>
        <w:rPr>
          <w:lang w:val="en"/>
        </w:rPr>
      </w:pPr>
      <w:r w:rsidRPr="003B146A">
        <w:rPr>
          <w:lang w:val="en"/>
        </w:rPr>
        <w:t>Child WO flows for </w:t>
      </w:r>
      <w:r w:rsidRPr="003B146A">
        <w:rPr>
          <w:b/>
          <w:bCs/>
          <w:lang w:val="en"/>
        </w:rPr>
        <w:t>Ops/Hygiene</w:t>
      </w:r>
      <w:r w:rsidRPr="003B146A">
        <w:rPr>
          <w:lang w:val="en"/>
        </w:rPr>
        <w:t>, </w:t>
      </w:r>
      <w:r w:rsidRPr="003B146A">
        <w:rPr>
          <w:b/>
          <w:bCs/>
          <w:lang w:val="en"/>
        </w:rPr>
        <w:t>Planning (coverage/capacity)</w:t>
      </w:r>
      <w:r w:rsidRPr="003B146A">
        <w:rPr>
          <w:lang w:val="en"/>
        </w:rPr>
        <w:t>, and </w:t>
      </w:r>
      <w:r w:rsidRPr="003B146A">
        <w:rPr>
          <w:b/>
          <w:bCs/>
          <w:lang w:val="en"/>
        </w:rPr>
        <w:t>Deployment/Projects</w:t>
      </w:r>
      <w:r w:rsidRPr="003B146A">
        <w:rPr>
          <w:lang w:val="en"/>
        </w:rPr>
        <w:t>, plus NOC execution tasks.</w:t>
      </w:r>
    </w:p>
    <w:p w14:paraId="41EE9A98" w14:textId="77777777" w:rsidR="003B146A" w:rsidRPr="003B146A" w:rsidRDefault="003B146A" w:rsidP="003B146A">
      <w:pPr>
        <w:numPr>
          <w:ilvl w:val="0"/>
          <w:numId w:val="35"/>
        </w:numPr>
        <w:rPr>
          <w:lang w:val="en"/>
        </w:rPr>
      </w:pPr>
      <w:r w:rsidRPr="003B146A">
        <w:rPr>
          <w:lang w:val="en"/>
        </w:rPr>
        <w:t>Statuses, key fields, and basic validation rules for workflow transitions.</w:t>
      </w:r>
    </w:p>
    <w:p w14:paraId="79AD97C6" w14:textId="77777777" w:rsidR="003B146A" w:rsidRPr="003B146A" w:rsidRDefault="003B146A" w:rsidP="003B146A">
      <w:pPr>
        <w:numPr>
          <w:ilvl w:val="0"/>
          <w:numId w:val="35"/>
        </w:numPr>
        <w:rPr>
          <w:lang w:val="en"/>
        </w:rPr>
      </w:pPr>
      <w:r w:rsidRPr="003B146A">
        <w:rPr>
          <w:lang w:val="en"/>
        </w:rPr>
        <w:t>Ability to link multiple child WOs to a single parent WO and reflect dependency status.</w:t>
      </w:r>
    </w:p>
    <w:p w14:paraId="13A48FFA" w14:textId="77777777" w:rsidR="003B146A" w:rsidRPr="003B146A" w:rsidRDefault="003B146A" w:rsidP="003B146A">
      <w:pPr>
        <w:rPr>
          <w:lang w:val="en"/>
        </w:rPr>
      </w:pPr>
      <w:r w:rsidRPr="003B146A">
        <w:rPr>
          <w:lang w:val="en"/>
        </w:rPr>
        <w:t>Out</w:t>
      </w:r>
      <w:r w:rsidRPr="003B146A">
        <w:rPr>
          <w:lang w:val="en"/>
        </w:rPr>
        <w:noBreakHyphen/>
        <w:t>of</w:t>
      </w:r>
      <w:r w:rsidRPr="003B146A">
        <w:rPr>
          <w:lang w:val="en"/>
        </w:rPr>
        <w:noBreakHyphen/>
        <w:t>Scope (Phase</w:t>
      </w:r>
      <w:r w:rsidRPr="003B146A">
        <w:rPr>
          <w:lang w:val="en"/>
        </w:rPr>
        <w:noBreakHyphen/>
        <w:t>1):</w:t>
      </w:r>
    </w:p>
    <w:p w14:paraId="2B3425D7" w14:textId="77777777" w:rsidR="003B146A" w:rsidRPr="003B146A" w:rsidRDefault="003B146A" w:rsidP="003B146A">
      <w:pPr>
        <w:numPr>
          <w:ilvl w:val="0"/>
          <w:numId w:val="36"/>
        </w:numPr>
        <w:rPr>
          <w:lang w:val="en"/>
        </w:rPr>
      </w:pPr>
      <w:r w:rsidRPr="003B146A">
        <w:rPr>
          <w:lang w:val="en"/>
        </w:rPr>
        <w:t>Advanced rule</w:t>
      </w:r>
      <w:r w:rsidRPr="003B146A">
        <w:rPr>
          <w:lang w:val="en"/>
        </w:rPr>
        <w:noBreakHyphen/>
        <w:t>based/smart auto</w:t>
      </w:r>
      <w:r w:rsidRPr="003B146A">
        <w:rPr>
          <w:lang w:val="en"/>
        </w:rPr>
        <w:noBreakHyphen/>
        <w:t>classification.</w:t>
      </w:r>
    </w:p>
    <w:p w14:paraId="0A9C6F8B" w14:textId="77777777" w:rsidR="003B146A" w:rsidRPr="003B146A" w:rsidRDefault="003B146A" w:rsidP="003B146A">
      <w:pPr>
        <w:numPr>
          <w:ilvl w:val="0"/>
          <w:numId w:val="36"/>
        </w:numPr>
        <w:rPr>
          <w:lang w:val="en"/>
        </w:rPr>
      </w:pPr>
      <w:r w:rsidRPr="003B146A">
        <w:rPr>
          <w:lang w:val="en"/>
        </w:rPr>
        <w:t>Full integration with all existing legacy tools (beyond minimal linking where feasible).</w:t>
      </w:r>
    </w:p>
    <w:p w14:paraId="2E6FD115" w14:textId="1A9E3CEF" w:rsidR="003B146A" w:rsidRPr="003B146A" w:rsidRDefault="003B146A" w:rsidP="00506BB9">
      <w:pPr>
        <w:pStyle w:val="Heading1"/>
        <w:rPr>
          <w:lang w:val="en"/>
        </w:rPr>
      </w:pPr>
      <w:bookmarkStart w:id="5" w:name="_Toc227767465"/>
      <w:r w:rsidRPr="003B146A">
        <w:rPr>
          <w:lang w:val="en"/>
        </w:rPr>
        <w:t>Key Stakeholders</w:t>
      </w:r>
      <w:bookmarkEnd w:id="5"/>
    </w:p>
    <w:p w14:paraId="12B4E534" w14:textId="77777777" w:rsidR="003B146A" w:rsidRPr="003B146A" w:rsidRDefault="003B146A" w:rsidP="003B146A">
      <w:pPr>
        <w:numPr>
          <w:ilvl w:val="0"/>
          <w:numId w:val="37"/>
        </w:numPr>
        <w:rPr>
          <w:lang w:val="en"/>
        </w:rPr>
      </w:pPr>
      <w:r w:rsidRPr="003B146A">
        <w:rPr>
          <w:lang w:val="en"/>
        </w:rPr>
        <w:t>CTEL / Circle RF Optimization (business owner, parent WO owner).</w:t>
      </w:r>
    </w:p>
    <w:p w14:paraId="40C9B5CF" w14:textId="4A17A37D" w:rsidR="003B146A" w:rsidRPr="003B146A" w:rsidRDefault="003B146A" w:rsidP="003B146A">
      <w:pPr>
        <w:numPr>
          <w:ilvl w:val="0"/>
          <w:numId w:val="37"/>
        </w:numPr>
        <w:rPr>
          <w:lang w:val="en"/>
        </w:rPr>
      </w:pPr>
      <w:r w:rsidRPr="003B146A">
        <w:rPr>
          <w:lang w:val="en"/>
        </w:rPr>
        <w:t>NOC Operations (executes OSS changes, integrations).</w:t>
      </w:r>
    </w:p>
    <w:p w14:paraId="1550AFB4" w14:textId="77777777" w:rsidR="003B146A" w:rsidRPr="003B146A" w:rsidRDefault="003B146A" w:rsidP="003B146A">
      <w:pPr>
        <w:numPr>
          <w:ilvl w:val="0"/>
          <w:numId w:val="37"/>
        </w:numPr>
        <w:rPr>
          <w:lang w:val="en"/>
        </w:rPr>
      </w:pPr>
      <w:r w:rsidRPr="003B146A">
        <w:rPr>
          <w:lang w:val="en"/>
        </w:rPr>
        <w:t>Operations – Field / Infra (hardware, power, fiber/MW, hygiene).</w:t>
      </w:r>
    </w:p>
    <w:p w14:paraId="53713646" w14:textId="77777777" w:rsidR="003B146A" w:rsidRPr="003B146A" w:rsidRDefault="003B146A" w:rsidP="003B146A">
      <w:pPr>
        <w:numPr>
          <w:ilvl w:val="0"/>
          <w:numId w:val="37"/>
        </w:numPr>
        <w:rPr>
          <w:lang w:val="en"/>
        </w:rPr>
      </w:pPr>
      <w:r w:rsidRPr="003B146A">
        <w:rPr>
          <w:lang w:val="en"/>
        </w:rPr>
        <w:t>RF Planning / CAPEX (coverage/capacity studies, approvals).</w:t>
      </w:r>
    </w:p>
    <w:p w14:paraId="393C09E0" w14:textId="77777777" w:rsidR="003B146A" w:rsidRPr="003B146A" w:rsidRDefault="003B146A" w:rsidP="003B146A">
      <w:pPr>
        <w:numPr>
          <w:ilvl w:val="0"/>
          <w:numId w:val="37"/>
        </w:numPr>
        <w:rPr>
          <w:lang w:val="en"/>
        </w:rPr>
      </w:pPr>
      <w:r w:rsidRPr="003B146A">
        <w:rPr>
          <w:lang w:val="en"/>
        </w:rPr>
        <w:t>Deployment / Projects (builds/upgrades, on</w:t>
      </w:r>
      <w:r w:rsidRPr="003B146A">
        <w:rPr>
          <w:lang w:val="en"/>
        </w:rPr>
        <w:noBreakHyphen/>
        <w:t>air, handover).</w:t>
      </w:r>
    </w:p>
    <w:p w14:paraId="4F53A62C" w14:textId="6E55B9E5" w:rsidR="003B146A" w:rsidRPr="003B146A" w:rsidRDefault="003B146A" w:rsidP="00306DE1">
      <w:pPr>
        <w:ind w:left="360"/>
        <w:rPr>
          <w:lang w:val="en"/>
        </w:rPr>
      </w:pPr>
    </w:p>
    <w:p w14:paraId="571AD0FB" w14:textId="2922C693" w:rsidR="003B146A" w:rsidRPr="003B146A" w:rsidRDefault="003B146A" w:rsidP="00506BB9">
      <w:pPr>
        <w:pStyle w:val="Heading1"/>
        <w:rPr>
          <w:lang w:val="en"/>
        </w:rPr>
      </w:pPr>
      <w:bookmarkStart w:id="6" w:name="_Toc227767466"/>
      <w:r w:rsidRPr="003B146A">
        <w:rPr>
          <w:lang w:val="en"/>
        </w:rPr>
        <w:lastRenderedPageBreak/>
        <w:t>High</w:t>
      </w:r>
      <w:r w:rsidRPr="003B146A">
        <w:rPr>
          <w:lang w:val="en"/>
        </w:rPr>
        <w:noBreakHyphen/>
        <w:t>Level Lifecycle</w:t>
      </w:r>
      <w:bookmarkEnd w:id="6"/>
    </w:p>
    <w:p w14:paraId="3AD015B6" w14:textId="77777777" w:rsidR="003B146A" w:rsidRPr="003B146A" w:rsidRDefault="003B146A" w:rsidP="00506BB9">
      <w:pPr>
        <w:pStyle w:val="Heading2"/>
        <w:rPr>
          <w:lang w:val="en"/>
        </w:rPr>
      </w:pPr>
      <w:bookmarkStart w:id="7" w:name="_Toc227767467"/>
      <w:r w:rsidRPr="003B146A">
        <w:rPr>
          <w:lang w:val="en"/>
        </w:rPr>
        <w:t>Intake &amp; Registration</w:t>
      </w:r>
      <w:bookmarkEnd w:id="7"/>
    </w:p>
    <w:p w14:paraId="5BDDA981" w14:textId="4219F1DD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 xml:space="preserve">Triggers: KPI tools, complaints, drive tests, </w:t>
      </w:r>
      <w:r w:rsidR="00506BB9">
        <w:rPr>
          <w:lang w:val="en"/>
        </w:rPr>
        <w:t>Churn, Traffic DIP</w:t>
      </w:r>
    </w:p>
    <w:p w14:paraId="61BC9127" w14:textId="4448F455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System creates Optimization WO with: CTEL/Site/Cluster, Technology, Trigger Source, Symptom, Priority/SLA</w:t>
      </w:r>
      <w:r w:rsidR="00306DE1">
        <w:rPr>
          <w:lang w:val="en"/>
        </w:rPr>
        <w:t xml:space="preserve"> &amp; assign </w:t>
      </w:r>
      <w:proofErr w:type="gramStart"/>
      <w:r w:rsidR="00306DE1">
        <w:rPr>
          <w:lang w:val="en"/>
        </w:rPr>
        <w:t xml:space="preserve">to </w:t>
      </w:r>
      <w:r w:rsidRPr="003B146A">
        <w:rPr>
          <w:lang w:val="en"/>
        </w:rPr>
        <w:t xml:space="preserve"> CTEL</w:t>
      </w:r>
      <w:proofErr w:type="gramEnd"/>
      <w:r w:rsidR="00306DE1">
        <w:rPr>
          <w:lang w:val="en"/>
        </w:rPr>
        <w:t>.</w:t>
      </w:r>
    </w:p>
    <w:p w14:paraId="1A197676" w14:textId="14131904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Status: Open – Registered → In Analysis</w:t>
      </w:r>
    </w:p>
    <w:p w14:paraId="5DE258EB" w14:textId="77777777" w:rsidR="003B146A" w:rsidRPr="003B146A" w:rsidRDefault="003B146A" w:rsidP="00506BB9">
      <w:pPr>
        <w:pStyle w:val="Heading2"/>
        <w:rPr>
          <w:lang w:val="en"/>
        </w:rPr>
      </w:pPr>
      <w:bookmarkStart w:id="8" w:name="_Toc227767468"/>
      <w:r w:rsidRPr="003B146A">
        <w:rPr>
          <w:lang w:val="en"/>
        </w:rPr>
        <w:t>CTEL Analysis (Single Control Gate)</w:t>
      </w:r>
      <w:bookmarkEnd w:id="8"/>
    </w:p>
    <w:p w14:paraId="4F7A1739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CTEL performs root cause analysis (KPI, RF, alarms, history).</w:t>
      </w:r>
    </w:p>
    <w:p w14:paraId="19D9B61C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Captures: Root Cause Category, Impact, Risk Level, </w:t>
      </w:r>
      <w:r w:rsidRPr="003B146A">
        <w:rPr>
          <w:b/>
          <w:bCs/>
          <w:lang w:val="en"/>
        </w:rPr>
        <w:t>Resolution Type</w:t>
      </w:r>
      <w:r w:rsidRPr="003B146A">
        <w:rPr>
          <w:lang w:val="en"/>
        </w:rPr>
        <w:t>.</w:t>
      </w:r>
    </w:p>
    <w:p w14:paraId="502BFFD3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No routing before this step (system is not “smart”).</w:t>
      </w:r>
    </w:p>
    <w:p w14:paraId="43022F93" w14:textId="77777777" w:rsidR="003B146A" w:rsidRPr="003B146A" w:rsidRDefault="003B146A" w:rsidP="00506BB9">
      <w:pPr>
        <w:ind w:left="720"/>
        <w:rPr>
          <w:lang w:val="en"/>
        </w:rPr>
      </w:pPr>
      <w:bookmarkStart w:id="9" w:name="_Toc227767469"/>
      <w:r w:rsidRPr="003B146A">
        <w:rPr>
          <w:rStyle w:val="Heading2Char"/>
          <w:lang w:val="en"/>
        </w:rPr>
        <w:t>Resolution Path Decision &amp; Routing</w:t>
      </w:r>
      <w:bookmarkEnd w:id="9"/>
      <w:r w:rsidRPr="003B146A">
        <w:rPr>
          <w:lang w:val="en"/>
        </w:rPr>
        <w:br/>
        <w:t>CTEL manually selects one Resolution Type:</w:t>
      </w:r>
    </w:p>
    <w:p w14:paraId="45E7DFC9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RF Optimization Only.</w:t>
      </w:r>
    </w:p>
    <w:p w14:paraId="6B810380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Operations / Hygiene / Hardware.</w:t>
      </w:r>
    </w:p>
    <w:p w14:paraId="4F702B67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Planning – Coverage Gap.</w:t>
      </w:r>
    </w:p>
    <w:p w14:paraId="1D3DE975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Planning – Capacity / New Layer / Carrier.</w:t>
      </w:r>
    </w:p>
    <w:p w14:paraId="6B31FB94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Deployment (physical change with design).</w:t>
      </w:r>
    </w:p>
    <w:p w14:paraId="778D40F1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Multi</w:t>
      </w:r>
      <w:r w:rsidRPr="003B146A">
        <w:rPr>
          <w:lang w:val="en"/>
        </w:rPr>
        <w:noBreakHyphen/>
        <w:t>Team (combination).</w:t>
      </w:r>
      <w:r w:rsidRPr="003B146A">
        <w:rPr>
          <w:lang w:val="en"/>
        </w:rPr>
        <w:br/>
        <w:t>System allows creation/linking of corresponding child WOs; parent moves to appropriate </w:t>
      </w:r>
      <w:proofErr w:type="gramStart"/>
      <w:r w:rsidRPr="003B146A">
        <w:rPr>
          <w:b/>
          <w:bCs/>
          <w:lang w:val="en"/>
        </w:rPr>
        <w:t>On</w:t>
      </w:r>
      <w:proofErr w:type="gramEnd"/>
      <w:r w:rsidRPr="003B146A">
        <w:rPr>
          <w:b/>
          <w:bCs/>
          <w:lang w:val="en"/>
        </w:rPr>
        <w:noBreakHyphen/>
        <w:t>Hold</w:t>
      </w:r>
      <w:r w:rsidRPr="003B146A">
        <w:rPr>
          <w:lang w:val="en"/>
        </w:rPr>
        <w:t> status.</w:t>
      </w:r>
    </w:p>
    <w:p w14:paraId="01015836" w14:textId="77777777" w:rsidR="003B146A" w:rsidRPr="003B146A" w:rsidRDefault="003B146A" w:rsidP="00506BB9">
      <w:pPr>
        <w:pStyle w:val="Heading2"/>
        <w:rPr>
          <w:lang w:val="en"/>
        </w:rPr>
      </w:pPr>
      <w:bookmarkStart w:id="10" w:name="_Toc227767470"/>
      <w:r w:rsidRPr="003B146A">
        <w:rPr>
          <w:lang w:val="en"/>
        </w:rPr>
        <w:t>Downstream Execution (Child WOs)</w:t>
      </w:r>
      <w:bookmarkEnd w:id="10"/>
    </w:p>
    <w:p w14:paraId="2BA1D06F" w14:textId="5FBF501A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b/>
          <w:bCs/>
          <w:lang w:val="en"/>
        </w:rPr>
        <w:t>RF Optimization Path (CTEL + NOC):</w:t>
      </w:r>
    </w:p>
    <w:p w14:paraId="79C5EA5E" w14:textId="19D350C3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CTEL defines change plan; NOC executes OSS changes.</w:t>
      </w:r>
    </w:p>
    <w:p w14:paraId="38BD1EC2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Parent statuses: Execution – RF → Under Observation – RF.</w:t>
      </w:r>
    </w:p>
    <w:p w14:paraId="4A51CB6C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b/>
          <w:bCs/>
          <w:lang w:val="en"/>
        </w:rPr>
        <w:t>Ops/Hygiene Path (Ops):</w:t>
      </w:r>
    </w:p>
    <w:p w14:paraId="3EF5CAFF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Child Ops WO: Open – Assigned → In Progress → Completed/Verified.</w:t>
      </w:r>
    </w:p>
    <w:p w14:paraId="76796D87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Parent: On Hold – Ops → Under Observation – RF Validation after completion.</w:t>
      </w:r>
    </w:p>
    <w:p w14:paraId="2B6BCC87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b/>
          <w:bCs/>
          <w:lang w:val="en"/>
        </w:rPr>
        <w:t>Planning Path (Coverage/Capacity):</w:t>
      </w:r>
    </w:p>
    <w:p w14:paraId="619233E1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lastRenderedPageBreak/>
        <w:t>Child Planning WO: Open – Analysis → Under Evaluation – Design → Pending Approval – CAPEX → Approved – To Be Deployed or Rejected – Not Feasible.</w:t>
      </w:r>
    </w:p>
    <w:p w14:paraId="40DD1A9A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If approved, Deployment WO created; parent: On Hold – Planning / On Hold – Deployment.</w:t>
      </w:r>
    </w:p>
    <w:p w14:paraId="7D5253F1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b/>
          <w:bCs/>
          <w:lang w:val="en"/>
        </w:rPr>
        <w:t>Deployment Path:</w:t>
      </w:r>
    </w:p>
    <w:p w14:paraId="5A6B4820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Child Deployment WO: Open – Design Handover Received → In Progress – Build/Integration → Ready for RF – Handover.</w:t>
      </w:r>
    </w:p>
    <w:p w14:paraId="60BACBF7" w14:textId="66D3154B" w:rsidR="003B146A" w:rsidRDefault="000D50D1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Parents return</w:t>
      </w:r>
      <w:r w:rsidR="003B146A" w:rsidRPr="003B146A">
        <w:rPr>
          <w:lang w:val="en"/>
        </w:rPr>
        <w:t xml:space="preserve"> to CTEL for RF optimization and observation.</w:t>
      </w:r>
    </w:p>
    <w:p w14:paraId="571A8BEB" w14:textId="307693F5" w:rsidR="006927E9" w:rsidRPr="003B146A" w:rsidRDefault="006927E9" w:rsidP="006927E9">
      <w:pPr>
        <w:ind w:left="-1350"/>
        <w:rPr>
          <w:lang w:val="en"/>
        </w:rPr>
      </w:pPr>
      <w:r>
        <w:rPr>
          <w:noProof/>
        </w:rPr>
        <w:drawing>
          <wp:inline distT="0" distB="0" distL="0" distR="0" wp14:anchorId="5016F2D2" wp14:editId="2F265839">
            <wp:extent cx="7600950" cy="829855"/>
            <wp:effectExtent l="0" t="0" r="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7134" cy="83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A27C" w14:textId="77777777" w:rsidR="003B146A" w:rsidRPr="003B146A" w:rsidRDefault="003B146A" w:rsidP="00506BB9">
      <w:pPr>
        <w:pStyle w:val="Heading2"/>
        <w:rPr>
          <w:lang w:val="en"/>
        </w:rPr>
      </w:pPr>
      <w:bookmarkStart w:id="11" w:name="_Toc227767471"/>
      <w:r w:rsidRPr="003B146A">
        <w:rPr>
          <w:lang w:val="en"/>
        </w:rPr>
        <w:t>RF Validation &amp; Closure (CTEL)</w:t>
      </w:r>
      <w:bookmarkEnd w:id="11"/>
    </w:p>
    <w:p w14:paraId="3379747F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CTEL validates KPIs (before/after snapshots, observation window), checks regressions and experience.</w:t>
      </w:r>
    </w:p>
    <w:p w14:paraId="5576F2F1" w14:textId="77777777" w:rsidR="003B146A" w:rsidRPr="003B146A" w:rsidRDefault="003B146A" w:rsidP="003B146A">
      <w:pPr>
        <w:numPr>
          <w:ilvl w:val="1"/>
          <w:numId w:val="38"/>
        </w:numPr>
        <w:rPr>
          <w:lang w:val="en"/>
        </w:rPr>
      </w:pPr>
      <w:r w:rsidRPr="003B146A">
        <w:rPr>
          <w:lang w:val="en"/>
        </w:rPr>
        <w:t>Parent final statuses:</w:t>
      </w:r>
    </w:p>
    <w:p w14:paraId="4F52FA57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Closed – Successful</w:t>
      </w:r>
    </w:p>
    <w:p w14:paraId="3D5ABFEF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Closed – Partial / Residual</w:t>
      </w:r>
    </w:p>
    <w:p w14:paraId="5D8215FB" w14:textId="77777777" w:rsidR="003B146A" w:rsidRPr="003B146A" w:rsidRDefault="003B146A" w:rsidP="003B146A">
      <w:pPr>
        <w:numPr>
          <w:ilvl w:val="2"/>
          <w:numId w:val="38"/>
        </w:numPr>
        <w:rPr>
          <w:lang w:val="en"/>
        </w:rPr>
      </w:pPr>
      <w:r w:rsidRPr="003B146A">
        <w:rPr>
          <w:lang w:val="en"/>
        </w:rPr>
        <w:t>Closed – Not Feasible or Reopened – Further Action</w:t>
      </w:r>
    </w:p>
    <w:p w14:paraId="7C1EB2CF" w14:textId="3574DF34" w:rsidR="006927E9" w:rsidRDefault="003F55D5" w:rsidP="003F55D5">
      <w:pPr>
        <w:pStyle w:val="Heading1"/>
      </w:pPr>
      <w:bookmarkStart w:id="12" w:name="_Toc227767472"/>
      <w:r w:rsidRPr="003F55D5">
        <w:rPr>
          <w:lang w:val="en"/>
        </w:rPr>
        <w:t>Status</w:t>
      </w:r>
      <w:r w:rsidRPr="003F55D5">
        <w:t>‑wise SLA table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913"/>
        <w:gridCol w:w="1330"/>
        <w:gridCol w:w="1362"/>
        <w:gridCol w:w="1362"/>
        <w:gridCol w:w="1362"/>
        <w:gridCol w:w="1425"/>
      </w:tblGrid>
      <w:tr w:rsidR="003F55D5" w:rsidRPr="003F55D5" w14:paraId="5992614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0B710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BBBE3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Owned 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3D834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Counted in Internal SLA (CTEL/RF)?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A383B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P0 – Max Time in Status (Guideline)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BF44C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P1 – Max Time in Status (Guideline)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7B84F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P2 – Max Time in Status (Guideline)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6B173" w14:textId="77777777" w:rsidR="003F55D5" w:rsidRPr="003F55D5" w:rsidRDefault="003F55D5" w:rsidP="003F55D5">
            <w:pPr>
              <w:rPr>
                <w:b/>
                <w:bCs/>
              </w:rPr>
            </w:pPr>
            <w:r w:rsidRPr="003F55D5">
              <w:rPr>
                <w:b/>
                <w:bCs/>
              </w:rPr>
              <w:t>Comment on End</w:t>
            </w:r>
            <w:r w:rsidRPr="003F55D5">
              <w:rPr>
                <w:b/>
                <w:bCs/>
              </w:rPr>
              <w:noBreakHyphen/>
              <w:t>to</w:t>
            </w:r>
            <w:r w:rsidRPr="003F55D5">
              <w:rPr>
                <w:b/>
                <w:bCs/>
              </w:rPr>
              <w:noBreakHyphen/>
              <w:t>End SLA Impact</w:t>
            </w:r>
          </w:p>
        </w:tc>
      </w:tr>
      <w:tr w:rsidR="003F55D5" w:rsidRPr="003F55D5" w14:paraId="7AB5F1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A5B66" w14:textId="77777777" w:rsidR="003F55D5" w:rsidRPr="003F55D5" w:rsidRDefault="003F55D5" w:rsidP="003F55D5">
            <w:r w:rsidRPr="003F55D5">
              <w:t>Open – Registered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12EE6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0F509" w14:textId="77777777" w:rsidR="003F55D5" w:rsidRPr="003F55D5" w:rsidRDefault="003F55D5" w:rsidP="003F55D5">
            <w:r w:rsidRPr="003F55D5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53F0D" w14:textId="77777777" w:rsidR="003F55D5" w:rsidRPr="003F55D5" w:rsidRDefault="003F55D5" w:rsidP="003F55D5">
            <w:r w:rsidRPr="003F55D5">
              <w:t>4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094F6" w14:textId="77777777" w:rsidR="003F55D5" w:rsidRPr="003F55D5" w:rsidRDefault="003F55D5" w:rsidP="003F55D5">
            <w:r w:rsidRPr="003F55D5">
              <w:t>1 business 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F86E5" w14:textId="77777777" w:rsidR="003F55D5" w:rsidRPr="003F55D5" w:rsidRDefault="003F55D5" w:rsidP="003F55D5">
            <w:r w:rsidRPr="003F55D5">
              <w:t>1 business 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6DDC0" w14:textId="77777777" w:rsidR="003F55D5" w:rsidRPr="003F55D5" w:rsidRDefault="003F55D5" w:rsidP="003F55D5">
            <w:r w:rsidRPr="003F55D5">
              <w:t>Counts towards both Internal and E2E age.</w:t>
            </w:r>
          </w:p>
        </w:tc>
      </w:tr>
      <w:tr w:rsidR="003F55D5" w:rsidRPr="003F55D5" w14:paraId="77025F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BEB45" w14:textId="77777777" w:rsidR="003F55D5" w:rsidRPr="003F55D5" w:rsidRDefault="003F55D5" w:rsidP="003F55D5">
            <w:r w:rsidRPr="003F55D5">
              <w:t>In Analysis – CTEL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D7588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2B67A" w14:textId="77777777" w:rsidR="003F55D5" w:rsidRPr="003F55D5" w:rsidRDefault="003F55D5" w:rsidP="003F55D5">
            <w:r w:rsidRPr="003F55D5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F3885" w14:textId="77777777" w:rsidR="003F55D5" w:rsidRPr="003F55D5" w:rsidRDefault="003F55D5" w:rsidP="003F55D5">
            <w:r w:rsidRPr="003F55D5">
              <w:t>12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803C2" w14:textId="77777777" w:rsidR="003F55D5" w:rsidRPr="003F55D5" w:rsidRDefault="003F55D5" w:rsidP="003F55D5">
            <w:r w:rsidRPr="003F55D5">
              <w:t>2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50137" w14:textId="77777777" w:rsidR="003F55D5" w:rsidRPr="003F55D5" w:rsidRDefault="003F55D5" w:rsidP="003F55D5">
            <w:r w:rsidRPr="003F55D5">
              <w:t>2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C8FB9" w14:textId="77777777" w:rsidR="003F55D5" w:rsidRPr="003F55D5" w:rsidRDefault="003F55D5" w:rsidP="003F55D5">
            <w:r w:rsidRPr="003F55D5">
              <w:t xml:space="preserve">Counts towards </w:t>
            </w:r>
            <w:r w:rsidRPr="003F55D5">
              <w:lastRenderedPageBreak/>
              <w:t>both Internal and E2E age.</w:t>
            </w:r>
          </w:p>
        </w:tc>
      </w:tr>
      <w:tr w:rsidR="003F55D5" w:rsidRPr="003F55D5" w14:paraId="18A37C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7CE82" w14:textId="77777777" w:rsidR="003F55D5" w:rsidRPr="003F55D5" w:rsidRDefault="003F55D5" w:rsidP="003F55D5">
            <w:r w:rsidRPr="003F55D5">
              <w:lastRenderedPageBreak/>
              <w:t>Execution –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A0C7E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E319E" w14:textId="77777777" w:rsidR="003F55D5" w:rsidRPr="003F55D5" w:rsidRDefault="003F55D5" w:rsidP="003F55D5">
            <w:r w:rsidRPr="003F55D5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226FB" w14:textId="77777777" w:rsidR="003F55D5" w:rsidRPr="003F55D5" w:rsidRDefault="003F55D5" w:rsidP="003F55D5">
            <w:r w:rsidRPr="003F55D5">
              <w:t>1 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E47F2" w14:textId="77777777" w:rsidR="003F55D5" w:rsidRPr="003F55D5" w:rsidRDefault="003F55D5" w:rsidP="003F55D5">
            <w:r w:rsidRPr="003F55D5">
              <w:t>2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AE3CF" w14:textId="77777777" w:rsidR="003F55D5" w:rsidRPr="003F55D5" w:rsidRDefault="003F55D5" w:rsidP="003F55D5">
            <w:r w:rsidRPr="003F55D5">
              <w:t>2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24E53" w14:textId="77777777" w:rsidR="003F55D5" w:rsidRPr="003F55D5" w:rsidRDefault="003F55D5" w:rsidP="003F55D5">
            <w:r w:rsidRPr="003F55D5">
              <w:t>Counts towards both Internal and E2E age.</w:t>
            </w:r>
          </w:p>
        </w:tc>
      </w:tr>
      <w:tr w:rsidR="003F55D5" w:rsidRPr="003F55D5" w14:paraId="71F702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0E1FC" w14:textId="77777777" w:rsidR="003F55D5" w:rsidRPr="003F55D5" w:rsidRDefault="003F55D5" w:rsidP="003F55D5">
            <w:r w:rsidRPr="003F55D5">
              <w:t>Under Observation –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A74E8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3EBDB" w14:textId="77777777" w:rsidR="003F55D5" w:rsidRPr="003F55D5" w:rsidRDefault="003F55D5" w:rsidP="003F55D5">
            <w:r w:rsidRPr="003F55D5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C08E7" w14:textId="77777777" w:rsidR="003F55D5" w:rsidRPr="003F55D5" w:rsidRDefault="003F55D5" w:rsidP="003F55D5">
            <w:r w:rsidRPr="003F55D5">
              <w:t>1 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E3F51" w14:textId="77777777" w:rsidR="003F55D5" w:rsidRPr="003F55D5" w:rsidRDefault="003F55D5" w:rsidP="003F55D5">
            <w:r w:rsidRPr="003F55D5">
              <w:t>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FBF26" w14:textId="77777777" w:rsidR="003F55D5" w:rsidRPr="003F55D5" w:rsidRDefault="003F55D5" w:rsidP="003F55D5">
            <w:r w:rsidRPr="003F55D5">
              <w:t>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4DB8A" w14:textId="77777777" w:rsidR="003F55D5" w:rsidRPr="003F55D5" w:rsidRDefault="003F55D5" w:rsidP="003F55D5">
            <w:r w:rsidRPr="003F55D5">
              <w:t>Counts towards both Internal and E2E age.</w:t>
            </w:r>
          </w:p>
        </w:tc>
      </w:tr>
      <w:tr w:rsidR="003F55D5" w:rsidRPr="003F55D5" w14:paraId="4CD8A6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B434F" w14:textId="77777777" w:rsidR="003F55D5" w:rsidRPr="003F55D5" w:rsidRDefault="003F55D5" w:rsidP="003F55D5">
            <w:r w:rsidRPr="003F55D5">
              <w:t>On Hold – 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1E945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EBF0E" w14:textId="77777777" w:rsidR="003F55D5" w:rsidRPr="003F55D5" w:rsidRDefault="003F55D5" w:rsidP="003F55D5">
            <w:r w:rsidRPr="003F55D5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43E66" w14:textId="77777777" w:rsidR="003F55D5" w:rsidRPr="003F55D5" w:rsidRDefault="003F55D5" w:rsidP="003F55D5">
            <w:r w:rsidRPr="003F55D5">
              <w:t>2 days (Ops target, not CTEL)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A9F61" w14:textId="77777777" w:rsidR="003F55D5" w:rsidRPr="003F55D5" w:rsidRDefault="003F55D5" w:rsidP="003F55D5">
            <w:r w:rsidRPr="003F55D5">
              <w:t>4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11B4A" w14:textId="77777777" w:rsidR="003F55D5" w:rsidRPr="003F55D5" w:rsidRDefault="003F55D5" w:rsidP="003F55D5">
            <w:r w:rsidRPr="003F55D5">
              <w:t>4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0B190" w14:textId="77777777" w:rsidR="003F55D5" w:rsidRPr="003F55D5" w:rsidRDefault="003F55D5" w:rsidP="003F55D5">
            <w:r w:rsidRPr="003F55D5">
              <w:t>Counts only in End</w:t>
            </w:r>
            <w:r w:rsidRPr="003F55D5">
              <w:noBreakHyphen/>
              <w:t>to</w:t>
            </w:r>
            <w:r w:rsidRPr="003F55D5">
              <w:noBreakHyphen/>
              <w:t>End age. Internal SLA paused.</w:t>
            </w:r>
          </w:p>
        </w:tc>
      </w:tr>
      <w:tr w:rsidR="003F55D5" w:rsidRPr="003F55D5" w14:paraId="74EED4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17CCB" w14:textId="77777777" w:rsidR="003F55D5" w:rsidRPr="003F55D5" w:rsidRDefault="003F55D5" w:rsidP="003F55D5">
            <w:r w:rsidRPr="003F55D5">
              <w:t>On Hold –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D4BE4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542FF" w14:textId="77777777" w:rsidR="003F55D5" w:rsidRPr="003F55D5" w:rsidRDefault="003F55D5" w:rsidP="003F55D5">
            <w:r w:rsidRPr="003F55D5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7E9F4" w14:textId="77777777" w:rsidR="003F55D5" w:rsidRPr="003F55D5" w:rsidRDefault="003F55D5" w:rsidP="003F55D5">
            <w:r w:rsidRPr="003F55D5">
              <w:t>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7341F" w14:textId="77777777" w:rsidR="003F55D5" w:rsidRPr="003F55D5" w:rsidRDefault="003F55D5" w:rsidP="003F55D5">
            <w:r w:rsidRPr="003F55D5">
              <w:t>7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7541D" w14:textId="77777777" w:rsidR="003F55D5" w:rsidRPr="003F55D5" w:rsidRDefault="003F55D5" w:rsidP="003F55D5">
            <w:r w:rsidRPr="003F55D5">
              <w:t>7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2C7FB" w14:textId="77777777" w:rsidR="003F55D5" w:rsidRPr="003F55D5" w:rsidRDefault="003F55D5" w:rsidP="003F55D5">
            <w:r w:rsidRPr="003F55D5">
              <w:t>Counts only in End</w:t>
            </w:r>
            <w:r w:rsidRPr="003F55D5">
              <w:noBreakHyphen/>
              <w:t>to</w:t>
            </w:r>
            <w:r w:rsidRPr="003F55D5">
              <w:noBreakHyphen/>
              <w:t>End age. Internal SLA paused.</w:t>
            </w:r>
          </w:p>
        </w:tc>
      </w:tr>
      <w:tr w:rsidR="003F55D5" w:rsidRPr="003F55D5" w14:paraId="4BFEB1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3924D" w14:textId="77777777" w:rsidR="003F55D5" w:rsidRPr="003F55D5" w:rsidRDefault="003F55D5" w:rsidP="003F55D5">
            <w:r w:rsidRPr="003F55D5">
              <w:t>On Hold – Deployment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03F0E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FE6EE" w14:textId="77777777" w:rsidR="003F55D5" w:rsidRPr="003F55D5" w:rsidRDefault="003F55D5" w:rsidP="003F55D5">
            <w:r w:rsidRPr="003F55D5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B396A" w14:textId="77777777" w:rsidR="003F55D5" w:rsidRPr="003F55D5" w:rsidRDefault="003F55D5" w:rsidP="003F55D5">
            <w:r w:rsidRPr="003F55D5">
              <w:t>7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66236" w14:textId="77777777" w:rsidR="003F55D5" w:rsidRPr="003F55D5" w:rsidRDefault="003F55D5" w:rsidP="003F55D5">
            <w:r w:rsidRPr="003F55D5">
              <w:t>14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28F22" w14:textId="77777777" w:rsidR="003F55D5" w:rsidRPr="003F55D5" w:rsidRDefault="003F55D5" w:rsidP="003F55D5">
            <w:r w:rsidRPr="003F55D5">
              <w:t>14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9B2D7" w14:textId="77777777" w:rsidR="003F55D5" w:rsidRPr="003F55D5" w:rsidRDefault="003F55D5" w:rsidP="003F55D5">
            <w:r w:rsidRPr="003F55D5">
              <w:t>Counts only in End</w:t>
            </w:r>
            <w:r w:rsidRPr="003F55D5">
              <w:noBreakHyphen/>
              <w:t>to</w:t>
            </w:r>
            <w:r w:rsidRPr="003F55D5">
              <w:noBreakHyphen/>
              <w:t>End age. Internal SLA paused.</w:t>
            </w:r>
          </w:p>
        </w:tc>
      </w:tr>
      <w:tr w:rsidR="003F55D5" w:rsidRPr="003F55D5" w14:paraId="61CA96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B6D3" w14:textId="77777777" w:rsidR="003F55D5" w:rsidRPr="003F55D5" w:rsidRDefault="003F55D5" w:rsidP="003F55D5">
            <w:r w:rsidRPr="003F55D5">
              <w:t>On Hold – Multiple Dependencies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D754C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9CABD" w14:textId="77777777" w:rsidR="003F55D5" w:rsidRPr="003F55D5" w:rsidRDefault="003F55D5" w:rsidP="003F55D5">
            <w:r w:rsidRPr="003F55D5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37E3E" w14:textId="77777777" w:rsidR="003F55D5" w:rsidRPr="003F55D5" w:rsidRDefault="003F55D5" w:rsidP="003F55D5">
            <w:r w:rsidRPr="003F55D5">
              <w:t>7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ED23D" w14:textId="77777777" w:rsidR="003F55D5" w:rsidRPr="003F55D5" w:rsidRDefault="003F55D5" w:rsidP="003F55D5">
            <w:r w:rsidRPr="003F55D5">
              <w:t>14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42D1A" w14:textId="77777777" w:rsidR="003F55D5" w:rsidRPr="003F55D5" w:rsidRDefault="003F55D5" w:rsidP="003F55D5">
            <w:r w:rsidRPr="003F55D5">
              <w:t>14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3081A" w14:textId="77777777" w:rsidR="003F55D5" w:rsidRPr="003F55D5" w:rsidRDefault="003F55D5" w:rsidP="003F55D5">
            <w:r w:rsidRPr="003F55D5">
              <w:t>Counts only in End</w:t>
            </w:r>
            <w:r w:rsidRPr="003F55D5">
              <w:noBreakHyphen/>
              <w:t>to</w:t>
            </w:r>
            <w:r w:rsidRPr="003F55D5">
              <w:noBreakHyphen/>
              <w:t xml:space="preserve">End </w:t>
            </w:r>
            <w:r w:rsidRPr="003F55D5">
              <w:lastRenderedPageBreak/>
              <w:t>age. Internal SLA paused.</w:t>
            </w:r>
          </w:p>
        </w:tc>
      </w:tr>
      <w:tr w:rsidR="003F55D5" w:rsidRPr="003F55D5" w14:paraId="14CA0B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E2ACF" w14:textId="77777777" w:rsidR="003F55D5" w:rsidRPr="003F55D5" w:rsidRDefault="003F55D5" w:rsidP="003F55D5">
            <w:r w:rsidRPr="003F55D5">
              <w:lastRenderedPageBreak/>
              <w:t>Closed – Successful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D113A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C997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498CB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6962A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B8AD2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971A7" w14:textId="77777777" w:rsidR="003F55D5" w:rsidRPr="003F55D5" w:rsidRDefault="003F55D5" w:rsidP="003F55D5">
            <w:r w:rsidRPr="003F55D5">
              <w:t>Terminal; SLA stop.</w:t>
            </w:r>
          </w:p>
        </w:tc>
      </w:tr>
      <w:tr w:rsidR="003F55D5" w:rsidRPr="003F55D5" w14:paraId="5E75EE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87178" w14:textId="77777777" w:rsidR="003F55D5" w:rsidRPr="003F55D5" w:rsidRDefault="003F55D5" w:rsidP="003F55D5">
            <w:r w:rsidRPr="003F55D5">
              <w:t>Closed – Partial / Residual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5D16C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00B5B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063D8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341BE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DF28F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F3E4C" w14:textId="77777777" w:rsidR="003F55D5" w:rsidRPr="003F55D5" w:rsidRDefault="003F55D5" w:rsidP="003F55D5">
            <w:r w:rsidRPr="003F55D5">
              <w:t>Terminal; SLA stop.</w:t>
            </w:r>
          </w:p>
        </w:tc>
      </w:tr>
      <w:tr w:rsidR="003F55D5" w:rsidRPr="003F55D5" w14:paraId="7338AE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9DA4A" w14:textId="77777777" w:rsidR="003F55D5" w:rsidRPr="003F55D5" w:rsidRDefault="003F55D5" w:rsidP="003F55D5">
            <w:r w:rsidRPr="003F55D5">
              <w:t>Closed – Not Feasible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83647" w14:textId="77777777" w:rsidR="003F55D5" w:rsidRPr="003F55D5" w:rsidRDefault="003F55D5" w:rsidP="003F55D5">
            <w:r w:rsidRPr="003F55D5">
              <w:t>CTEL / 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7231F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B5A97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F3649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269DC" w14:textId="77777777" w:rsidR="003F55D5" w:rsidRPr="003F55D5" w:rsidRDefault="003F55D5" w:rsidP="003F55D5">
            <w:r w:rsidRPr="003F55D5"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3E082" w14:textId="77777777" w:rsidR="003F55D5" w:rsidRPr="003F55D5" w:rsidRDefault="003F55D5" w:rsidP="003F55D5">
            <w:r w:rsidRPr="003F55D5">
              <w:t>Terminal; SLA stop.</w:t>
            </w:r>
          </w:p>
        </w:tc>
      </w:tr>
    </w:tbl>
    <w:p w14:paraId="5D8AA7EC" w14:textId="77777777" w:rsidR="000D50D1" w:rsidRPr="003B146A" w:rsidRDefault="000D50D1" w:rsidP="000D50D1">
      <w:pPr>
        <w:pStyle w:val="Heading1"/>
        <w:rPr>
          <w:lang w:val="en"/>
        </w:rPr>
      </w:pPr>
      <w:bookmarkStart w:id="13" w:name="_Toc227767473"/>
      <w:r w:rsidRPr="003B146A">
        <w:rPr>
          <w:lang w:val="en"/>
        </w:rPr>
        <w:t>Key Functional Requirements</w:t>
      </w:r>
      <w:bookmarkEnd w:id="13"/>
    </w:p>
    <w:p w14:paraId="2B58F48F" w14:textId="77777777" w:rsidR="000D50D1" w:rsidRPr="003B146A" w:rsidRDefault="000D50D1" w:rsidP="000D50D1">
      <w:pPr>
        <w:numPr>
          <w:ilvl w:val="0"/>
          <w:numId w:val="39"/>
        </w:numPr>
        <w:rPr>
          <w:lang w:val="en"/>
        </w:rPr>
      </w:pPr>
      <w:r w:rsidRPr="003B146A">
        <w:rPr>
          <w:lang w:val="en"/>
        </w:rPr>
        <w:t>Ability to create a </w:t>
      </w:r>
      <w:r w:rsidRPr="003B146A">
        <w:rPr>
          <w:b/>
          <w:bCs/>
          <w:lang w:val="en"/>
        </w:rPr>
        <w:t>parent Optimization WO</w:t>
      </w:r>
      <w:r w:rsidRPr="003B146A">
        <w:rPr>
          <w:lang w:val="en"/>
        </w:rPr>
        <w:t> with mandatory fields and CTEL ownership.</w:t>
      </w:r>
    </w:p>
    <w:p w14:paraId="0EAAD40A" w14:textId="77777777" w:rsidR="000D50D1" w:rsidRPr="003B146A" w:rsidRDefault="000D50D1" w:rsidP="000D50D1">
      <w:pPr>
        <w:numPr>
          <w:ilvl w:val="0"/>
          <w:numId w:val="39"/>
        </w:numPr>
        <w:rPr>
          <w:lang w:val="en"/>
        </w:rPr>
      </w:pPr>
      <w:r w:rsidRPr="003B146A">
        <w:rPr>
          <w:lang w:val="en"/>
        </w:rPr>
        <w:t>Support for defined </w:t>
      </w:r>
      <w:r w:rsidRPr="003B146A">
        <w:rPr>
          <w:b/>
          <w:bCs/>
          <w:lang w:val="en"/>
        </w:rPr>
        <w:t>status model</w:t>
      </w:r>
      <w:r w:rsidRPr="003B146A">
        <w:rPr>
          <w:lang w:val="en"/>
        </w:rPr>
        <w:t> and enforced validation rules (e.g., cannot close without closure data).</w:t>
      </w:r>
    </w:p>
    <w:p w14:paraId="4A953F0D" w14:textId="77777777" w:rsidR="000D50D1" w:rsidRPr="003B146A" w:rsidRDefault="000D50D1" w:rsidP="000D50D1">
      <w:pPr>
        <w:numPr>
          <w:ilvl w:val="0"/>
          <w:numId w:val="39"/>
        </w:numPr>
        <w:rPr>
          <w:lang w:val="en"/>
        </w:rPr>
      </w:pPr>
      <w:r w:rsidRPr="003B146A">
        <w:rPr>
          <w:lang w:val="en"/>
        </w:rPr>
        <w:t>Support for </w:t>
      </w:r>
      <w:r w:rsidRPr="003B146A">
        <w:rPr>
          <w:b/>
          <w:bCs/>
          <w:lang w:val="en"/>
        </w:rPr>
        <w:t>parent–child relationships</w:t>
      </w:r>
      <w:r w:rsidRPr="003B146A">
        <w:rPr>
          <w:lang w:val="en"/>
        </w:rPr>
        <w:t> (Ops, Planning, Deployment WOs, with aggregation of dependency states.</w:t>
      </w:r>
    </w:p>
    <w:p w14:paraId="5AA0B122" w14:textId="77777777" w:rsidR="000D50D1" w:rsidRPr="003B146A" w:rsidRDefault="000D50D1" w:rsidP="000D50D1">
      <w:pPr>
        <w:numPr>
          <w:ilvl w:val="0"/>
          <w:numId w:val="39"/>
        </w:numPr>
        <w:rPr>
          <w:lang w:val="en"/>
        </w:rPr>
      </w:pPr>
      <w:r w:rsidRPr="003B146A">
        <w:rPr>
          <w:lang w:val="en"/>
        </w:rPr>
        <w:t>Capture and store </w:t>
      </w:r>
      <w:r w:rsidRPr="003B146A">
        <w:rPr>
          <w:b/>
          <w:bCs/>
          <w:lang w:val="en"/>
        </w:rPr>
        <w:t>KPI snapshots and references to execution logs/CRs</w:t>
      </w:r>
      <w:r w:rsidRPr="003B146A">
        <w:rPr>
          <w:lang w:val="en"/>
        </w:rPr>
        <w:t>.</w:t>
      </w:r>
    </w:p>
    <w:p w14:paraId="61B85644" w14:textId="77777777" w:rsidR="000D50D1" w:rsidRPr="003B146A" w:rsidRDefault="000D50D1" w:rsidP="000D50D1">
      <w:pPr>
        <w:numPr>
          <w:ilvl w:val="0"/>
          <w:numId w:val="39"/>
        </w:numPr>
        <w:rPr>
          <w:lang w:val="en"/>
        </w:rPr>
      </w:pPr>
      <w:r w:rsidRPr="003B146A">
        <w:rPr>
          <w:lang w:val="en"/>
        </w:rPr>
        <w:t>SLA tracking (time in status, total TTR, team</w:t>
      </w:r>
      <w:r w:rsidRPr="003B146A">
        <w:rPr>
          <w:lang w:val="en"/>
        </w:rPr>
        <w:noBreakHyphen/>
        <w:t>wise TAT) and basic reporting for RCA categories and repeat issues</w:t>
      </w:r>
      <w:r>
        <w:rPr>
          <w:lang w:val="en"/>
        </w:rPr>
        <w:t>.</w:t>
      </w:r>
    </w:p>
    <w:p w14:paraId="77D264A3" w14:textId="77777777" w:rsidR="000D50D1" w:rsidRPr="003B146A" w:rsidRDefault="000D50D1" w:rsidP="000D50D1">
      <w:pPr>
        <w:pStyle w:val="Heading1"/>
        <w:rPr>
          <w:lang w:val="en"/>
        </w:rPr>
      </w:pPr>
      <w:bookmarkStart w:id="14" w:name="_Toc227767474"/>
      <w:r w:rsidRPr="003B146A">
        <w:rPr>
          <w:lang w:val="en"/>
        </w:rPr>
        <w:t>Non</w:t>
      </w:r>
      <w:r w:rsidRPr="003B146A">
        <w:rPr>
          <w:lang w:val="en"/>
        </w:rPr>
        <w:noBreakHyphen/>
        <w:t>Functional / Constraints</w:t>
      </w:r>
      <w:bookmarkEnd w:id="14"/>
    </w:p>
    <w:p w14:paraId="5D6BBDAB" w14:textId="77777777" w:rsidR="000D50D1" w:rsidRPr="003B146A" w:rsidRDefault="000D50D1" w:rsidP="000D50D1">
      <w:pPr>
        <w:numPr>
          <w:ilvl w:val="0"/>
          <w:numId w:val="40"/>
        </w:numPr>
        <w:rPr>
          <w:lang w:val="en"/>
        </w:rPr>
      </w:pPr>
      <w:r w:rsidRPr="003B146A">
        <w:rPr>
          <w:lang w:val="en"/>
        </w:rPr>
        <w:t>Solution should work initially with </w:t>
      </w:r>
      <w:r w:rsidRPr="003B146A">
        <w:rPr>
          <w:b/>
          <w:bCs/>
          <w:lang w:val="en"/>
        </w:rPr>
        <w:t>manual CTEL decisions</w:t>
      </w:r>
      <w:r w:rsidRPr="003B146A">
        <w:rPr>
          <w:lang w:val="en"/>
        </w:rPr>
        <w:t>; later extensible to rule</w:t>
      </w:r>
      <w:r w:rsidRPr="003B146A">
        <w:rPr>
          <w:lang w:val="en"/>
        </w:rPr>
        <w:noBreakHyphen/>
        <w:t>based suggestions.</w:t>
      </w:r>
    </w:p>
    <w:p w14:paraId="09583E16" w14:textId="77777777" w:rsidR="000D50D1" w:rsidRPr="003B146A" w:rsidRDefault="000D50D1" w:rsidP="000D50D1">
      <w:pPr>
        <w:numPr>
          <w:ilvl w:val="0"/>
          <w:numId w:val="40"/>
        </w:numPr>
        <w:rPr>
          <w:lang w:val="en"/>
        </w:rPr>
      </w:pPr>
      <w:r w:rsidRPr="003B146A">
        <w:rPr>
          <w:lang w:val="en"/>
        </w:rPr>
        <w:t>Must integrate with existing user auth and roles (CTEL, Ops, Planning, Deployment, NOC).</w:t>
      </w:r>
    </w:p>
    <w:p w14:paraId="19529A3A" w14:textId="77777777" w:rsidR="000D50D1" w:rsidRPr="003B146A" w:rsidRDefault="000D50D1" w:rsidP="000D50D1">
      <w:pPr>
        <w:numPr>
          <w:ilvl w:val="0"/>
          <w:numId w:val="40"/>
        </w:numPr>
        <w:rPr>
          <w:lang w:val="en"/>
        </w:rPr>
      </w:pPr>
      <w:r w:rsidRPr="003B146A">
        <w:rPr>
          <w:lang w:val="en"/>
        </w:rPr>
        <w:t>Should support export/reporting for governance and audits.</w:t>
      </w:r>
    </w:p>
    <w:p w14:paraId="61399581" w14:textId="77777777" w:rsidR="003B146A" w:rsidRDefault="003B146A" w:rsidP="003B146A"/>
    <w:p w14:paraId="6B02BAA5" w14:textId="1108323C" w:rsidR="00593D9A" w:rsidRPr="00593D9A" w:rsidRDefault="00593D9A" w:rsidP="00593D9A">
      <w:pPr>
        <w:pStyle w:val="Heading1"/>
      </w:pPr>
      <w:r w:rsidRPr="00593D9A">
        <w:lastRenderedPageBreak/>
        <w:t>Basic info captured in WO</w:t>
      </w:r>
    </w:p>
    <w:p w14:paraId="2588B063" w14:textId="77777777" w:rsidR="00593D9A" w:rsidRDefault="00593D9A" w:rsidP="003B146A"/>
    <w:tbl>
      <w:tblPr>
        <w:tblW w:w="10240" w:type="dxa"/>
        <w:tblLook w:val="04A0" w:firstRow="1" w:lastRow="0" w:firstColumn="1" w:lastColumn="0" w:noHBand="0" w:noVBand="1"/>
      </w:tblPr>
      <w:tblGrid>
        <w:gridCol w:w="2406"/>
        <w:gridCol w:w="1083"/>
        <w:gridCol w:w="6920"/>
      </w:tblGrid>
      <w:tr w:rsidR="00593D9A" w:rsidRPr="00593D9A" w14:paraId="4F3773AB" w14:textId="77777777" w:rsidTr="00593D9A">
        <w:trPr>
          <w:trHeight w:val="29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CA044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D12CA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6B129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Examples</w:t>
            </w:r>
          </w:p>
        </w:tc>
      </w:tr>
      <w:tr w:rsidR="00593D9A" w:rsidRPr="00593D9A" w14:paraId="4E522EDB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580A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WO_ID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74735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39259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OPT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000123</w:t>
            </w:r>
          </w:p>
        </w:tc>
      </w:tr>
      <w:tr w:rsidR="00593D9A" w:rsidRPr="00593D9A" w14:paraId="397E77E7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6F2F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Created_DateTime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23FEE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DateTime</w:t>
            </w:r>
            <w:proofErr w:type="spellEnd"/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B6FD8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2026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04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22 10:15</w:t>
            </w:r>
          </w:p>
        </w:tc>
      </w:tr>
      <w:tr w:rsidR="00593D9A" w:rsidRPr="00593D9A" w14:paraId="3F56EEA0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AA8DE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Created_By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1F38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387A1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user_id</w:t>
            </w:r>
            <w:proofErr w:type="spellEnd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/ system</w:t>
            </w:r>
          </w:p>
        </w:tc>
      </w:tr>
      <w:tr w:rsidR="00593D9A" w:rsidRPr="00593D9A" w14:paraId="741687E7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D4061" w14:textId="5DCEDB80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Circle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B81F5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8119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Delhi NCR</w:t>
            </w:r>
          </w:p>
        </w:tc>
      </w:tr>
      <w:tr w:rsidR="00593D9A" w:rsidRPr="00593D9A" w14:paraId="6BF92B05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9172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CTEL_ID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084E1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663A2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CTEL_DL_001</w:t>
            </w:r>
          </w:p>
        </w:tc>
      </w:tr>
      <w:tr w:rsidR="00593D9A" w:rsidRPr="00593D9A" w14:paraId="0584A480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451AE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Primary_Site_IDs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E6B95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21822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eNB12345; eNB67890 (semicolon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separated)</w:t>
            </w:r>
          </w:p>
        </w:tc>
      </w:tr>
      <w:tr w:rsidR="00593D9A" w:rsidRPr="00593D9A" w14:paraId="00FD07AA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7754D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Technology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BEAA8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60726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2G;4G;5</w:t>
            </w:r>
            <w:proofErr w:type="gram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G;VoLTE</w:t>
            </w:r>
            <w:proofErr w:type="gramEnd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(semicolon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separated multi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select)</w:t>
            </w:r>
          </w:p>
        </w:tc>
      </w:tr>
      <w:tr w:rsidR="00593D9A" w:rsidRPr="00593D9A" w14:paraId="3640FAC9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BA37B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Trigger_Source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6B4A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F7C4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KPI, Complaint, CEM, DT, Program, CTEL Audit, Other</w:t>
            </w:r>
          </w:p>
        </w:tc>
      </w:tr>
      <w:tr w:rsidR="00593D9A" w:rsidRPr="00593D9A" w14:paraId="70FA8FD5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D007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Priority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682AB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FCA23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P0 / P1 / P2</w:t>
            </w:r>
          </w:p>
        </w:tc>
      </w:tr>
      <w:tr w:rsidR="00593D9A" w:rsidRPr="00593D9A" w14:paraId="58E32584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CC69A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SLA_Start_DateTime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F544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DateTime</w:t>
            </w:r>
            <w:proofErr w:type="spellEnd"/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CD3B8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2026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04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22 10:15</w:t>
            </w:r>
          </w:p>
        </w:tc>
      </w:tr>
      <w:tr w:rsidR="00593D9A" w:rsidRPr="00593D9A" w14:paraId="620F31A3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2A79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SLA_Target_EndToEnd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11E8C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DateTime</w:t>
            </w:r>
            <w:proofErr w:type="spellEnd"/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DE2B6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2026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04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25 10:15 (for P0)</w:t>
            </w:r>
          </w:p>
        </w:tc>
      </w:tr>
      <w:tr w:rsidR="00593D9A" w:rsidRPr="00593D9A" w14:paraId="207C9081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02C07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Current_Status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60560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FF06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 – Registered, In Analysis – CTEL, Execution – RF, On Hold – Ops, etc.</w:t>
            </w:r>
          </w:p>
        </w:tc>
      </w:tr>
      <w:tr w:rsidR="00593D9A" w:rsidRPr="00593D9A" w14:paraId="4ACF722A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05A23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Current_Assignee_User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D02D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5118F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RF_USER_01</w:t>
            </w:r>
          </w:p>
        </w:tc>
      </w:tr>
      <w:tr w:rsidR="00593D9A" w:rsidRPr="00593D9A" w14:paraId="31F27BB3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B9F96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Current_Assignee_Team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5E74D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75C73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CTEL/RF, Ops, Planning, Deployment, NOC/Vendor</w:t>
            </w:r>
          </w:p>
        </w:tc>
      </w:tr>
      <w:tr w:rsidR="00593D9A" w:rsidRPr="00593D9A" w14:paraId="40943C8A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464A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Symptom_Category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54A91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73AA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Coverage / Capacity / Quality / Mobility / Call Setup / Throughput / VoLTE / 5G</w:t>
            </w:r>
          </w:p>
        </w:tc>
      </w:tr>
      <w:tr w:rsidR="00593D9A" w:rsidRPr="00593D9A" w14:paraId="222EAEC4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56AC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Symptom_Description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0C479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 (Long)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E3471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“4G DL throughput low in CTEL DL_001, mainly evening busy hours…”</w:t>
            </w:r>
          </w:p>
        </w:tc>
      </w:tr>
      <w:tr w:rsidR="00593D9A" w:rsidRPr="00593D9A" w14:paraId="6439F8CE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35544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KPIs_Impacted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AF728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9145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CSSR;DCR</w:t>
            </w:r>
            <w:proofErr w:type="gramEnd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;DL_THR;VoLTE_SR</w:t>
            </w:r>
            <w:proofErr w:type="spellEnd"/>
          </w:p>
        </w:tc>
      </w:tr>
      <w:tr w:rsidR="00593D9A" w:rsidRPr="00593D9A" w14:paraId="7F01770D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AD0AD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Severity_Impact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4E84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51DB5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 / Medium / Low</w:t>
            </w:r>
          </w:p>
        </w:tc>
      </w:tr>
      <w:tr w:rsidR="00593D9A" w:rsidRPr="00593D9A" w14:paraId="4E5C65D6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126CE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Closure_RCA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A9B0E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List (Text)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496B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93D9A" w:rsidRPr="00593D9A" w14:paraId="038A2C10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BA606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Closure_Remarks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D0182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 (Long)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F9D16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“New site + RF tuning delivered X% gain…”</w:t>
            </w:r>
          </w:p>
        </w:tc>
      </w:tr>
      <w:tr w:rsidR="00593D9A" w:rsidRPr="00593D9A" w14:paraId="64DD1CF0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917D5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Closure_DateTime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44528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DateTime</w:t>
            </w:r>
            <w:proofErr w:type="spellEnd"/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DF641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2026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04</w:t>
            </w: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noBreakHyphen/>
              <w:t>29 19:00</w:t>
            </w:r>
          </w:p>
        </w:tc>
      </w:tr>
      <w:tr w:rsidR="00593D9A" w:rsidRPr="00593D9A" w14:paraId="53AE5A44" w14:textId="77777777" w:rsidTr="00593D9A">
        <w:trPr>
          <w:trHeight w:val="29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C10D0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Closed_By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DA513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29581" w14:textId="77777777" w:rsidR="00593D9A" w:rsidRPr="00593D9A" w:rsidRDefault="00593D9A" w:rsidP="00593D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93D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RF_USER_01</w:t>
            </w:r>
          </w:p>
        </w:tc>
      </w:tr>
    </w:tbl>
    <w:p w14:paraId="39F51567" w14:textId="77777777" w:rsidR="00593D9A" w:rsidRPr="003B146A" w:rsidRDefault="00593D9A" w:rsidP="003B146A"/>
    <w:sectPr w:rsidR="00593D9A" w:rsidRPr="003B1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352B"/>
    <w:multiLevelType w:val="multilevel"/>
    <w:tmpl w:val="C79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0F7F6C"/>
    <w:multiLevelType w:val="multilevel"/>
    <w:tmpl w:val="4286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D6C1C"/>
    <w:multiLevelType w:val="multilevel"/>
    <w:tmpl w:val="6E1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741FB"/>
    <w:multiLevelType w:val="multilevel"/>
    <w:tmpl w:val="FCD2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F45067"/>
    <w:multiLevelType w:val="multilevel"/>
    <w:tmpl w:val="991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D74B6E"/>
    <w:multiLevelType w:val="multilevel"/>
    <w:tmpl w:val="F89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906E2C"/>
    <w:multiLevelType w:val="multilevel"/>
    <w:tmpl w:val="B56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D90674"/>
    <w:multiLevelType w:val="multilevel"/>
    <w:tmpl w:val="9B9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377B13"/>
    <w:multiLevelType w:val="multilevel"/>
    <w:tmpl w:val="90B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2E7377"/>
    <w:multiLevelType w:val="multilevel"/>
    <w:tmpl w:val="DAF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C86870"/>
    <w:multiLevelType w:val="multilevel"/>
    <w:tmpl w:val="B0F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D23295"/>
    <w:multiLevelType w:val="multilevel"/>
    <w:tmpl w:val="74A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E69D7"/>
    <w:multiLevelType w:val="multilevel"/>
    <w:tmpl w:val="649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C14F11"/>
    <w:multiLevelType w:val="multilevel"/>
    <w:tmpl w:val="E48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960C10"/>
    <w:multiLevelType w:val="multilevel"/>
    <w:tmpl w:val="DFB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FA494B"/>
    <w:multiLevelType w:val="multilevel"/>
    <w:tmpl w:val="F76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264A12"/>
    <w:multiLevelType w:val="multilevel"/>
    <w:tmpl w:val="C2E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B11DF5"/>
    <w:multiLevelType w:val="hybridMultilevel"/>
    <w:tmpl w:val="D4020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F35E29"/>
    <w:multiLevelType w:val="multilevel"/>
    <w:tmpl w:val="347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FE7212"/>
    <w:multiLevelType w:val="multilevel"/>
    <w:tmpl w:val="B54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95244A"/>
    <w:multiLevelType w:val="hybridMultilevel"/>
    <w:tmpl w:val="C380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4A1498"/>
    <w:multiLevelType w:val="multilevel"/>
    <w:tmpl w:val="757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8A1A89"/>
    <w:multiLevelType w:val="multilevel"/>
    <w:tmpl w:val="745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F3620A"/>
    <w:multiLevelType w:val="multilevel"/>
    <w:tmpl w:val="DD9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63E09"/>
    <w:multiLevelType w:val="multilevel"/>
    <w:tmpl w:val="325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525D0C"/>
    <w:multiLevelType w:val="multilevel"/>
    <w:tmpl w:val="9AC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6F72A1"/>
    <w:multiLevelType w:val="multilevel"/>
    <w:tmpl w:val="CA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875C26"/>
    <w:multiLevelType w:val="multilevel"/>
    <w:tmpl w:val="E53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B7182A"/>
    <w:multiLevelType w:val="multilevel"/>
    <w:tmpl w:val="5D3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342BBC"/>
    <w:multiLevelType w:val="multilevel"/>
    <w:tmpl w:val="119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7A0656"/>
    <w:multiLevelType w:val="multilevel"/>
    <w:tmpl w:val="6000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417445"/>
    <w:multiLevelType w:val="multilevel"/>
    <w:tmpl w:val="A67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38377E"/>
    <w:multiLevelType w:val="multilevel"/>
    <w:tmpl w:val="5C4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AF4D13"/>
    <w:multiLevelType w:val="multilevel"/>
    <w:tmpl w:val="483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0220B2"/>
    <w:multiLevelType w:val="multilevel"/>
    <w:tmpl w:val="1E9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6E1D4A"/>
    <w:multiLevelType w:val="multilevel"/>
    <w:tmpl w:val="A86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CF2FEA"/>
    <w:multiLevelType w:val="multilevel"/>
    <w:tmpl w:val="AEE2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CD5FA4"/>
    <w:multiLevelType w:val="multilevel"/>
    <w:tmpl w:val="D0D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845B5A"/>
    <w:multiLevelType w:val="multilevel"/>
    <w:tmpl w:val="A91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ED79AB"/>
    <w:multiLevelType w:val="multilevel"/>
    <w:tmpl w:val="D2A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30"/>
  </w:num>
  <w:num w:numId="3">
    <w:abstractNumId w:val="17"/>
  </w:num>
  <w:num w:numId="4">
    <w:abstractNumId w:val="21"/>
  </w:num>
  <w:num w:numId="5">
    <w:abstractNumId w:val="0"/>
  </w:num>
  <w:num w:numId="6">
    <w:abstractNumId w:val="16"/>
  </w:num>
  <w:num w:numId="7">
    <w:abstractNumId w:val="8"/>
  </w:num>
  <w:num w:numId="8">
    <w:abstractNumId w:val="14"/>
  </w:num>
  <w:num w:numId="9">
    <w:abstractNumId w:val="1"/>
  </w:num>
  <w:num w:numId="10">
    <w:abstractNumId w:val="20"/>
  </w:num>
  <w:num w:numId="11">
    <w:abstractNumId w:val="2"/>
  </w:num>
  <w:num w:numId="12">
    <w:abstractNumId w:val="31"/>
  </w:num>
  <w:num w:numId="13">
    <w:abstractNumId w:val="15"/>
  </w:num>
  <w:num w:numId="14">
    <w:abstractNumId w:val="23"/>
  </w:num>
  <w:num w:numId="15">
    <w:abstractNumId w:val="25"/>
  </w:num>
  <w:num w:numId="16">
    <w:abstractNumId w:val="29"/>
  </w:num>
  <w:num w:numId="17">
    <w:abstractNumId w:val="18"/>
  </w:num>
  <w:num w:numId="18">
    <w:abstractNumId w:val="22"/>
  </w:num>
  <w:num w:numId="19">
    <w:abstractNumId w:val="37"/>
  </w:num>
  <w:num w:numId="20">
    <w:abstractNumId w:val="39"/>
  </w:num>
  <w:num w:numId="21">
    <w:abstractNumId w:val="34"/>
  </w:num>
  <w:num w:numId="22">
    <w:abstractNumId w:val="5"/>
  </w:num>
  <w:num w:numId="23">
    <w:abstractNumId w:val="19"/>
  </w:num>
  <w:num w:numId="24">
    <w:abstractNumId w:val="33"/>
  </w:num>
  <w:num w:numId="25">
    <w:abstractNumId w:val="35"/>
  </w:num>
  <w:num w:numId="26">
    <w:abstractNumId w:val="28"/>
  </w:num>
  <w:num w:numId="27">
    <w:abstractNumId w:val="11"/>
  </w:num>
  <w:num w:numId="28">
    <w:abstractNumId w:val="10"/>
  </w:num>
  <w:num w:numId="29">
    <w:abstractNumId w:val="38"/>
  </w:num>
  <w:num w:numId="30">
    <w:abstractNumId w:val="9"/>
  </w:num>
  <w:num w:numId="31">
    <w:abstractNumId w:val="4"/>
  </w:num>
  <w:num w:numId="32">
    <w:abstractNumId w:val="26"/>
  </w:num>
  <w:num w:numId="33">
    <w:abstractNumId w:val="13"/>
  </w:num>
  <w:num w:numId="34">
    <w:abstractNumId w:val="32"/>
  </w:num>
  <w:num w:numId="35">
    <w:abstractNumId w:val="7"/>
  </w:num>
  <w:num w:numId="36">
    <w:abstractNumId w:val="3"/>
  </w:num>
  <w:num w:numId="37">
    <w:abstractNumId w:val="6"/>
  </w:num>
  <w:num w:numId="38">
    <w:abstractNumId w:val="36"/>
  </w:num>
  <w:num w:numId="39">
    <w:abstractNumId w:val="27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AD"/>
    <w:rsid w:val="0009466C"/>
    <w:rsid w:val="000B50AF"/>
    <w:rsid w:val="000C31D2"/>
    <w:rsid w:val="000D3F68"/>
    <w:rsid w:val="000D50D1"/>
    <w:rsid w:val="000E6C07"/>
    <w:rsid w:val="001052A6"/>
    <w:rsid w:val="00122FD9"/>
    <w:rsid w:val="00141BC7"/>
    <w:rsid w:val="00172F71"/>
    <w:rsid w:val="00185530"/>
    <w:rsid w:val="00224220"/>
    <w:rsid w:val="0026228C"/>
    <w:rsid w:val="00287801"/>
    <w:rsid w:val="002E27F2"/>
    <w:rsid w:val="002F5D13"/>
    <w:rsid w:val="00306DE1"/>
    <w:rsid w:val="003741A1"/>
    <w:rsid w:val="003B146A"/>
    <w:rsid w:val="003B6A72"/>
    <w:rsid w:val="003F55D5"/>
    <w:rsid w:val="00465004"/>
    <w:rsid w:val="0048484C"/>
    <w:rsid w:val="004C5940"/>
    <w:rsid w:val="004F2039"/>
    <w:rsid w:val="00506BB9"/>
    <w:rsid w:val="005076C0"/>
    <w:rsid w:val="00520D57"/>
    <w:rsid w:val="005541E0"/>
    <w:rsid w:val="005708E3"/>
    <w:rsid w:val="0059080B"/>
    <w:rsid w:val="00593D9A"/>
    <w:rsid w:val="00593FD1"/>
    <w:rsid w:val="005C22A4"/>
    <w:rsid w:val="0060074B"/>
    <w:rsid w:val="00640226"/>
    <w:rsid w:val="006927E9"/>
    <w:rsid w:val="006B1AA8"/>
    <w:rsid w:val="006F4E83"/>
    <w:rsid w:val="00733397"/>
    <w:rsid w:val="00770974"/>
    <w:rsid w:val="007712F7"/>
    <w:rsid w:val="007D1269"/>
    <w:rsid w:val="007E31A1"/>
    <w:rsid w:val="00802EAD"/>
    <w:rsid w:val="00804AA3"/>
    <w:rsid w:val="0084072F"/>
    <w:rsid w:val="00874E07"/>
    <w:rsid w:val="00880C37"/>
    <w:rsid w:val="00883547"/>
    <w:rsid w:val="00892C57"/>
    <w:rsid w:val="008A28F5"/>
    <w:rsid w:val="008B575C"/>
    <w:rsid w:val="00927D75"/>
    <w:rsid w:val="00932375"/>
    <w:rsid w:val="00975A46"/>
    <w:rsid w:val="00981E1E"/>
    <w:rsid w:val="009F648F"/>
    <w:rsid w:val="00A00B23"/>
    <w:rsid w:val="00A40D55"/>
    <w:rsid w:val="00AC2EEF"/>
    <w:rsid w:val="00B12239"/>
    <w:rsid w:val="00B21DB8"/>
    <w:rsid w:val="00B66780"/>
    <w:rsid w:val="00B8088D"/>
    <w:rsid w:val="00BA07C2"/>
    <w:rsid w:val="00BA6A24"/>
    <w:rsid w:val="00BF2803"/>
    <w:rsid w:val="00C821F6"/>
    <w:rsid w:val="00CB040E"/>
    <w:rsid w:val="00CB16C1"/>
    <w:rsid w:val="00CE03D7"/>
    <w:rsid w:val="00D0537D"/>
    <w:rsid w:val="00D6022F"/>
    <w:rsid w:val="00D9706C"/>
    <w:rsid w:val="00DC28E5"/>
    <w:rsid w:val="00DC7C64"/>
    <w:rsid w:val="00DD794D"/>
    <w:rsid w:val="00DE4879"/>
    <w:rsid w:val="00F77F1E"/>
    <w:rsid w:val="2338F3FB"/>
    <w:rsid w:val="249C8174"/>
    <w:rsid w:val="2E4F6C26"/>
    <w:rsid w:val="32EEC92C"/>
    <w:rsid w:val="36AAFCDF"/>
    <w:rsid w:val="37757508"/>
    <w:rsid w:val="6546508B"/>
    <w:rsid w:val="70FCDE42"/>
    <w:rsid w:val="77571004"/>
    <w:rsid w:val="79AA5C16"/>
    <w:rsid w:val="7FE9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D9FD"/>
  <w15:chartTrackingRefBased/>
  <w15:docId w15:val="{630C75B5-563D-4920-9539-F624984A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E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E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E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E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E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E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E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E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E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E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EAD"/>
    <w:rPr>
      <w:b/>
      <w:bCs/>
      <w:smallCaps/>
      <w:color w:val="2E74B5" w:themeColor="accent1" w:themeShade="BF"/>
      <w:spacing w:val="5"/>
    </w:rPr>
  </w:style>
  <w:style w:type="character" w:customStyle="1" w:styleId="ParagraphChar1">
    <w:name w:val="Paragraph Char1"/>
    <w:link w:val="Paragraph"/>
    <w:locked/>
    <w:rsid w:val="00802EAD"/>
    <w:rPr>
      <w:rFonts w:ascii="Futura Bk BT" w:eastAsia="Times New Roman" w:hAnsi="Futura Bk BT" w:cs="Times New Roman"/>
      <w:sz w:val="20"/>
      <w:szCs w:val="20"/>
      <w:lang w:val="en-AU"/>
    </w:rPr>
  </w:style>
  <w:style w:type="paragraph" w:customStyle="1" w:styleId="Paragraph">
    <w:name w:val="Paragraph"/>
    <w:link w:val="ParagraphChar1"/>
    <w:rsid w:val="00802EAD"/>
    <w:pPr>
      <w:widowControl w:val="0"/>
      <w:suppressAutoHyphens/>
      <w:spacing w:before="120" w:after="120" w:line="240" w:lineRule="auto"/>
      <w:ind w:left="284"/>
    </w:pPr>
    <w:rPr>
      <w:rFonts w:ascii="Futura Bk BT" w:eastAsia="Times New Roman" w:hAnsi="Futura Bk BT" w:cs="Times New Roman"/>
      <w:sz w:val="20"/>
      <w:szCs w:val="20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5076C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76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76C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76C0"/>
    <w:rPr>
      <w:color w:val="0563C1" w:themeColor="hyperlink"/>
      <w:u w:val="single"/>
    </w:rPr>
  </w:style>
  <w:style w:type="table" w:styleId="GridTable5Dark">
    <w:name w:val="Grid Table 5 Dark"/>
    <w:basedOn w:val="TableNormal"/>
    <w:uiPriority w:val="50"/>
    <w:rsid w:val="00BA0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692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7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9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577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79DE9997-68BA-43AE-8731-B75688D66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Bharti Airtel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Sharma</dc:creator>
  <cp:keywords/>
  <dc:description/>
  <cp:lastModifiedBy>BOBIL SINGH</cp:lastModifiedBy>
  <cp:revision>2</cp:revision>
  <dcterms:created xsi:type="dcterms:W3CDTF">2026-05-07T16:36:00Z</dcterms:created>
  <dcterms:modified xsi:type="dcterms:W3CDTF">2026-05-07T16:36:00Z</dcterms:modified>
</cp:coreProperties>
</file>