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12" w:rsidRDefault="006F40A7">
      <w:pPr>
        <w:ind w:right="420"/>
        <w:rPr>
          <w:rFonts w:eastAsia="宋体"/>
          <w:b/>
          <w:sz w:val="21"/>
          <w:szCs w:val="21"/>
        </w:rPr>
      </w:pPr>
      <w:r>
        <w:rPr>
          <w:rFonts w:eastAsia="宋体" w:hint="eastAsia"/>
          <w:b/>
          <w:sz w:val="21"/>
          <w:szCs w:val="21"/>
        </w:rPr>
        <w:t>附件</w:t>
      </w:r>
      <w:r>
        <w:rPr>
          <w:rFonts w:eastAsia="宋体" w:hint="eastAsia"/>
          <w:b/>
          <w:sz w:val="21"/>
          <w:szCs w:val="21"/>
        </w:rPr>
        <w:t>6</w:t>
      </w:r>
    </w:p>
    <w:p w:rsidR="00025412" w:rsidRDefault="006F40A7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湖南城市学院维修项目竣工验收备案表</w:t>
      </w:r>
    </w:p>
    <w:tbl>
      <w:tblPr>
        <w:tblpPr w:leftFromText="180" w:rightFromText="180" w:vertAnchor="text" w:horzAnchor="page" w:tblpX="1852" w:tblpY="10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8"/>
        <w:gridCol w:w="1158"/>
        <w:gridCol w:w="215"/>
        <w:gridCol w:w="1336"/>
        <w:gridCol w:w="460"/>
        <w:gridCol w:w="839"/>
        <w:gridCol w:w="274"/>
        <w:gridCol w:w="1024"/>
        <w:gridCol w:w="685"/>
        <w:gridCol w:w="613"/>
        <w:gridCol w:w="1301"/>
      </w:tblGrid>
      <w:tr w:rsidR="00025412">
        <w:trPr>
          <w:trHeight w:val="419"/>
        </w:trPr>
        <w:tc>
          <w:tcPr>
            <w:tcW w:w="1686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项目名称</w:t>
            </w:r>
          </w:p>
        </w:tc>
        <w:tc>
          <w:tcPr>
            <w:tcW w:w="3124" w:type="dxa"/>
            <w:gridSpan w:val="5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709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项目地点</w:t>
            </w:r>
          </w:p>
        </w:tc>
        <w:tc>
          <w:tcPr>
            <w:tcW w:w="1914" w:type="dxa"/>
            <w:gridSpan w:val="2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519"/>
        </w:trPr>
        <w:tc>
          <w:tcPr>
            <w:tcW w:w="1686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项目编号</w:t>
            </w:r>
          </w:p>
        </w:tc>
        <w:tc>
          <w:tcPr>
            <w:tcW w:w="3124" w:type="dxa"/>
            <w:gridSpan w:val="5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709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审计单号</w:t>
            </w:r>
          </w:p>
        </w:tc>
        <w:tc>
          <w:tcPr>
            <w:tcW w:w="1914" w:type="dxa"/>
            <w:gridSpan w:val="2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439"/>
        </w:trPr>
        <w:tc>
          <w:tcPr>
            <w:tcW w:w="1686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报修单位</w:t>
            </w:r>
          </w:p>
        </w:tc>
        <w:tc>
          <w:tcPr>
            <w:tcW w:w="3124" w:type="dxa"/>
            <w:gridSpan w:val="5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709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预算造价</w:t>
            </w:r>
          </w:p>
        </w:tc>
        <w:tc>
          <w:tcPr>
            <w:tcW w:w="1914" w:type="dxa"/>
            <w:gridSpan w:val="2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533"/>
        </w:trPr>
        <w:tc>
          <w:tcPr>
            <w:tcW w:w="1686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开工时间</w:t>
            </w:r>
          </w:p>
        </w:tc>
        <w:tc>
          <w:tcPr>
            <w:tcW w:w="3124" w:type="dxa"/>
            <w:gridSpan w:val="5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709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完工时间</w:t>
            </w:r>
          </w:p>
        </w:tc>
        <w:tc>
          <w:tcPr>
            <w:tcW w:w="1914" w:type="dxa"/>
            <w:gridSpan w:val="2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511"/>
        </w:trPr>
        <w:tc>
          <w:tcPr>
            <w:tcW w:w="1686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维修单位</w:t>
            </w:r>
          </w:p>
        </w:tc>
        <w:tc>
          <w:tcPr>
            <w:tcW w:w="3124" w:type="dxa"/>
            <w:gridSpan w:val="5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709" w:type="dxa"/>
            <w:gridSpan w:val="2"/>
            <w:vAlign w:val="center"/>
          </w:tcPr>
          <w:p w:rsidR="00025412" w:rsidRDefault="006F40A7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监</w:t>
            </w:r>
            <w:r>
              <w:rPr>
                <w:rFonts w:eastAsia="宋体" w:hint="eastAsia"/>
                <w:sz w:val="21"/>
                <w:szCs w:val="21"/>
              </w:rPr>
              <w:t xml:space="preserve"> </w:t>
            </w:r>
            <w:r>
              <w:rPr>
                <w:rFonts w:eastAsia="宋体" w:hint="eastAsia"/>
                <w:sz w:val="21"/>
                <w:szCs w:val="21"/>
              </w:rPr>
              <w:t>管</w:t>
            </w:r>
            <w:r>
              <w:rPr>
                <w:rFonts w:eastAsia="宋体" w:hint="eastAsia"/>
                <w:sz w:val="21"/>
                <w:szCs w:val="21"/>
              </w:rPr>
              <w:t xml:space="preserve"> </w:t>
            </w:r>
            <w:r>
              <w:rPr>
                <w:rFonts w:eastAsia="宋体" w:hint="eastAsia"/>
                <w:sz w:val="21"/>
                <w:szCs w:val="21"/>
              </w:rPr>
              <w:t>员</w:t>
            </w:r>
          </w:p>
        </w:tc>
        <w:tc>
          <w:tcPr>
            <w:tcW w:w="1914" w:type="dxa"/>
            <w:gridSpan w:val="2"/>
            <w:vAlign w:val="center"/>
          </w:tcPr>
          <w:p w:rsidR="00025412" w:rsidRDefault="00025412">
            <w:pPr>
              <w:adjustRightInd w:val="0"/>
              <w:spacing w:line="240" w:lineRule="atLeast"/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911"/>
        </w:trPr>
        <w:tc>
          <w:tcPr>
            <w:tcW w:w="8433" w:type="dxa"/>
            <w:gridSpan w:val="11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主要工程内容及工程量：</w:t>
            </w:r>
          </w:p>
        </w:tc>
      </w:tr>
      <w:tr w:rsidR="00025412">
        <w:trPr>
          <w:trHeight w:val="602"/>
        </w:trPr>
        <w:tc>
          <w:tcPr>
            <w:tcW w:w="1686" w:type="dxa"/>
            <w:gridSpan w:val="2"/>
            <w:vAlign w:val="center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竣工检查时间</w:t>
            </w:r>
          </w:p>
        </w:tc>
        <w:tc>
          <w:tcPr>
            <w:tcW w:w="6747" w:type="dxa"/>
            <w:gridSpan w:val="9"/>
            <w:vAlign w:val="center"/>
          </w:tcPr>
          <w:p w:rsidR="00025412" w:rsidRDefault="00025412">
            <w:pPr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937"/>
        </w:trPr>
        <w:tc>
          <w:tcPr>
            <w:tcW w:w="8433" w:type="dxa"/>
            <w:gridSpan w:val="11"/>
          </w:tcPr>
          <w:p w:rsidR="00025412" w:rsidRDefault="006F40A7">
            <w:pPr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竣工检查结论：</w:t>
            </w:r>
          </w:p>
        </w:tc>
      </w:tr>
      <w:tr w:rsidR="00025412">
        <w:trPr>
          <w:trHeight w:val="575"/>
        </w:trPr>
        <w:tc>
          <w:tcPr>
            <w:tcW w:w="1901" w:type="dxa"/>
            <w:gridSpan w:val="3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维修单位意见</w:t>
            </w:r>
          </w:p>
        </w:tc>
        <w:tc>
          <w:tcPr>
            <w:tcW w:w="1796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报修单位意见</w:t>
            </w:r>
          </w:p>
        </w:tc>
        <w:tc>
          <w:tcPr>
            <w:tcW w:w="2822" w:type="dxa"/>
            <w:gridSpan w:val="4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基建与后勤管理处意见</w:t>
            </w:r>
          </w:p>
        </w:tc>
        <w:tc>
          <w:tcPr>
            <w:tcW w:w="1914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审计处意见</w:t>
            </w:r>
          </w:p>
        </w:tc>
      </w:tr>
      <w:tr w:rsidR="00025412">
        <w:trPr>
          <w:trHeight w:val="673"/>
        </w:trPr>
        <w:tc>
          <w:tcPr>
            <w:tcW w:w="190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796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2822" w:type="dxa"/>
            <w:gridSpan w:val="4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91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23"/>
        </w:trPr>
        <w:tc>
          <w:tcPr>
            <w:tcW w:w="528" w:type="dxa"/>
            <w:vMerge w:val="restart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参</w:t>
            </w:r>
          </w:p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加</w:t>
            </w:r>
          </w:p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人</w:t>
            </w:r>
          </w:p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员</w:t>
            </w:r>
          </w:p>
        </w:tc>
        <w:tc>
          <w:tcPr>
            <w:tcW w:w="1373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姓</w:t>
            </w: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名</w:t>
            </w:r>
          </w:p>
        </w:tc>
        <w:tc>
          <w:tcPr>
            <w:tcW w:w="1336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单</w:t>
            </w: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位</w:t>
            </w:r>
          </w:p>
        </w:tc>
        <w:tc>
          <w:tcPr>
            <w:tcW w:w="1299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姓</w:t>
            </w: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名</w:t>
            </w:r>
          </w:p>
        </w:tc>
        <w:tc>
          <w:tcPr>
            <w:tcW w:w="1298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单</w:t>
            </w: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位</w:t>
            </w:r>
          </w:p>
        </w:tc>
        <w:tc>
          <w:tcPr>
            <w:tcW w:w="1298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姓</w:t>
            </w: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名</w:t>
            </w:r>
          </w:p>
        </w:tc>
        <w:tc>
          <w:tcPr>
            <w:tcW w:w="1301" w:type="dxa"/>
            <w:vAlign w:val="center"/>
          </w:tcPr>
          <w:p w:rsidR="00025412" w:rsidRDefault="006F40A7">
            <w:pPr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 w:hint="eastAsia"/>
                <w:sz w:val="21"/>
                <w:szCs w:val="21"/>
              </w:rPr>
              <w:t>单</w:t>
            </w:r>
            <w:r>
              <w:rPr>
                <w:rFonts w:eastAsia="宋体" w:hint="eastAsia"/>
                <w:sz w:val="21"/>
                <w:szCs w:val="21"/>
              </w:rPr>
              <w:t xml:space="preserve">  </w:t>
            </w:r>
            <w:r>
              <w:rPr>
                <w:rFonts w:eastAsia="宋体" w:hint="eastAsia"/>
                <w:sz w:val="21"/>
                <w:szCs w:val="21"/>
              </w:rPr>
              <w:t>位</w:t>
            </w:r>
          </w:p>
        </w:tc>
      </w:tr>
      <w:tr w:rsidR="00025412">
        <w:trPr>
          <w:trHeight w:val="23"/>
        </w:trPr>
        <w:tc>
          <w:tcPr>
            <w:tcW w:w="528" w:type="dxa"/>
            <w:vMerge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36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9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01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23"/>
        </w:trPr>
        <w:tc>
          <w:tcPr>
            <w:tcW w:w="528" w:type="dxa"/>
            <w:vMerge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36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9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01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23"/>
        </w:trPr>
        <w:tc>
          <w:tcPr>
            <w:tcW w:w="528" w:type="dxa"/>
            <w:vMerge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36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9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01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23"/>
        </w:trPr>
        <w:tc>
          <w:tcPr>
            <w:tcW w:w="528" w:type="dxa"/>
            <w:vMerge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36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9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01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</w:tr>
      <w:tr w:rsidR="00025412">
        <w:trPr>
          <w:trHeight w:val="269"/>
        </w:trPr>
        <w:tc>
          <w:tcPr>
            <w:tcW w:w="528" w:type="dxa"/>
            <w:vMerge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36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9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298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  <w:tc>
          <w:tcPr>
            <w:tcW w:w="1301" w:type="dxa"/>
            <w:vAlign w:val="center"/>
          </w:tcPr>
          <w:p w:rsidR="00025412" w:rsidRDefault="00025412">
            <w:pPr>
              <w:jc w:val="center"/>
              <w:rPr>
                <w:rFonts w:eastAsia="宋体"/>
                <w:sz w:val="21"/>
                <w:szCs w:val="21"/>
              </w:rPr>
            </w:pPr>
          </w:p>
        </w:tc>
      </w:tr>
    </w:tbl>
    <w:p w:rsidR="00025412" w:rsidRDefault="006F40A7">
      <w:pPr>
        <w:adjustRightInd w:val="0"/>
        <w:snapToGrid w:val="0"/>
        <w:spacing w:line="240" w:lineRule="atLeast"/>
        <w:ind w:firstLineChars="200" w:firstLine="412"/>
        <w:rPr>
          <w:rFonts w:eastAsia="宋体"/>
        </w:rPr>
      </w:pPr>
      <w:r>
        <w:rPr>
          <w:rFonts w:ascii="Times New Roman" w:eastAsia="宋体" w:hAnsi="Times New Roman" w:hint="eastAsia"/>
          <w:sz w:val="21"/>
          <w:szCs w:val="21"/>
        </w:rPr>
        <w:t>注：</w:t>
      </w:r>
      <w:r>
        <w:rPr>
          <w:rFonts w:ascii="Times New Roman" w:eastAsia="宋体" w:hAnsi="Times New Roman" w:hint="eastAsia"/>
          <w:sz w:val="21"/>
          <w:szCs w:val="21"/>
        </w:rPr>
        <w:t>1</w:t>
      </w:r>
      <w:r>
        <w:rPr>
          <w:rFonts w:ascii="Times New Roman" w:eastAsia="宋体" w:hAnsi="Times New Roman" w:hint="eastAsia"/>
          <w:sz w:val="21"/>
          <w:szCs w:val="21"/>
        </w:rPr>
        <w:t>、凡预算造价在</w:t>
      </w:r>
      <w:r>
        <w:rPr>
          <w:rFonts w:ascii="Times New Roman" w:eastAsia="宋体" w:hAnsi="Times New Roman" w:hint="eastAsia"/>
          <w:sz w:val="21"/>
          <w:szCs w:val="21"/>
        </w:rPr>
        <w:t>5000</w:t>
      </w:r>
      <w:r>
        <w:rPr>
          <w:rFonts w:ascii="Times New Roman" w:eastAsia="宋体" w:hAnsi="Times New Roman" w:hint="eastAsia"/>
          <w:sz w:val="21"/>
          <w:szCs w:val="21"/>
        </w:rPr>
        <w:t>元以内的维修项目竣工验收工作由维修单位、报修单位及基建与后勤管理处三方参加，本竣工验收备案表交维修科存档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、凡预算造价超过</w:t>
      </w:r>
      <w:r>
        <w:rPr>
          <w:rFonts w:ascii="Times New Roman" w:eastAsia="宋体" w:hAnsi="Times New Roman" w:hint="eastAsia"/>
          <w:sz w:val="21"/>
          <w:szCs w:val="21"/>
        </w:rPr>
        <w:t>5000</w:t>
      </w:r>
      <w:r>
        <w:rPr>
          <w:rFonts w:ascii="Times New Roman" w:eastAsia="宋体" w:hAnsi="Times New Roman" w:hint="eastAsia"/>
          <w:sz w:val="21"/>
          <w:szCs w:val="21"/>
        </w:rPr>
        <w:t>元（含）以上的维修项目竣工验收工作须另报请审计处工作人员共四方参加。</w:t>
      </w:r>
    </w:p>
    <w:sectPr w:rsidR="00025412" w:rsidSect="00025412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1" w:footer="1587" w:gutter="0"/>
      <w:paperSrc w:other="258"/>
      <w:pgNumType w:chapStyle="1"/>
      <w:cols w:space="0"/>
      <w:titlePg/>
      <w:docGrid w:type="linesAndChars" w:linePitch="589" w:charSpace="-84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6E65" w:rsidRDefault="00A46E65" w:rsidP="00025412">
      <w:r>
        <w:separator/>
      </w:r>
    </w:p>
  </w:endnote>
  <w:endnote w:type="continuationSeparator" w:id="0">
    <w:p w:rsidR="00A46E65" w:rsidRDefault="00A46E65" w:rsidP="00025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A23271">
    <w:pPr>
      <w:pStyle w:val="a7"/>
      <w:ind w:leftChars="100" w:left="320"/>
      <w:rPr>
        <w:rFonts w:asciiTheme="minorEastAsia" w:eastAsiaTheme="minorEastAsia" w:hAnsiTheme="minorEastAsia"/>
      </w:rPr>
    </w:pPr>
    <w:r w:rsidRPr="00A2327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08pt;margin-top:0;width:2in;height:2in;z-index:251660288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A23271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A23271">
                  <w:rPr>
                    <w:sz w:val="28"/>
                    <w:szCs w:val="28"/>
                  </w:rPr>
                  <w:fldChar w:fldCharType="separate"/>
                </w:r>
                <w:r w:rsidR="00FB4EBB">
                  <w:rPr>
                    <w:noProof/>
                    <w:sz w:val="28"/>
                    <w:szCs w:val="28"/>
                  </w:rPr>
                  <w:t>2</w:t>
                </w:r>
                <w:r w:rsidR="00A23271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A23271">
    <w:pPr>
      <w:pStyle w:val="a7"/>
      <w:ind w:rightChars="100" w:right="320"/>
      <w:jc w:val="right"/>
      <w:rPr>
        <w:rFonts w:asciiTheme="minorEastAsia" w:eastAsiaTheme="minorEastAsia" w:hAnsiTheme="minorEastAsia"/>
      </w:rPr>
    </w:pPr>
    <w:r w:rsidRPr="00A2327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208pt;margin-top:0;width:2in;height:2in;z-index:251659264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A23271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A23271">
                  <w:rPr>
                    <w:sz w:val="28"/>
                    <w:szCs w:val="28"/>
                  </w:rPr>
                  <w:fldChar w:fldCharType="separate"/>
                </w:r>
                <w:r w:rsidR="00FB4EBB">
                  <w:rPr>
                    <w:noProof/>
                    <w:sz w:val="28"/>
                    <w:szCs w:val="28"/>
                  </w:rPr>
                  <w:t>5</w:t>
                </w:r>
                <w:r w:rsidR="00A23271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A23271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8pt;margin-top:0;width:2in;height:2in;z-index:251661312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VT6jzeAgAAJg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cYCdJC&#10;xe+/fb3//vP+xxcEeyDQVpkJxN0qiLS7S7mDtun3DWw63rtKt+4fGCHwg7x3B3nZziLqDqWDNI3A&#10;RcHXLwA/PB5X2thXTLbIGRnWUD8vK9ksjO1C+xB3m5BFw7mvIRdom+HR8DTyBw4eAOfCxUIWgLG3&#10;utp8Gkfjq/QqTYJkMLoKkijPg1kxT4JREZ+d5sN8Ps/jzw4vTiZ1U5ZMuPv6PomT59Vh3ytdhQ+d&#10;YiRvSgfnUjJ6tZxzjTYE+rTwP6cwJP8gLHychncDqyeU4kESXQ7GQTFKz4KkSE6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VT6jz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025412">
                <w:pPr>
                  <w:pStyle w:val="a7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6E65" w:rsidRDefault="00A46E65" w:rsidP="00025412">
      <w:r>
        <w:separator/>
      </w:r>
    </w:p>
  </w:footnote>
  <w:footnote w:type="continuationSeparator" w:id="0">
    <w:p w:rsidR="00A46E65" w:rsidRDefault="00A46E65" w:rsidP="00025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D2D"/>
    <w:rsid w:val="00000427"/>
    <w:rsid w:val="00006613"/>
    <w:rsid w:val="0001012F"/>
    <w:rsid w:val="00011CD2"/>
    <w:rsid w:val="00012624"/>
    <w:rsid w:val="00025412"/>
    <w:rsid w:val="000266D7"/>
    <w:rsid w:val="00027128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653A6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40A7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23271"/>
    <w:rsid w:val="00A30456"/>
    <w:rsid w:val="00A46E65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0FB4EBB"/>
    <w:rsid w:val="01541E88"/>
    <w:rsid w:val="0C8F0785"/>
    <w:rsid w:val="223F7326"/>
    <w:rsid w:val="39FD5B7C"/>
    <w:rsid w:val="402826BA"/>
    <w:rsid w:val="4AFE2066"/>
    <w:rsid w:val="66E6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uiPriority="35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/>
    <w:lsdException w:name="Body Text Indent" w:semiHidden="0" w:unhideWhenUsed="0" w:qFormat="1"/>
    <w:lsdException w:name="Subtitle" w:semiHidden="0" w:uiPriority="11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annotation subject" w:unhideWhenUsed="0" w:qFormat="1"/>
    <w:lsdException w:name="Balloon Text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12"/>
    <w:pPr>
      <w:widowControl w:val="0"/>
      <w:jc w:val="both"/>
    </w:pPr>
    <w:rPr>
      <w:rFonts w:eastAsia="仿宋_GB2312"/>
      <w:kern w:val="2"/>
      <w:sz w:val="32"/>
      <w:szCs w:val="22"/>
    </w:rPr>
  </w:style>
  <w:style w:type="paragraph" w:styleId="3">
    <w:name w:val="heading 3"/>
    <w:basedOn w:val="a"/>
    <w:next w:val="a"/>
    <w:link w:val="3Char"/>
    <w:qFormat/>
    <w:rsid w:val="00025412"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rsid w:val="00025412"/>
    <w:pPr>
      <w:jc w:val="left"/>
    </w:pPr>
    <w:rPr>
      <w:rFonts w:ascii="Times New Roman" w:eastAsia="宋体" w:hAnsi="Times New Roman"/>
      <w:sz w:val="21"/>
      <w:szCs w:val="21"/>
    </w:rPr>
  </w:style>
  <w:style w:type="paragraph" w:styleId="a4">
    <w:name w:val="Body Text Indent"/>
    <w:basedOn w:val="a"/>
    <w:link w:val="Char0"/>
    <w:uiPriority w:val="99"/>
    <w:qFormat/>
    <w:rsid w:val="00025412"/>
    <w:pPr>
      <w:ind w:firstLineChars="200" w:firstLine="560"/>
    </w:pPr>
    <w:rPr>
      <w:rFonts w:ascii="Times New Roman" w:eastAsia="宋体" w:hAnsi="Times New Roman"/>
      <w:sz w:val="28"/>
      <w:szCs w:val="28"/>
    </w:rPr>
  </w:style>
  <w:style w:type="paragraph" w:styleId="a5">
    <w:name w:val="Date"/>
    <w:basedOn w:val="a"/>
    <w:next w:val="a"/>
    <w:link w:val="Char1"/>
    <w:uiPriority w:val="99"/>
    <w:semiHidden/>
    <w:unhideWhenUsed/>
    <w:rsid w:val="00025412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qFormat/>
    <w:rsid w:val="0002541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025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025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025412"/>
    <w:rPr>
      <w:rFonts w:ascii="Times New Roman" w:hAnsi="Times New Roman" w:cs="Calibri"/>
      <w:sz w:val="24"/>
      <w:szCs w:val="32"/>
    </w:rPr>
  </w:style>
  <w:style w:type="paragraph" w:styleId="aa">
    <w:name w:val="annotation subject"/>
    <w:basedOn w:val="a3"/>
    <w:next w:val="a3"/>
    <w:link w:val="Char5"/>
    <w:uiPriority w:val="99"/>
    <w:semiHidden/>
    <w:qFormat/>
    <w:rsid w:val="00025412"/>
    <w:rPr>
      <w:b/>
      <w:bCs/>
    </w:rPr>
  </w:style>
  <w:style w:type="table" w:styleId="ab">
    <w:name w:val="Table Grid"/>
    <w:basedOn w:val="a1"/>
    <w:uiPriority w:val="59"/>
    <w:rsid w:val="000254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99"/>
    <w:qFormat/>
    <w:rsid w:val="00025412"/>
    <w:rPr>
      <w:b/>
      <w:bCs/>
    </w:rPr>
  </w:style>
  <w:style w:type="character" w:styleId="ad">
    <w:name w:val="page number"/>
    <w:basedOn w:val="a0"/>
    <w:uiPriority w:val="99"/>
    <w:qFormat/>
    <w:rsid w:val="00025412"/>
  </w:style>
  <w:style w:type="character" w:styleId="ae">
    <w:name w:val="Emphasis"/>
    <w:basedOn w:val="a0"/>
    <w:uiPriority w:val="99"/>
    <w:qFormat/>
    <w:rsid w:val="00025412"/>
    <w:rPr>
      <w:i/>
      <w:iCs/>
    </w:rPr>
  </w:style>
  <w:style w:type="character" w:styleId="af">
    <w:name w:val="Hyperlink"/>
    <w:basedOn w:val="a0"/>
    <w:uiPriority w:val="99"/>
    <w:qFormat/>
    <w:rsid w:val="00025412"/>
    <w:rPr>
      <w:color w:val="auto"/>
      <w:u w:val="single"/>
    </w:rPr>
  </w:style>
  <w:style w:type="character" w:customStyle="1" w:styleId="Char4">
    <w:name w:val="页眉 Char"/>
    <w:basedOn w:val="a0"/>
    <w:link w:val="a8"/>
    <w:uiPriority w:val="99"/>
    <w:qFormat/>
    <w:rsid w:val="00025412"/>
    <w:rPr>
      <w:rFonts w:eastAsia="仿宋_GB2312"/>
      <w:kern w:val="2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025412"/>
    <w:rPr>
      <w:rFonts w:eastAsia="仿宋_GB2312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025412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rsid w:val="00025412"/>
    <w:rPr>
      <w:rFonts w:eastAsia="仿宋_GB2312"/>
      <w:kern w:val="2"/>
      <w:sz w:val="32"/>
      <w:szCs w:val="22"/>
    </w:rPr>
  </w:style>
  <w:style w:type="character" w:customStyle="1" w:styleId="3Char">
    <w:name w:val="标题 3 Char"/>
    <w:basedOn w:val="a0"/>
    <w:link w:val="3"/>
    <w:qFormat/>
    <w:rsid w:val="00025412"/>
    <w:rPr>
      <w:rFonts w:ascii="宋体" w:hAnsi="宋体"/>
      <w:b/>
      <w:sz w:val="27"/>
      <w:szCs w:val="27"/>
    </w:rPr>
  </w:style>
  <w:style w:type="character" w:customStyle="1" w:styleId="Char">
    <w:name w:val="批注文字 Char"/>
    <w:basedOn w:val="a0"/>
    <w:link w:val="a3"/>
    <w:uiPriority w:val="99"/>
    <w:semiHidden/>
    <w:qFormat/>
    <w:rsid w:val="00025412"/>
    <w:rPr>
      <w:rFonts w:ascii="Times New Roman" w:hAnsi="Times New Roman"/>
      <w:kern w:val="2"/>
      <w:sz w:val="21"/>
      <w:szCs w:val="21"/>
    </w:rPr>
  </w:style>
  <w:style w:type="character" w:customStyle="1" w:styleId="Char0">
    <w:name w:val="正文文本缩进 Char"/>
    <w:basedOn w:val="a0"/>
    <w:link w:val="a4"/>
    <w:uiPriority w:val="99"/>
    <w:qFormat/>
    <w:rsid w:val="00025412"/>
    <w:rPr>
      <w:rFonts w:ascii="Times New Roman" w:hAnsi="Times New Roman"/>
      <w:kern w:val="2"/>
      <w:sz w:val="28"/>
      <w:szCs w:val="28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025412"/>
    <w:rPr>
      <w:rFonts w:ascii="Times New Roman" w:hAnsi="Times New Roman"/>
      <w:kern w:val="2"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025412"/>
    <w:rPr>
      <w:rFonts w:eastAsia="仿宋_GB2312"/>
      <w:kern w:val="2"/>
      <w:sz w:val="18"/>
      <w:szCs w:val="18"/>
    </w:rPr>
  </w:style>
  <w:style w:type="character" w:customStyle="1" w:styleId="Char5">
    <w:name w:val="批注主题 Char"/>
    <w:basedOn w:val="Char"/>
    <w:link w:val="aa"/>
    <w:uiPriority w:val="99"/>
    <w:semiHidden/>
    <w:qFormat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Char11">
    <w:name w:val="批注主题 Char1"/>
    <w:basedOn w:val="Char"/>
    <w:uiPriority w:val="99"/>
    <w:semiHidden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font101">
    <w:name w:val="font101"/>
    <w:uiPriority w:val="99"/>
    <w:qFormat/>
    <w:rsid w:val="00025412"/>
    <w:rPr>
      <w:color w:val="auto"/>
      <w:sz w:val="21"/>
      <w:szCs w:val="21"/>
    </w:rPr>
  </w:style>
  <w:style w:type="paragraph" w:customStyle="1" w:styleId="xl24">
    <w:name w:val="xl24"/>
    <w:basedOn w:val="a"/>
    <w:uiPriority w:val="99"/>
    <w:qFormat/>
    <w:rsid w:val="0002541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楷体_GB2312" w:eastAsia="楷体_GB2312" w:hAnsi="宋体" w:cs="楷体_GB2312"/>
      <w:b/>
      <w:bCs/>
      <w:kern w:val="0"/>
      <w:sz w:val="24"/>
      <w:szCs w:val="24"/>
    </w:rPr>
  </w:style>
  <w:style w:type="paragraph" w:customStyle="1" w:styleId="CharCharCharChar">
    <w:name w:val="Char Char Char Char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CharCharCharChar1">
    <w:name w:val="Char Char Char Char1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NormalCharacter">
    <w:name w:val="NormalCharacter"/>
    <w:semiHidden/>
    <w:qFormat/>
    <w:rsid w:val="00025412"/>
    <w:rPr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FACC4B-6337-4061-BF2D-2D01DA8B2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9</TotalTime>
  <Pages>1</Pages>
  <Words>52</Words>
  <Characters>297</Characters>
  <Application>Microsoft Office Word</Application>
  <DocSecurity>0</DocSecurity>
  <Lines>2</Lines>
  <Paragraphs>1</Paragraphs>
  <ScaleCrop>false</ScaleCrop>
  <Company>china</Company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罗丽萍</dc:creator>
  <cp:lastModifiedBy>Administrator</cp:lastModifiedBy>
  <cp:revision>17</cp:revision>
  <cp:lastPrinted>2021-11-22T01:34:00Z</cp:lastPrinted>
  <dcterms:created xsi:type="dcterms:W3CDTF">2022-01-11T01:35:00Z</dcterms:created>
  <dcterms:modified xsi:type="dcterms:W3CDTF">2024-03-07T00:22:00Z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29C33A3A0BFF451AA3A4C74B69A98873</vt:lpwstr>
  </property>
</Properties>
</file>