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电子围栏自动识别-交互方案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需求来源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PRD：</w:t>
      </w:r>
      <w:hyperlink r:id="rId4">
        <w:r>
          <w:rPr>
            <w:rFonts w:eastAsia="等线" w:ascii="Arial" w:cs="Arial" w:hAnsi="Arial"/>
            <w:color w:val="3370ff"/>
            <w:sz w:val="22"/>
          </w:rPr>
          <w:t>电子围栏自动识别 PRD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方案概述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把旧的“摇杆转相机 + Mark 5 个点”改为用户点电子围栏后，不再学习云台和场地点映射，只确认自动拍的全景图上的围栏对不对，如果有偏差可以手调。入口仍放在拍摄页左侧工具栏，用现有 icon 承载 Off / On。结果页的主体是全景图，所有调整都在图上完成。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交互范围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均为改动新增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拍摄页左侧电子围栏入口的 Off / On / 录制中表现。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说明页：用途、扫描限制、录制前可改、录制中要停止录像后再改。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自动扫描：设备转动、取帧、拼接、识别的用户可见反馈。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结果确认页：推荐围栏、低置信度和拖点调整。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拖点调整：关键点命中区、选中态、Reset、保存。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 后管理：未录制可查看、调整、重扫、关闭；录制中只提示停止录像后再查看或修改。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扫描失败、拼接失败、用户取消、退出拍摄页等恢复路径。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拍摄页入口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95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电子围栏入口沿用当前拍摄页左侧工具栏的准星类 icon。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3855"/>
        <w:gridCol w:w="2760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 表现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灰色描边准星，和其他未选工具一致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进入说明页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未录制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橙色填充底 + 白色准星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打开管理面板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录制中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橙色填充底 + 白色准星；录制 timer 正常显示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提示停止录像后再查看或修改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扫描中</w:t>
            </w:r>
          </w:p>
        </w:tc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准星 icon 保持橙色 loading 态，左侧其他云台类操作禁用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不响应重复点击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设置说明页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说明页从 Off 入口进入。形态是覆盖拍摄页的全屏浮层，和最新版本设置界面复用 UI，只保留左上返回 / 关闭，不放右上 </w:t>
      </w:r>
      <w:r>
        <w:rPr>
          <w:rFonts w:eastAsia="Consolas" w:ascii="Consolas" w:cs="Consolas" w:hAnsi="Consolas"/>
          <w:sz w:val="22"/>
          <w:shd w:fill="EFF0F1"/>
        </w:rPr>
        <w:t>Done</w:t>
      </w:r>
      <w:r>
        <w:rPr>
          <w:rFonts w:eastAsia="等线" w:ascii="Arial" w:cs="Arial" w:hAnsi="Arial"/>
          <w:sz w:val="22"/>
        </w:rPr>
        <w:t>。这里还没有产生设置结果，</w:t>
      </w:r>
      <w:r>
        <w:rPr>
          <w:rFonts w:eastAsia="Consolas" w:ascii="Consolas" w:cs="Consolas" w:hAnsi="Consolas"/>
          <w:sz w:val="22"/>
          <w:shd w:fill="EFF0F1"/>
        </w:rPr>
        <w:t>Done</w:t>
      </w:r>
      <w:r>
        <w:rPr>
          <w:rFonts w:eastAsia="等线" w:ascii="Arial" w:cs="Arial" w:hAnsi="Arial"/>
          <w:sz w:val="22"/>
        </w:rPr>
        <w:t xml:space="preserve"> 会和完成设置混在一起。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页面结构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返回 / 关闭；标题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Set field boundary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主说明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说明电子围栏会限制相机追踪范围，减少追到场外的人或物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 1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Keeps tracking inside the field.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 2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Keep the camera still while it scans.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 3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You can adjust it before recording. Stop recording to change it during recording.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主按钮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 scan</w:t>
            </w:r>
            <w:r>
              <w:rPr>
                <w:rFonts w:eastAsia="等线" w:ascii="Arial" w:cs="Arial" w:hAnsi="Arial"/>
                <w:sz w:val="22"/>
              </w:rPr>
              <w:t xml:space="preserve">；次按钮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Cancel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Start scan</w:t>
      </w:r>
      <w:r>
        <w:rPr>
          <w:rFonts w:eastAsia="等线" w:ascii="Arial" w:cs="Arial" w:hAnsi="Arial"/>
          <w:sz w:val="22"/>
        </w:rPr>
        <w:t xml:space="preserve"> 点下后，按钮 100ms 内进入 loading，并禁用返回之外的重复操作。</w:t>
      </w:r>
      <w:r>
        <w:rPr>
          <w:rFonts w:eastAsia="Consolas" w:ascii="Consolas" w:cs="Consolas" w:hAnsi="Consolas"/>
          <w:sz w:val="22"/>
          <w:shd w:fill="EFF0F1"/>
        </w:rPr>
        <w:t>Cancel</w:t>
      </w:r>
      <w:r>
        <w:rPr>
          <w:rFonts w:eastAsia="等线" w:ascii="Arial" w:cs="Arial" w:hAnsi="Arial"/>
          <w:sz w:val="22"/>
        </w:rPr>
        <w:t xml:space="preserve"> 直接回拍摄页 Off。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扫描中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用户只需要知道相机正在动、自己不要碰、还能取消。扫描中不需要单独做一个新页面，使用全局模态 loading 覆盖当前拍摄页。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状态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605"/>
        <w:gridCol w:w="3495"/>
        <w:gridCol w:w="210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用户看到什么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系统在做什么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准备扫描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 scan</w:t>
            </w:r>
            <w:r>
              <w:rPr>
                <w:rFonts w:eastAsia="等线" w:ascii="Arial" w:cs="Arial" w:hAnsi="Arial"/>
                <w:sz w:val="22"/>
              </w:rPr>
              <w:t xml:space="preserve"> 后 0-300ms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全局 loading 模态出现，显示步骤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 / 3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锁定云台手动操作，准备设备指令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扫描球场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设备开始转动并取帧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Scanning field...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Keep the camera still.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1 / 3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Cancel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控制设备左右转动，采集多张画面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生成全景图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取帧完成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Building field view...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端拼接全景图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识别围栏</w:t>
            </w:r>
          </w:p>
        </w:tc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全景图生成成功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Finding field boundary...</w:t>
            </w:r>
          </w:p>
        </w:tc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识别球门、边线、角点，生成推荐围栏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进度显示</w:t>
      </w:r>
      <w:bookmarkEnd w:id="8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1 / 3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2 / 3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3 / 3</w:t>
      </w:r>
      <w:r>
        <w:rPr>
          <w:rFonts w:eastAsia="等线" w:ascii="Arial" w:cs="Arial" w:hAnsi="Arial"/>
          <w:sz w:val="22"/>
        </w:rPr>
        <w:t xml:space="preserve"> 表达阶段，不显示百分比。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loading 视觉可以做轻量趣味化，比如球场线条从左到右扫过，或相机小图标沿球场边线移动，但不要把 scan path 当作用户需要理解的信息。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阶段文案最多三段：扫描、生成全景图、识别围栏。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 </w:t>
      </w:r>
      <w:r>
        <w:rPr>
          <w:rFonts w:eastAsia="Consolas" w:ascii="Consolas" w:cs="Consolas" w:hAnsi="Consolas"/>
          <w:sz w:val="22"/>
          <w:shd w:fill="EFF0F1"/>
        </w:rPr>
        <w:t>Cancel</w:t>
      </w:r>
      <w:r>
        <w:rPr>
          <w:rFonts w:eastAsia="等线" w:ascii="Arial" w:cs="Arial" w:hAnsi="Arial"/>
          <w:sz w:val="22"/>
        </w:rPr>
        <w:t xml:space="preserve"> 后先弹出二次确认 </w:t>
      </w:r>
      <w:r>
        <w:rPr>
          <w:rFonts w:eastAsia="Consolas" w:ascii="Consolas" w:cs="Consolas" w:hAnsi="Consolas"/>
          <w:sz w:val="22"/>
          <w:shd w:fill="EFF0F1"/>
        </w:rPr>
        <w:t>Cancel scan?</w:t>
      </w:r>
      <w:r>
        <w:rPr>
          <w:rFonts w:eastAsia="等线" w:ascii="Arial" w:cs="Arial" w:hAnsi="Arial"/>
          <w:sz w:val="22"/>
        </w:rPr>
        <w:t>。确认后停止设备动作，回拍摄页 Off，不保留半成品。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结果确认页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结果页的主体是全景图。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页面结构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标题：高 / 中置信度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Boundary ready</w:t>
            </w:r>
            <w:r>
              <w:rPr>
                <w:rFonts w:eastAsia="等线" w:ascii="Arial" w:cs="Arial" w:hAnsi="Arial"/>
                <w:sz w:val="22"/>
              </w:rPr>
              <w:t xml:space="preserve">；低置信度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Check the field boundary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全景图、围栏线、关键点、当前选中点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底部操作区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主按钮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 boundary</w:t>
            </w:r>
            <w:r>
              <w:rPr>
                <w:rFonts w:eastAsia="等线" w:ascii="Arial" w:cs="Arial" w:hAnsi="Arial"/>
                <w:sz w:val="22"/>
              </w:rPr>
              <w:t xml:space="preserve">；次按钮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；拖点后出现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 boundary</w:t>
      </w:r>
      <w:r>
        <w:rPr>
          <w:rFonts w:eastAsia="等线" w:ascii="Arial" w:cs="Arial" w:hAnsi="Arial"/>
          <w:sz w:val="22"/>
        </w:rPr>
        <w:t xml:space="preserve"> 固定在底部右侧，</w:t>
      </w:r>
      <w:r>
        <w:rPr>
          <w:rFonts w:eastAsia="Consolas" w:ascii="Consolas" w:cs="Consolas" w:hAnsi="Consolas"/>
          <w:sz w:val="22"/>
          <w:shd w:fill="EFF0F1"/>
        </w:rPr>
        <w:t>Rescan</w:t>
      </w:r>
      <w:r>
        <w:rPr>
          <w:rFonts w:eastAsia="等线" w:ascii="Arial" w:cs="Arial" w:hAnsi="Arial"/>
          <w:sz w:val="22"/>
        </w:rPr>
        <w:t xml:space="preserve"> 固定在底部左侧。底部操作区不遮关键点，必要时压暗底部图片但不盖住围栏线。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拖点规格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可见点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直径 14pt，白芯 + 橙色描边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命中区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44×44pt，不按可见点直径计算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选中态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外圈放大到 24pt，围栏线实时跟随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拖动反馈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按下后 100ms 内点放大；拖动时显示十字辅助线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边界限制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点不能拖出全景图边界；到边缘自动 clamp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Reset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首次拖点后出现，回到算法推荐结果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 boundary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Save changes</w:t>
            </w:r>
            <w:r>
              <w:rPr>
                <w:rFonts w:eastAsia="等线" w:ascii="Arial" w:cs="Arial" w:hAnsi="Arial"/>
                <w:sz w:val="22"/>
              </w:rPr>
              <w:t xml:space="preserve"> 后写入当前拍摄会话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不要先要求用户点 </w:t>
      </w:r>
      <w:r>
        <w:rPr>
          <w:rFonts w:eastAsia="Consolas" w:ascii="Consolas" w:cs="Consolas" w:hAnsi="Consolas"/>
          <w:sz w:val="22"/>
          <w:shd w:fill="EFF0F1"/>
        </w:rPr>
        <w:t>Edit</w:t>
      </w:r>
      <w:r>
        <w:rPr>
          <w:rFonts w:eastAsia="等线" w:ascii="Arial" w:cs="Arial" w:hAnsi="Arial"/>
          <w:sz w:val="22"/>
        </w:rPr>
        <w:t>。这个页面只有确认和修正两个任务，发现点不准就应该直接拖。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置信度页面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3705"/>
        <w:gridCol w:w="285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页面标题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 ready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显示推荐围栏，用户可确认、拖点或重扫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 ready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显示推荐围栏，用户可确认、拖点或重扫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 the field boundary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显示推荐围栏，但不写 ready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无推荐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Couldn’t find the boundary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不进结果编辑页，只能重扫或退出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阈值由算法给，交互只固定每档对应的页面和动作。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 识别失败与错误恢复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失败统一回到重扫，不再提供 </w:t>
      </w:r>
      <w:r>
        <w:rPr>
          <w:rFonts w:eastAsia="Consolas" w:ascii="Consolas" w:cs="Consolas" w:hAnsi="Consolas"/>
          <w:sz w:val="22"/>
          <w:shd w:fill="EFF0F1"/>
        </w:rPr>
        <w:t>Set the boundary on the image</w:t>
      </w:r>
      <w:r>
        <w:rPr>
          <w:rFonts w:eastAsia="等线" w:ascii="Arial" w:cs="Arial" w:hAnsi="Arial"/>
          <w:sz w:val="22"/>
        </w:rPr>
        <w:t xml:space="preserve"> 的手动兜底。能调的前提是系统已经给出一个可用围栏；没有识别结果时，让用户从空图上手动设边界，等于把工程校准动作又丢回给用户。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4425"/>
        <w:gridCol w:w="2370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用户看到什么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推荐围栏低置信度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标题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Check the field boundary</w:t>
            </w:r>
            <w:r>
              <w:rPr>
                <w:rFonts w:eastAsia="等线" w:ascii="Arial" w:cs="Arial" w:hAnsi="Arial"/>
                <w:sz w:val="22"/>
              </w:rPr>
              <w:t>；仍显示推荐围栏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不当作失败，但不写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Boundary ready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有全景图但无推荐围栏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错误页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Couldn’t find the boundary</w:t>
            </w:r>
            <w:r>
              <w:rPr>
                <w:rFonts w:eastAsia="等线" w:ascii="Arial" w:cs="Arial" w:hAnsi="Arial"/>
                <w:sz w:val="22"/>
              </w:rPr>
              <w:t xml:space="preserve">；按钮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重扫回扫描中，退出回 Off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 / 取帧失败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错误页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Scan failed</w:t>
            </w:r>
            <w:r>
              <w:rPr>
                <w:rFonts w:eastAsia="等线" w:ascii="Arial" w:cs="Arial" w:hAnsi="Arial"/>
                <w:sz w:val="22"/>
              </w:rPr>
              <w:t xml:space="preserve">；说明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The camera couldn’t complete the scan.</w:t>
            </w:r>
            <w:r>
              <w:rPr>
                <w:rFonts w:eastAsia="等线" w:ascii="Arial" w:cs="Arial" w:hAnsi="Arial"/>
                <w:sz w:val="22"/>
              </w:rPr>
              <w:t xml:space="preserve">；按钮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重扫回扫描中，退出回 Off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拼接失败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错误页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Couldn’t build the field view</w:t>
            </w:r>
            <w:r>
              <w:rPr>
                <w:rFonts w:eastAsia="等线" w:ascii="Arial" w:cs="Arial" w:hAnsi="Arial"/>
                <w:sz w:val="22"/>
              </w:rPr>
              <w:t xml:space="preserve">；按钮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没有图就不进结果页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结果页只处理“有围栏但需要确认或微调”。没有围栏就重扫。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 On 后管理</w:t>
      </w:r>
      <w:bookmarkEnd w:id="1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确认围栏后回拍摄页，入口变 On。未录制时点入口，打开锚定在左侧工具栏的管理面板，不全屏打断。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管理面板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 boundary is on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缩略图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最近一次全景图缩略图 + 围栏线；没有缩略图时显示简化球场占位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主操作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View boundary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次操作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Adjust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Turn off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行为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boundary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打开结果页只读版，底部按钮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Done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Adjust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打开结果页可编辑版，底部按钮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Save changes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Rescan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先确认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 field boundary?</w:t>
            </w:r>
            <w:r>
              <w:rPr>
                <w:rFonts w:eastAsia="等线" w:ascii="Arial" w:cs="Arial" w:hAnsi="Arial"/>
                <w:sz w:val="22"/>
              </w:rPr>
              <w:t>，确认后覆盖当前围栏并进入扫描中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Turn off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先确认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Turn off field boundary?</w:t>
            </w:r>
            <w:r>
              <w:rPr>
                <w:rFonts w:eastAsia="等线" w:ascii="Arial" w:cs="Arial" w:hAnsi="Arial"/>
                <w:sz w:val="22"/>
              </w:rPr>
              <w:t>，确认后立即变 Off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未录制状态下可以调整和重扫，因为追踪还没开始读取边界。这里的面板是管理，不是教育，不重复说明电子围栏是什么。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7. 录制中限制</w:t>
      </w:r>
      <w:bookmarkEnd w:id="1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录制中点击 On 入口，不允许查看、调整、重扫或关闭。直接提醒用户停止录像后再查看或修改，减少录制中变量。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录制中面板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 boundary is on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Stop recording to view or change the field boundary.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录制中不出现灰色的 </w:t>
      </w:r>
      <w:r>
        <w:rPr>
          <w:rFonts w:eastAsia="Consolas" w:ascii="Consolas" w:cs="Consolas" w:hAnsi="Consolas"/>
          <w:sz w:val="22"/>
          <w:shd w:fill="EFF0F1"/>
        </w:rPr>
        <w:t>View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Adjust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Rescan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Turn off</w:t>
      </w:r>
      <w:r>
        <w:rPr>
          <w:rFonts w:eastAsia="等线" w:ascii="Arial" w:cs="Arial" w:hAnsi="Arial"/>
          <w:sz w:val="22"/>
        </w:rPr>
        <w:t>。这些动作都等停止录像后再做。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8. 状态总表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695"/>
        <w:gridCol w:w="2895"/>
        <w:gridCol w:w="241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用户看到什么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系统在做什么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当前拍摄会话无围栏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左侧准星灰色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不限制追踪范围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 点击入口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设置说明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 scan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等用户确认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扫描中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Start scan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阶段反馈 + 取消入口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转动设备并取帧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生成全景图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取帧完成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Building field view...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 端拼接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695"/>
        <w:gridCol w:w="2895"/>
        <w:gridCol w:w="241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用户看到什么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系统在做什么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识别中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全景图生成成功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Finding field boundary...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算法生成推荐围栏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结果页 · 有推荐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推荐围栏生成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全景图 + 围栏 + 可拖点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等用户确认或调整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有全景图但无可靠围栏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错误页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不提供手动设边界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扫描失败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转动或取帧失败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错误页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停止设备动作，记录失败阶段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695"/>
        <w:gridCol w:w="2895"/>
        <w:gridCol w:w="2415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用户看到什么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系统在做什么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拼接失败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无可用全景图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错误页 +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清掉半成品，记录失败阶段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未录制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用户确认围栏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左侧准星橙色；管理面板可调整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写入当前会话围栏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录制中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录制中点击 On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提示停止录像后再查看或修改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当前录制继续使用围栏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9. 边界 case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3210"/>
        <w:gridCol w:w="366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预期行为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用户在说明页取消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返回拍摄页，保持 Off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用户还没同意扫描，系统不应该留下状态。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扫描中取消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先二次确认，确认后停止设备动作并返回 Off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扫描会控制设备转动，取消要避免误触；半张全景图没有判断价值。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扫描中 App 切后台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停止扫描，回来后显示 Off；可重新开始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扫描依赖设备转动和取帧，不适合后台继续。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设备转动失败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 failed</w:t>
            </w:r>
            <w:r>
              <w:rPr>
                <w:rFonts w:eastAsia="等线" w:ascii="Arial" w:cs="Arial" w:hAnsi="Arial"/>
                <w:sz w:val="22"/>
              </w:rPr>
              <w:t xml:space="preserve">，给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这是设备动作失败，不让用户猜是不是自己操作错。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拼接失败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Couldn’t build the field view</w:t>
            </w:r>
            <w:r>
              <w:rPr>
                <w:rFonts w:eastAsia="等线" w:ascii="Arial" w:cs="Arial" w:hAnsi="Arial"/>
                <w:sz w:val="22"/>
              </w:rPr>
              <w:t>，只能重扫或退出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没有图就没有确认对象，不能进入拖点页假装可修。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3210"/>
        <w:gridCol w:w="366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预期行为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识别失败但有全景图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Couldn’t find the boundary</w:t>
            </w:r>
            <w:r>
              <w:rPr>
                <w:rFonts w:eastAsia="等线" w:ascii="Arial" w:cs="Arial" w:hAnsi="Arial"/>
                <w:sz w:val="22"/>
              </w:rPr>
              <w:t>，只能重扫或退出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没有推荐围栏就不要让用户从空图上设边界，否则又回到工程校准。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用户拖点后想撤销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显示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Reset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逐步 undo 不值，现场需要快速回到一个可用起点。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用户把点拖到图外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clamp 在图边界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点出界后很难找回，直接限制更可靠。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录制开始时仍在结果页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若已生成围栏但未确认，弹出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Use boundary before recording?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录制开始是状态边界，不能让追踪侧读取半成品。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录制中点击电子围栏入口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只提示停止录像后再查看或修改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录制中减少变量，不做查看、调整、重扫、关闭。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3210"/>
        <w:gridCol w:w="3660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预期行为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设计理由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后移动相机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本期不主动提示失效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当前没有 Invalid / Needs check 能力，UI 不能声称系统知道围栏仍准确。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退出拍摄页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结束录像情况下退出拍摄时围栏失效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PRD，本期不做跨会话复用。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10. 文案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455"/>
        <w:gridCol w:w="238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英文文案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拍摄页入口无障碍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 boundary, off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Field boundary, on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上不放长文案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field boundary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说明页用途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Keeps tracking inside the field.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不写 AI，不承诺准确率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说明页扫描限制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Keep the camera still while it scans.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现场动作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说明页修改限制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You can adjust it before recording. Stop recording to change it during recording.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不讲技术原因，只讲可做什么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455"/>
        <w:gridCol w:w="238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英文文案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开始扫描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Start scan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Cancel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取消扫描确认标题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Cancel scan?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取消扫描确认说明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The scan will stop and you’ll need to start again.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扫描中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Scanning field...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455"/>
        <w:gridCol w:w="238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英文文案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阶段进度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{current} / 3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不显示百分比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生成全景图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Building field view...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识别中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Finding field boundary...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推荐成功标题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Boundary ready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 / 中置信度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低置信度标题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Check the field boundary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不给假成功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455"/>
        <w:gridCol w:w="238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英文文案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结果页提示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Drag a point if it is off.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主确认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Use boundary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 Confirm 更具体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调整保存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Save changes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只读完成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Done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重扫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455"/>
        <w:gridCol w:w="238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英文文案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Reset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Reset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Couldn’t find the boundary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识别失败提示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 again to find the field boundary.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扫描失败标题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Scan failed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扫描失败说明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The camera couldn’t complete the scan.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455"/>
        <w:gridCol w:w="238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英文文案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拼接失败标题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Couldn’t build the field view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错误页退出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Exit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管理面板标题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Field boundary is on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管理动作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View boundary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Adjust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Rescan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Turn off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仅未录制显示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录制中提示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Stop recording to view or change the field boundary.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不给查看和关闭入口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40"/>
        <w:gridCol w:w="4455"/>
        <w:gridCol w:w="2385"/>
      </w:tblGrid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英文文案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未录制关闭标题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Turn off field boundary?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未录制关闭说明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The camera will no longer limit tracking to the field.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保留按钮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Keep boundary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确认关闭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Turn off</w:t>
            </w:r>
          </w:p>
        </w:tc>
        <w:tc>
          <w:tcPr>
            <w:tcW w:w="23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11. 交互层验收</w:t>
      </w:r>
      <w:bookmarkEnd w:id="2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Off 状态点击左侧准星 icon 进入说明页，不直接启动扫描。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说明页只讲用途、扫描时不要移动相机、录制中要停止后再改；不再出现设备高度、tilt angle、5 个点。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 </w:t>
      </w:r>
      <w:r>
        <w:rPr>
          <w:rFonts w:eastAsia="Consolas" w:ascii="Consolas" w:cs="Consolas" w:hAnsi="Consolas"/>
          <w:sz w:val="22"/>
          <w:shd w:fill="EFF0F1"/>
        </w:rPr>
        <w:t>Start scan</w:t>
      </w:r>
      <w:r>
        <w:rPr>
          <w:rFonts w:eastAsia="等线" w:ascii="Arial" w:cs="Arial" w:hAnsi="Arial"/>
          <w:sz w:val="22"/>
        </w:rPr>
        <w:t xml:space="preserve"> 后 100ms 内进入 loading，云台手动操作禁用。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扫描中使用全局 loading 模态，显示 </w:t>
      </w:r>
      <w:r>
        <w:rPr>
          <w:rFonts w:eastAsia="Consolas" w:ascii="Consolas" w:cs="Consolas" w:hAnsi="Consolas"/>
          <w:sz w:val="22"/>
          <w:shd w:fill="EFF0F1"/>
        </w:rPr>
        <w:t>1 / 3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2 / 3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3 / 3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Cancel</w:t>
      </w:r>
      <w:r>
        <w:rPr>
          <w:rFonts w:eastAsia="等线" w:ascii="Arial" w:cs="Arial" w:hAnsi="Arial"/>
          <w:sz w:val="22"/>
        </w:rPr>
        <w:t>，不显示百分比。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扫描 / 取帧失败显示 </w:t>
      </w:r>
      <w:r>
        <w:rPr>
          <w:rFonts w:eastAsia="Consolas" w:ascii="Consolas" w:cs="Consolas" w:hAnsi="Consolas"/>
          <w:sz w:val="22"/>
          <w:shd w:fill="EFF0F1"/>
        </w:rPr>
        <w:t>Scan failed</w:t>
      </w:r>
      <w:r>
        <w:rPr>
          <w:rFonts w:eastAsia="等线" w:ascii="Arial" w:cs="Arial" w:hAnsi="Arial"/>
          <w:sz w:val="22"/>
        </w:rPr>
        <w:t>，用户可重扫或退出。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拼接失败不进入结果页，用户只能重扫或退出。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有推荐围栏时，全景图上显示围栏线和关键点，用户可直接拖点，不需要先点 </w:t>
      </w:r>
      <w:r>
        <w:rPr>
          <w:rFonts w:eastAsia="Consolas" w:ascii="Consolas" w:cs="Consolas" w:hAnsi="Consolas"/>
          <w:sz w:val="22"/>
          <w:shd w:fill="EFF0F1"/>
        </w:rPr>
        <w:t>Edit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可见点直径 14pt，命中区 44×44pt；拖动时点不能出全景图边界。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首次拖点后出现 </w:t>
      </w:r>
      <w:r>
        <w:rPr>
          <w:rFonts w:eastAsia="Consolas" w:ascii="Consolas" w:cs="Consolas" w:hAnsi="Consolas"/>
          <w:sz w:val="22"/>
          <w:shd w:fill="EFF0F1"/>
        </w:rPr>
        <w:t>Reset</w:t>
      </w:r>
      <w:r>
        <w:rPr>
          <w:rFonts w:eastAsia="等线" w:ascii="Arial" w:cs="Arial" w:hAnsi="Arial"/>
          <w:sz w:val="22"/>
        </w:rPr>
        <w:t>，只恢复到算法推荐结果。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有全景图但识别失败时，不进入默认可拖框，只能重扫或退出。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 boundary</w:t>
      </w:r>
      <w:r>
        <w:rPr>
          <w:rFonts w:eastAsia="等线" w:ascii="Arial" w:cs="Arial" w:hAnsi="Arial"/>
          <w:sz w:val="22"/>
        </w:rPr>
        <w:t xml:space="preserve"> 后回拍摄页，左侧准星 icon 变橙色 On。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未录制点击入口，管理面板显示 </w:t>
      </w:r>
      <w:r>
        <w:rPr>
          <w:rFonts w:eastAsia="Consolas" w:ascii="Consolas" w:cs="Consolas" w:hAnsi="Consolas"/>
          <w:sz w:val="22"/>
          <w:shd w:fill="EFF0F1"/>
        </w:rPr>
        <w:t>View boundary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Adjust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Rescan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Turn off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On 录制中点击入口，只提示 </w:t>
      </w:r>
      <w:r>
        <w:rPr>
          <w:rFonts w:eastAsia="Consolas" w:ascii="Consolas" w:cs="Consolas" w:hAnsi="Consolas"/>
          <w:sz w:val="22"/>
          <w:shd w:fill="EFF0F1"/>
        </w:rPr>
        <w:t>Stop recording to view or change the field boundary.</w:t>
      </w:r>
      <w:r>
        <w:rPr>
          <w:rFonts w:eastAsia="等线" w:ascii="Arial" w:cs="Arial" w:hAnsi="Arial"/>
          <w:sz w:val="22"/>
        </w:rPr>
        <w:t>，不显示查看、关闭、调整、重扫。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结束录像并退出拍摄页后，电子围栏回 Off。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改前 → 改后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765"/>
        <w:gridCol w:w="286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 / 行为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改前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开启入口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点电子围栏后进入设备高度、tilt angle、5 点 Mark 说明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点电子围栏后进入自动扫描说明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用户任务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用摇杆转相机，依次标 5 个点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等系统扫场地，看图确认或拖点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结果判断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用户不知道自己标得对不对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用户在全景图上直接看围栏是否覆盖球场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旧流程只能继续让用户 Mark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统一重扫，不让用户从空图上设边界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 后管理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状态和后续调整口径不清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未录制可改，录制中只提示停止录像后再改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765"/>
        <w:gridCol w:w="286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位置 / 行为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改前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录制中限制</w:t>
            </w:r>
          </w:p>
        </w:tc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录制中仍暴露查看/关闭会增加变量</w:t>
            </w:r>
          </w:p>
        </w:tc>
        <w:tc>
          <w:tcPr>
            <w:tcW w:w="28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录制中只提示停止录像后再查看或修改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用户感知上的变化很直接：以前是在帮系统做校准，现在是在检查一张照片上的结果。现场快开赛时，用户能接受“看一眼对不对”，很难接受“先学会怎么帮相机标定”。</w:t>
      </w: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04750">
    <w:lvl>
      <w:numFmt w:val="bullet"/>
      <w:suff w:val="tab"/>
      <w:lvlText w:val="•"/>
      <w:rPr>
        <w:color w:val="3370ff"/>
      </w:rPr>
    </w:lvl>
  </w:abstractNum>
  <w:abstractNum w:abstractNumId="2604751">
    <w:lvl>
      <w:numFmt w:val="bullet"/>
      <w:suff w:val="tab"/>
      <w:lvlText w:val="•"/>
      <w:rPr>
        <w:color w:val="3370ff"/>
      </w:rPr>
    </w:lvl>
  </w:abstractNum>
  <w:abstractNum w:abstractNumId="2604752">
    <w:lvl>
      <w:numFmt w:val="bullet"/>
      <w:suff w:val="tab"/>
      <w:lvlText w:val="•"/>
      <w:rPr>
        <w:color w:val="3370ff"/>
      </w:rPr>
    </w:lvl>
  </w:abstractNum>
  <w:abstractNum w:abstractNumId="2604753">
    <w:lvl>
      <w:numFmt w:val="bullet"/>
      <w:suff w:val="tab"/>
      <w:lvlText w:val="•"/>
      <w:rPr>
        <w:color w:val="3370ff"/>
      </w:rPr>
    </w:lvl>
  </w:abstractNum>
  <w:abstractNum w:abstractNumId="2604754">
    <w:lvl>
      <w:numFmt w:val="bullet"/>
      <w:suff w:val="tab"/>
      <w:lvlText w:val="•"/>
      <w:rPr>
        <w:color w:val="3370ff"/>
      </w:rPr>
    </w:lvl>
  </w:abstractNum>
  <w:abstractNum w:abstractNumId="2604755">
    <w:lvl>
      <w:numFmt w:val="bullet"/>
      <w:suff w:val="tab"/>
      <w:lvlText w:val="•"/>
      <w:rPr>
        <w:color w:val="3370ff"/>
      </w:rPr>
    </w:lvl>
  </w:abstractNum>
  <w:abstractNum w:abstractNumId="2604756">
    <w:lvl>
      <w:numFmt w:val="bullet"/>
      <w:suff w:val="tab"/>
      <w:lvlText w:val="•"/>
      <w:rPr>
        <w:color w:val="3370ff"/>
      </w:rPr>
    </w:lvl>
  </w:abstractNum>
  <w:abstractNum w:abstractNumId="2604757">
    <w:lvl>
      <w:numFmt w:val="bullet"/>
      <w:suff w:val="tab"/>
      <w:lvlText w:val="•"/>
      <w:rPr>
        <w:color w:val="3370ff"/>
      </w:rPr>
    </w:lvl>
  </w:abstractNum>
  <w:abstractNum w:abstractNumId="2604758">
    <w:lvl>
      <w:numFmt w:val="bullet"/>
      <w:suff w:val="tab"/>
      <w:lvlText w:val="•"/>
      <w:rPr>
        <w:color w:val="3370ff"/>
      </w:rPr>
    </w:lvl>
  </w:abstractNum>
  <w:abstractNum w:abstractNumId="2604759">
    <w:lvl>
      <w:numFmt w:val="bullet"/>
      <w:suff w:val="tab"/>
      <w:lvlText w:val="•"/>
      <w:rPr>
        <w:color w:val="3370ff"/>
      </w:rPr>
    </w:lvl>
  </w:abstractNum>
  <w:abstractNum w:abstractNumId="2604760">
    <w:lvl>
      <w:numFmt w:val="bullet"/>
      <w:suff w:val="tab"/>
      <w:lvlText w:val="•"/>
      <w:rPr>
        <w:color w:val="3370ff"/>
      </w:rPr>
    </w:lvl>
  </w:abstractNum>
  <w:abstractNum w:abstractNumId="2604761">
    <w:lvl>
      <w:start w:val="1"/>
      <w:numFmt w:val="decimal"/>
      <w:suff w:val="tab"/>
      <w:lvlText w:val="%1."/>
      <w:rPr>
        <w:color w:val="3370ff"/>
      </w:rPr>
    </w:lvl>
  </w:abstractNum>
  <w:abstractNum w:abstractNumId="2604762">
    <w:lvl>
      <w:start w:val="2"/>
      <w:numFmt w:val="decimal"/>
      <w:suff w:val="tab"/>
      <w:lvlText w:val="%1."/>
      <w:rPr>
        <w:color w:val="3370ff"/>
      </w:rPr>
    </w:lvl>
  </w:abstractNum>
  <w:abstractNum w:abstractNumId="2604763">
    <w:lvl>
      <w:start w:val="3"/>
      <w:numFmt w:val="decimal"/>
      <w:suff w:val="tab"/>
      <w:lvlText w:val="%1."/>
      <w:rPr>
        <w:color w:val="3370ff"/>
      </w:rPr>
    </w:lvl>
  </w:abstractNum>
  <w:abstractNum w:abstractNumId="2604764">
    <w:lvl>
      <w:start w:val="4"/>
      <w:numFmt w:val="decimal"/>
      <w:suff w:val="tab"/>
      <w:lvlText w:val="%1."/>
      <w:rPr>
        <w:color w:val="3370ff"/>
      </w:rPr>
    </w:lvl>
  </w:abstractNum>
  <w:abstractNum w:abstractNumId="2604765">
    <w:lvl>
      <w:start w:val="5"/>
      <w:numFmt w:val="decimal"/>
      <w:suff w:val="tab"/>
      <w:lvlText w:val="%1."/>
      <w:rPr>
        <w:color w:val="3370ff"/>
      </w:rPr>
    </w:lvl>
  </w:abstractNum>
  <w:abstractNum w:abstractNumId="2604766">
    <w:lvl>
      <w:start w:val="6"/>
      <w:numFmt w:val="decimal"/>
      <w:suff w:val="tab"/>
      <w:lvlText w:val="%1."/>
      <w:rPr>
        <w:color w:val="3370ff"/>
      </w:rPr>
    </w:lvl>
  </w:abstractNum>
  <w:abstractNum w:abstractNumId="2604767">
    <w:lvl>
      <w:start w:val="7"/>
      <w:numFmt w:val="decimal"/>
      <w:suff w:val="tab"/>
      <w:lvlText w:val="%1."/>
      <w:rPr>
        <w:color w:val="3370ff"/>
      </w:rPr>
    </w:lvl>
  </w:abstractNum>
  <w:abstractNum w:abstractNumId="2604768">
    <w:lvl>
      <w:start w:val="8"/>
      <w:numFmt w:val="decimal"/>
      <w:suff w:val="tab"/>
      <w:lvlText w:val="%1."/>
      <w:rPr>
        <w:color w:val="3370ff"/>
      </w:rPr>
    </w:lvl>
  </w:abstractNum>
  <w:abstractNum w:abstractNumId="2604769">
    <w:lvl>
      <w:start w:val="9"/>
      <w:numFmt w:val="decimal"/>
      <w:suff w:val="tab"/>
      <w:lvlText w:val="%1."/>
      <w:rPr>
        <w:color w:val="3370ff"/>
      </w:rPr>
    </w:lvl>
  </w:abstractNum>
  <w:abstractNum w:abstractNumId="2604770">
    <w:lvl>
      <w:start w:val="10"/>
      <w:numFmt w:val="decimal"/>
      <w:suff w:val="tab"/>
      <w:lvlText w:val="%1."/>
      <w:rPr>
        <w:color w:val="3370ff"/>
      </w:rPr>
    </w:lvl>
  </w:abstractNum>
  <w:abstractNum w:abstractNumId="2604771">
    <w:lvl>
      <w:start w:val="11"/>
      <w:numFmt w:val="decimal"/>
      <w:suff w:val="tab"/>
      <w:lvlText w:val="%1."/>
      <w:rPr>
        <w:color w:val="3370ff"/>
      </w:rPr>
    </w:lvl>
  </w:abstractNum>
  <w:abstractNum w:abstractNumId="2604772">
    <w:lvl>
      <w:start w:val="12"/>
      <w:numFmt w:val="decimal"/>
      <w:suff w:val="tab"/>
      <w:lvlText w:val="%1."/>
      <w:rPr>
        <w:color w:val="3370ff"/>
      </w:rPr>
    </w:lvl>
  </w:abstractNum>
  <w:abstractNum w:abstractNumId="2604773">
    <w:lvl>
      <w:start w:val="13"/>
      <w:numFmt w:val="decimal"/>
      <w:suff w:val="tab"/>
      <w:lvlText w:val="%1."/>
      <w:rPr>
        <w:color w:val="3370ff"/>
      </w:rPr>
    </w:lvl>
  </w:abstractNum>
  <w:abstractNum w:abstractNumId="2604774">
    <w:lvl>
      <w:start w:val="14"/>
      <w:numFmt w:val="decimal"/>
      <w:suff w:val="tab"/>
      <w:lvlText w:val="%1."/>
      <w:rPr>
        <w:color w:val="3370ff"/>
      </w:rPr>
    </w:lvl>
  </w:abstractNum>
  <w:num w:numId="1">
    <w:abstractNumId w:val="2604750"/>
  </w:num>
  <w:num w:numId="2">
    <w:abstractNumId w:val="2604751"/>
  </w:num>
  <w:num w:numId="3">
    <w:abstractNumId w:val="2604752"/>
  </w:num>
  <w:num w:numId="4">
    <w:abstractNumId w:val="2604753"/>
  </w:num>
  <w:num w:numId="5">
    <w:abstractNumId w:val="2604754"/>
  </w:num>
  <w:num w:numId="6">
    <w:abstractNumId w:val="2604755"/>
  </w:num>
  <w:num w:numId="7">
    <w:abstractNumId w:val="2604756"/>
  </w:num>
  <w:num w:numId="8">
    <w:abstractNumId w:val="2604757"/>
  </w:num>
  <w:num w:numId="9">
    <w:abstractNumId w:val="2604758"/>
  </w:num>
  <w:num w:numId="10">
    <w:abstractNumId w:val="2604759"/>
  </w:num>
  <w:num w:numId="11">
    <w:abstractNumId w:val="2604760"/>
  </w:num>
  <w:num w:numId="12">
    <w:abstractNumId w:val="2604761"/>
  </w:num>
  <w:num w:numId="13">
    <w:abstractNumId w:val="2604762"/>
  </w:num>
  <w:num w:numId="14">
    <w:abstractNumId w:val="2604763"/>
  </w:num>
  <w:num w:numId="15">
    <w:abstractNumId w:val="2604764"/>
  </w:num>
  <w:num w:numId="16">
    <w:abstractNumId w:val="2604765"/>
  </w:num>
  <w:num w:numId="17">
    <w:abstractNumId w:val="2604766"/>
  </w:num>
  <w:num w:numId="18">
    <w:abstractNumId w:val="2604767"/>
  </w:num>
  <w:num w:numId="19">
    <w:abstractNumId w:val="2604768"/>
  </w:num>
  <w:num w:numId="20">
    <w:abstractNumId w:val="2604769"/>
  </w:num>
  <w:num w:numId="21">
    <w:abstractNumId w:val="2604770"/>
  </w:num>
  <w:num w:numId="22">
    <w:abstractNumId w:val="2604771"/>
  </w:num>
  <w:num w:numId="23">
    <w:abstractNumId w:val="2604772"/>
  </w:num>
  <w:num w:numId="24">
    <w:abstractNumId w:val="2604773"/>
  </w:num>
  <w:num w:numId="25">
    <w:abstractNumId w:val="26047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media/image6.jpeg" Type="http://schemas.openxmlformats.org/officeDocument/2006/relationships/image"/><Relationship Id="rId12" Target="media/image7.jpe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9noq5dw2z.feishu.cn/docx/DKhldaMhwoADugxdUbtcXutSnJo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2026-06-17T06:39:48Z</dcterms:created>
  <dc:creator>Apache POI</dc:creator>
</cp:coreProperties>
</file>