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1E5730" w:rsidRDefault="001E5730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Default="00B72CD7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C52E45" w:rsidRDefault="004C028C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 w:rsidRPr="00104C70">
        <w:rPr>
          <w:rFonts w:cs="Mangal"/>
          <w:sz w:val="28"/>
          <w:szCs w:val="28"/>
          <w:lang w:bidi="sa-IN"/>
        </w:rPr>
        <w:t>25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17326C" w:rsidRPr="00D4206E">
        <w:rPr>
          <w:rFonts w:cs="Mangal"/>
          <w:sz w:val="28"/>
          <w:szCs w:val="28"/>
          <w:lang w:bidi="sa-IN"/>
        </w:rPr>
        <w:t>1</w:t>
      </w:r>
      <w:r w:rsidR="0009155D" w:rsidRPr="00D4206E">
        <w:rPr>
          <w:rFonts w:cs="Mangal"/>
          <w:sz w:val="28"/>
          <w:szCs w:val="28"/>
          <w:lang w:bidi="sa-IN"/>
        </w:rPr>
        <w:t>1</w:t>
      </w:r>
      <w:r w:rsidR="0017326C" w:rsidRPr="00D4206E">
        <w:rPr>
          <w:rFonts w:cs="Mangal"/>
          <w:sz w:val="28"/>
          <w:szCs w:val="28"/>
          <w:lang w:bidi="sa-IN"/>
        </w:rPr>
        <w:t>.2022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893143" w:rsidRDefault="00893143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B72CD7" w:rsidRDefault="00B72CD7" w:rsidP="00893143">
      <w:pPr>
        <w:pStyle w:val="a4"/>
        <w:spacing w:line="24" w:lineRule="atLeast"/>
        <w:ind w:left="708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 xml:space="preserve">Примечание: </w:t>
      </w:r>
      <w:r w:rsidRPr="00503D3B">
        <w:rPr>
          <w:rFonts w:cs="Mangal"/>
          <w:sz w:val="28"/>
          <w:szCs w:val="28"/>
          <w:lang w:bidi="sa-IN"/>
        </w:rPr>
        <w:t>символ тире “ –” 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bookmarkStart w:id="0" w:name="_GoBack"/>
      <w:bookmarkEnd w:id="0"/>
      <w:r w:rsidRPr="00503D3B">
        <w:rPr>
          <w:rFonts w:cs="Mangal"/>
          <w:sz w:val="28"/>
          <w:szCs w:val="28"/>
          <w:lang w:bidi="sa-IN"/>
        </w:rPr>
        <w:t>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B75822" w:rsidRPr="00D45320" w:rsidRDefault="00B75822" w:rsidP="00D45320">
      <w:pPr>
        <w:spacing w:line="24" w:lineRule="atLeast"/>
        <w:ind w:firstLine="360"/>
        <w:rPr>
          <w:rFonts w:cs="Mangal"/>
          <w:i/>
          <w:sz w:val="28"/>
          <w:szCs w:val="28"/>
          <w:lang w:bidi="sa-IN"/>
        </w:rPr>
      </w:pPr>
    </w:p>
    <w:p w:rsidR="00DA6069" w:rsidRPr="00D4206E" w:rsidRDefault="00DA6069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01"/>
        <w:gridCol w:w="1271"/>
        <w:gridCol w:w="954"/>
        <w:gridCol w:w="954"/>
        <w:gridCol w:w="1855"/>
        <w:gridCol w:w="1186"/>
        <w:gridCol w:w="1121"/>
        <w:gridCol w:w="954"/>
        <w:gridCol w:w="960"/>
      </w:tblGrid>
      <w:tr w:rsidR="0089560D" w:rsidRPr="00D4206E" w:rsidTr="00126F6C">
        <w:trPr>
          <w:trHeight w:val="454"/>
        </w:trPr>
        <w:tc>
          <w:tcPr>
            <w:tcW w:w="118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56" w:type="pct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887" w:type="pct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1103" w:type="pct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56" w:type="pct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0" w:type="pct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126F6C">
        <w:trPr>
          <w:trHeight w:val="454"/>
        </w:trPr>
        <w:tc>
          <w:tcPr>
            <w:tcW w:w="575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0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87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67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36" w:type="pct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6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126F6C">
        <w:trPr>
          <w:trHeight w:val="454"/>
        </w:trPr>
        <w:tc>
          <w:tcPr>
            <w:tcW w:w="575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0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8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67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3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6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0" w:type="pct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CE74D8" w:rsidRPr="00D4206E" w:rsidRDefault="00CE74D8" w:rsidP="007F1E31">
      <w:pPr>
        <w:rPr>
          <w:rFonts w:cs="Mangal"/>
          <w:sz w:val="28"/>
          <w:szCs w:val="28"/>
          <w:lang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801D8" w:rsidRPr="00D4206E" w:rsidRDefault="00487C8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941011" w:rsidRDefault="00941011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DB2F0D" w:rsidRPr="00A71B7C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D34B1A" w:rsidRPr="00A71B7C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D34B1A" w:rsidRPr="00D4206E" w:rsidRDefault="009C5715" w:rsidP="0013511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="00B16172"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B16172"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79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D34B1A" w:rsidRPr="00B16172" w:rsidRDefault="009C5715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59" w:type="pct"/>
            <w:vAlign w:val="center"/>
          </w:tcPr>
          <w:p w:rsidR="00D34B1A" w:rsidRPr="00B16172" w:rsidRDefault="000F0988" w:rsidP="00653D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653D5E" w:rsidRPr="00B16172">
              <w:rPr>
                <w:rFonts w:cs="Mangal"/>
                <w:sz w:val="28"/>
                <w:szCs w:val="28"/>
                <w:lang w:bidi="sa-IN"/>
              </w:rPr>
              <w:t>1200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04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накопление и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отправку неактуальных посылок-событий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D34B1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849" w:type="pct"/>
            <w:vAlign w:val="center"/>
          </w:tcPr>
          <w:p w:rsidR="00D34B1A" w:rsidRPr="00B16172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05</w:t>
            </w:r>
          </w:p>
        </w:tc>
        <w:tc>
          <w:tcPr>
            <w:tcW w:w="1511" w:type="pct"/>
            <w:vAlign w:val="center"/>
          </w:tcPr>
          <w:p w:rsidR="00D34B1A" w:rsidRPr="00D4206E" w:rsidRDefault="00D34B1A" w:rsidP="00D34B1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Вкл</w:t>
            </w:r>
            <w:r w:rsidRPr="008A4DD5">
              <w:rPr>
                <w:rFonts w:cs="Mangal"/>
                <w:sz w:val="28"/>
                <w:szCs w:val="28"/>
                <w:lang w:bidi="sa-IN"/>
              </w:rPr>
              <w:t>/</w:t>
            </w:r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режим свободного доступа</w:t>
            </w:r>
          </w:p>
        </w:tc>
        <w:tc>
          <w:tcPr>
            <w:tcW w:w="579" w:type="pct"/>
            <w:vAlign w:val="center"/>
          </w:tcPr>
          <w:p w:rsidR="00D34B1A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59" w:type="pct"/>
            <w:vAlign w:val="center"/>
          </w:tcPr>
          <w:p w:rsidR="00D34B1A" w:rsidRPr="00D4206E" w:rsidRDefault="00D34B1A" w:rsidP="00D34B1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455EE6" w:rsidRDefault="00D34B1A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849" w:type="pct"/>
            <w:vAlign w:val="center"/>
          </w:tcPr>
          <w:p w:rsidR="00DB2F0D" w:rsidRPr="00455EE6" w:rsidRDefault="00DB2F0D" w:rsidP="00D34B1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D34B1A"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511" w:type="pct"/>
            <w:vAlign w:val="center"/>
          </w:tcPr>
          <w:p w:rsidR="00DB2F0D" w:rsidRPr="00455EE6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DB2F0D" w:rsidRPr="005545F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59" w:type="pct"/>
            <w:vAlign w:val="center"/>
          </w:tcPr>
          <w:p w:rsidR="00DB2F0D" w:rsidRPr="00455EE6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 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>деактивация 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941011" w:rsidRP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(MD5)*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219FF" w:rsidP="007E53D7">
      <w:pPr>
        <w:spacing w:line="24" w:lineRule="atLeast"/>
        <w:rPr>
          <w:rFonts w:cs="Mangal"/>
          <w:i/>
          <w:sz w:val="28"/>
          <w:szCs w:val="28"/>
          <w:lang w:bidi="sa-IN"/>
        </w:rPr>
      </w:pPr>
      <w:r w:rsidRPr="001A4D9C">
        <w:rPr>
          <w:rFonts w:cs="Mangal"/>
          <w:i/>
          <w:sz w:val="28"/>
          <w:szCs w:val="28"/>
          <w:lang w:bidi="sa-IN"/>
        </w:rPr>
        <w:t>*старший байт</w:t>
      </w:r>
      <w:r>
        <w:rPr>
          <w:rFonts w:cs="Mangal"/>
          <w:i/>
          <w:sz w:val="28"/>
          <w:szCs w:val="28"/>
          <w:lang w:bidi="sa-IN"/>
        </w:rPr>
        <w:t xml:space="preserve"> </w:t>
      </w:r>
      <w:r w:rsidRPr="001A4D9C">
        <w:rPr>
          <w:rFonts w:cs="Mangal"/>
          <w:i/>
          <w:sz w:val="28"/>
          <w:szCs w:val="28"/>
          <w:lang w:bidi="sa-IN"/>
        </w:rPr>
        <w:t>первым</w:t>
      </w:r>
    </w:p>
    <w:p w:rsidR="005219FF" w:rsidRDefault="005219FF" w:rsidP="007E53D7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3D33" w:rsidRDefault="00653D3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*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11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D17A40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44C3C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7B0DD0" w:rsidRPr="00D4206E" w:rsidRDefault="007B0DD0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513AFF" w:rsidRPr="0013478C" w:rsidRDefault="00513AFF" w:rsidP="00513AFF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>
        <w:rPr>
          <w:rFonts w:cs="Mangal"/>
          <w:i/>
          <w:sz w:val="28"/>
          <w:szCs w:val="28"/>
          <w:lang w:bidi="sa-IN"/>
        </w:rPr>
        <w:t xml:space="preserve">в случае двухбайтных 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44C3C" w:rsidRDefault="00D44C3C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867FC5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867FC5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867FC5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F8325F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F8325F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</w:p>
    <w:p w:rsidR="00E20A0B" w:rsidRPr="00D4206E" w:rsidRDefault="00E20A0B" w:rsidP="00C571F8">
      <w:pPr>
        <w:spacing w:line="24" w:lineRule="atLeast"/>
        <w:rPr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4"/>
        <w:gridCol w:w="1646"/>
        <w:gridCol w:w="3374"/>
        <w:gridCol w:w="1204"/>
        <w:gridCol w:w="1841"/>
        <w:gridCol w:w="1907"/>
      </w:tblGrid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3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88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93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37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фильтрации датчика открытия двери,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 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ввода корректного ключа до возникновения тревоги,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30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300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37" w:type="pct"/>
            <w:vAlign w:val="center"/>
          </w:tcPr>
          <w:p w:rsidR="00C26CA2" w:rsidRPr="005C278D" w:rsidRDefault="00C26CA2" w:rsidP="005C278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ожидания повторной активации сигнализации после закрытия шкафа, с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71B7C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75473C"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, с</w:t>
            </w:r>
          </w:p>
        </w:tc>
        <w:tc>
          <w:tcPr>
            <w:tcW w:w="588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B16172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600</w:t>
            </w:r>
          </w:p>
        </w:tc>
        <w:tc>
          <w:tcPr>
            <w:tcW w:w="924" w:type="pct"/>
            <w:vAlign w:val="center"/>
          </w:tcPr>
          <w:p w:rsidR="008D2C4F" w:rsidRPr="00B1617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B16172">
              <w:rPr>
                <w:rFonts w:cs="Mangal"/>
                <w:sz w:val="28"/>
                <w:szCs w:val="28"/>
                <w:lang w:bidi="sa-IN"/>
              </w:rPr>
              <w:t>0 – 1200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Вкл/выкл накопление и отправку неактуальных посылок-событий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(выкл)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Вкл/выкл режим свободного доступа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(</w:t>
            </w:r>
            <w:r>
              <w:rPr>
                <w:rFonts w:cs="Mangal"/>
                <w:sz w:val="28"/>
                <w:szCs w:val="28"/>
                <w:lang w:bidi="sa-IN"/>
              </w:rPr>
              <w:t>выкл)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6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Переключение режимов 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 / slave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93" w:type="pct"/>
            <w:vAlign w:val="center"/>
          </w:tcPr>
          <w:p w:rsidR="008D2C4F" w:rsidRPr="00155746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master)</w:t>
            </w:r>
          </w:p>
        </w:tc>
        <w:tc>
          <w:tcPr>
            <w:tcW w:w="924" w:type="pct"/>
            <w:vAlign w:val="center"/>
          </w:tcPr>
          <w:p w:rsidR="008D2C4F" w:rsidRPr="00C26CA2" w:rsidRDefault="008D2C4F" w:rsidP="00C74B26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/ 1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737" w:type="pct"/>
            <w:vAlign w:val="center"/>
          </w:tcPr>
          <w:p w:rsidR="008D2C4F" w:rsidRPr="00AB0DB8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7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88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1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8D2C4F" w:rsidRPr="00D4206E" w:rsidTr="00087AB6">
        <w:trPr>
          <w:trHeight w:val="964"/>
        </w:trPr>
        <w:tc>
          <w:tcPr>
            <w:tcW w:w="231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737" w:type="pct"/>
            <w:vAlign w:val="center"/>
          </w:tcPr>
          <w:p w:rsidR="008D2C4F" w:rsidRPr="00E36E41" w:rsidRDefault="008D2C4F" w:rsidP="008D2C4F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bidi="sa-IN"/>
              </w:rPr>
              <w:t>8</w:t>
            </w:r>
          </w:p>
        </w:tc>
        <w:tc>
          <w:tcPr>
            <w:tcW w:w="1625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88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8D2C4F" w:rsidRPr="00D4206E" w:rsidRDefault="008D2C4F" w:rsidP="00C74B26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500</w:t>
            </w:r>
          </w:p>
        </w:tc>
      </w:tr>
      <w:tr w:rsidR="00C26CA2" w:rsidRPr="00D4206E" w:rsidTr="00087AB6">
        <w:trPr>
          <w:trHeight w:val="964"/>
        </w:trPr>
        <w:tc>
          <w:tcPr>
            <w:tcW w:w="231" w:type="pct"/>
            <w:vAlign w:val="center"/>
          </w:tcPr>
          <w:p w:rsidR="00C26CA2" w:rsidRPr="00421C8E" w:rsidRDefault="00C26CA2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37" w:type="pct"/>
            <w:vAlign w:val="center"/>
          </w:tcPr>
          <w:p w:rsidR="00C26CA2" w:rsidRPr="00E36E41" w:rsidRDefault="00C26CA2" w:rsidP="00B556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8D2C4F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1625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Оставшийся ресурс флеша</w:t>
            </w:r>
          </w:p>
        </w:tc>
        <w:tc>
          <w:tcPr>
            <w:tcW w:w="588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93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24" w:type="pct"/>
            <w:vAlign w:val="center"/>
          </w:tcPr>
          <w:p w:rsidR="00C26CA2" w:rsidRPr="00D4206E" w:rsidRDefault="00C26CA2" w:rsidP="00C74B26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lastRenderedPageBreak/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>Номер перeменной</w:t>
            </w:r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>Значение перeменной</w:t>
            </w:r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274AD" w:rsidRDefault="001274AD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087AB6" w:rsidRDefault="00087AB6" w:rsidP="001274A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993F9D">
        <w:trPr>
          <w:trHeight w:val="454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993F9D">
        <w:trPr>
          <w:trHeight w:val="454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AD3375" w:rsidRPr="00063BD7" w:rsidRDefault="00AD337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FA1C54">
        <w:trPr>
          <w:trHeight w:val="454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EB1B3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>
              <w:rPr>
                <w:rFonts w:cs="Mangal"/>
                <w:sz w:val="28"/>
                <w:szCs w:val="28"/>
                <w:lang w:bidi="sa-IN"/>
              </w:rPr>
              <w:t>10*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FA1C54">
        <w:trPr>
          <w:trHeight w:val="454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17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C02C0" w:rsidRPr="0013478C" w:rsidRDefault="00DC02C0" w:rsidP="00DC02C0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13478C">
        <w:rPr>
          <w:rFonts w:cs="Mangal"/>
          <w:i/>
          <w:sz w:val="28"/>
          <w:szCs w:val="28"/>
          <w:lang w:bidi="sa-IN"/>
        </w:rPr>
        <w:t>*</w:t>
      </w:r>
      <w:r w:rsidR="00467E97">
        <w:rPr>
          <w:rFonts w:cs="Mangal"/>
          <w:i/>
          <w:sz w:val="28"/>
          <w:szCs w:val="28"/>
          <w:lang w:bidi="sa-IN"/>
        </w:rPr>
        <w:t xml:space="preserve">в случае двухбайтных </w:t>
      </w:r>
      <w:r w:rsidR="000F79FF">
        <w:rPr>
          <w:rFonts w:cs="Mangal"/>
          <w:i/>
          <w:sz w:val="28"/>
          <w:szCs w:val="28"/>
          <w:lang w:bidi="sa-IN"/>
        </w:rPr>
        <w:t xml:space="preserve">переменных </w:t>
      </w:r>
      <w:r w:rsidRPr="0013478C">
        <w:rPr>
          <w:rFonts w:cs="Mangal"/>
          <w:i/>
          <w:sz w:val="28"/>
          <w:szCs w:val="28"/>
          <w:lang w:bidi="sa-IN"/>
        </w:rPr>
        <w:t>младший байт первым</w:t>
      </w:r>
    </w:p>
    <w:p w:rsidR="00DB0526" w:rsidRDefault="00DB052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139C2" w:rsidRDefault="001139C2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063BD7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D4206E" w:rsidTr="00F54253">
        <w:trPr>
          <w:trHeight w:val="454"/>
        </w:trPr>
        <w:tc>
          <w:tcPr>
            <w:tcW w:w="1549" w:type="pct"/>
            <w:gridSpan w:val="2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CB73E4" w:rsidRDefault="00F5425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Код ошибки*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7412B5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FE6FA5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D4206E" w:rsidTr="00F54253">
        <w:trPr>
          <w:trHeight w:val="454"/>
        </w:trPr>
        <w:tc>
          <w:tcPr>
            <w:tcW w:w="752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D4206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D4206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135F04" w:rsidRDefault="00135F04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374027" w:rsidRPr="00F54253" w:rsidRDefault="00374027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374027">
        <w:rPr>
          <w:rFonts w:cs="Mangal"/>
          <w:bCs/>
          <w:i/>
          <w:sz w:val="28"/>
          <w:szCs w:val="28"/>
          <w:lang w:bidi="sa-IN"/>
        </w:rPr>
        <w:t>*код ошибки не равен 0</w:t>
      </w:r>
      <w:r w:rsidRPr="00374027">
        <w:rPr>
          <w:rFonts w:cs="Mangal"/>
          <w:bCs/>
          <w:i/>
          <w:sz w:val="28"/>
          <w:szCs w:val="28"/>
          <w:lang w:val="en-US" w:bidi="sa-IN"/>
        </w:rPr>
        <w:t>x</w:t>
      </w:r>
      <w:r w:rsidRPr="00F54253">
        <w:rPr>
          <w:rFonts w:cs="Mangal"/>
          <w:bCs/>
          <w:i/>
          <w:sz w:val="28"/>
          <w:szCs w:val="28"/>
          <w:lang w:bidi="sa-IN"/>
        </w:rPr>
        <w:t>00</w:t>
      </w:r>
    </w:p>
    <w:p w:rsidR="00F10E50" w:rsidRDefault="00F10E50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CB2A09" w:rsidRDefault="00CB2A09">
      <w:pPr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br w:type="page"/>
      </w:r>
    </w:p>
    <w:p w:rsidR="005761BD" w:rsidRPr="00D4206E" w:rsidRDefault="005761BD" w:rsidP="001D673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bCs/>
          <w:sz w:val="28"/>
          <w:szCs w:val="28"/>
          <w:lang w:bidi="sa-IN"/>
        </w:rPr>
        <w:lastRenderedPageBreak/>
        <w:t xml:space="preserve">Автоматическая реакция контроллера на внутренние события </w:t>
      </w:r>
    </w:p>
    <w:p w:rsidR="005761BD" w:rsidRPr="00D4206E" w:rsidRDefault="005761BD" w:rsidP="005761B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BC4A5B" w:rsidRPr="00D4206E" w:rsidRDefault="00B53447" w:rsidP="00B53447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D4206E">
        <w:rPr>
          <w:rFonts w:cs="Mangal"/>
          <w:bCs/>
          <w:i/>
          <w:sz w:val="28"/>
          <w:szCs w:val="28"/>
          <w:lang w:val="en-US" w:bidi="sa-IN"/>
        </w:rPr>
        <w:t xml:space="preserve">1) 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>Дверь</w:t>
      </w:r>
      <w:r w:rsidR="001B46B3" w:rsidRPr="00D4206E">
        <w:rPr>
          <w:rFonts w:cs="Mangal"/>
          <w:bCs/>
          <w:i/>
          <w:sz w:val="28"/>
          <w:szCs w:val="28"/>
          <w:lang w:val="en-US" w:bidi="sa-IN"/>
        </w:rPr>
        <w:t xml:space="preserve"> </w:t>
      </w:r>
      <w:r w:rsidR="001B46B3" w:rsidRPr="00D4206E">
        <w:rPr>
          <w:rFonts w:cs="Mangal"/>
          <w:bCs/>
          <w:i/>
          <w:sz w:val="28"/>
          <w:szCs w:val="28"/>
          <w:lang w:bidi="sa-IN"/>
        </w:rPr>
        <w:t>шкафа</w:t>
      </w:r>
      <w:r w:rsidR="00A4657A" w:rsidRPr="00D4206E">
        <w:rPr>
          <w:rFonts w:cs="Mangal"/>
          <w:bCs/>
          <w:i/>
          <w:sz w:val="28"/>
          <w:szCs w:val="28"/>
          <w:lang w:bidi="sa-IN"/>
        </w:rPr>
        <w:t xml:space="preserve"> открылась</w:t>
      </w:r>
    </w:p>
    <w:p w:rsidR="00CA5608" w:rsidRPr="00D4206E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FE5B8F" w:rsidRPr="00D4206E" w:rsidTr="00F32611">
        <w:trPr>
          <w:trHeight w:val="454"/>
        </w:trPr>
        <w:tc>
          <w:tcPr>
            <w:tcW w:w="956" w:type="pct"/>
            <w:gridSpan w:val="2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C248A1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x00</w:t>
            </w:r>
          </w:p>
        </w:tc>
        <w:tc>
          <w:tcPr>
            <w:tcW w:w="731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E5B8F" w:rsidRPr="00D4206E" w:rsidTr="00F32611">
        <w:trPr>
          <w:trHeight w:val="454"/>
        </w:trPr>
        <w:tc>
          <w:tcPr>
            <w:tcW w:w="479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FE5B8F" w:rsidRPr="00D4206E" w:rsidRDefault="00FE5B8F" w:rsidP="00FE5B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FE5B8F" w:rsidRPr="00D4206E" w:rsidRDefault="00FE5B8F" w:rsidP="006D7F9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C03AE" w:rsidRPr="00D4206E" w:rsidRDefault="006C03AE" w:rsidP="006C03AE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 w:rsidR="003B5E03" w:rsidRPr="00D4206E">
        <w:rPr>
          <w:rFonts w:cs="Mangal"/>
          <w:bCs/>
          <w:sz w:val="28"/>
          <w:szCs w:val="28"/>
          <w:lang w:val="en-US" w:bidi="sa-IN"/>
        </w:rPr>
        <w:t xml:space="preserve"> 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422295" w:rsidP="00422295">
      <w:pPr>
        <w:spacing w:line="24" w:lineRule="atLeast"/>
        <w:ind w:firstLine="360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2)</w:t>
      </w:r>
      <w:r w:rsidR="00E21C57" w:rsidRPr="00422295">
        <w:rPr>
          <w:rFonts w:cs="Mangal"/>
          <w:bCs/>
          <w:i/>
          <w:sz w:val="28"/>
          <w:szCs w:val="28"/>
          <w:lang w:bidi="sa-IN"/>
        </w:rPr>
        <w:t xml:space="preserve"> </w:t>
      </w:r>
      <w:r w:rsidR="00E87E29" w:rsidRPr="00422295">
        <w:rPr>
          <w:rFonts w:cs="Mangal"/>
          <w:bCs/>
          <w:i/>
          <w:sz w:val="28"/>
          <w:szCs w:val="28"/>
          <w:lang w:bidi="sa-IN"/>
        </w:rPr>
        <w:t>Считан верный ключ (сигнализация снята)</w:t>
      </w:r>
    </w:p>
    <w:p w:rsidR="003C38C3" w:rsidRPr="00D4206E" w:rsidRDefault="003C38C3" w:rsidP="00DA55D6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960"/>
        <w:gridCol w:w="941"/>
        <w:gridCol w:w="822"/>
        <w:gridCol w:w="822"/>
        <w:gridCol w:w="1422"/>
        <w:gridCol w:w="2854"/>
        <w:gridCol w:w="864"/>
        <w:gridCol w:w="847"/>
        <w:gridCol w:w="924"/>
      </w:tblGrid>
      <w:tr w:rsidR="009E5F3C" w:rsidRPr="00D4206E" w:rsidTr="00F32611">
        <w:trPr>
          <w:trHeight w:val="454"/>
        </w:trPr>
        <w:tc>
          <w:tcPr>
            <w:tcW w:w="909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393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680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365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817" w:type="pct"/>
            <w:gridSpan w:val="2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444" w:type="pct"/>
            <w:vMerge w:val="restar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50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393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80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365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3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05" w:type="pct"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4" w:type="pct"/>
            <w:vMerge/>
            <w:vAlign w:val="center"/>
          </w:tcPr>
          <w:p w:rsidR="009E5F3C" w:rsidRPr="00D4206E" w:rsidRDefault="009E5F3C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59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39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80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36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3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5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4" w:type="pct"/>
            <w:vAlign w:val="center"/>
          </w:tcPr>
          <w:p w:rsidR="0000607B" w:rsidRPr="00D4206E" w:rsidRDefault="0000607B" w:rsidP="00DE575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433D50" w:rsidRPr="00D4206E" w:rsidRDefault="00433D50" w:rsidP="00433D50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D61D9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433D50" w:rsidRDefault="00433D50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9B697E" w:rsidRPr="00D4206E" w:rsidRDefault="009B697E" w:rsidP="002043CD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E21C57" w:rsidRPr="00422295" w:rsidRDefault="00E87E29" w:rsidP="00422295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i/>
          <w:sz w:val="28"/>
          <w:szCs w:val="28"/>
          <w:lang w:bidi="sa-IN"/>
        </w:rPr>
      </w:pPr>
      <w:r w:rsidRPr="00422295">
        <w:rPr>
          <w:rFonts w:cs="Mangal"/>
          <w:bCs/>
          <w:i/>
          <w:sz w:val="28"/>
          <w:szCs w:val="28"/>
          <w:lang w:bidi="sa-IN"/>
        </w:rPr>
        <w:t>Истекло время ожидания ввода ключа</w:t>
      </w:r>
      <w:r w:rsidR="00BC3FA1" w:rsidRPr="00422295">
        <w:rPr>
          <w:rFonts w:cs="Mangal"/>
          <w:bCs/>
          <w:i/>
          <w:sz w:val="28"/>
          <w:szCs w:val="28"/>
          <w:lang w:bidi="sa-IN"/>
        </w:rPr>
        <w:t xml:space="preserve"> (тревога)</w:t>
      </w:r>
    </w:p>
    <w:p w:rsidR="009660F8" w:rsidRPr="00D4206E" w:rsidRDefault="009660F8" w:rsidP="00940879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01"/>
        <w:gridCol w:w="997"/>
        <w:gridCol w:w="843"/>
        <w:gridCol w:w="843"/>
        <w:gridCol w:w="1529"/>
        <w:gridCol w:w="3352"/>
        <w:gridCol w:w="956"/>
        <w:gridCol w:w="935"/>
      </w:tblGrid>
      <w:tr w:rsidR="00A668E5" w:rsidRPr="00D4206E" w:rsidTr="00F32611">
        <w:trPr>
          <w:trHeight w:val="454"/>
        </w:trPr>
        <w:tc>
          <w:tcPr>
            <w:tcW w:w="955" w:type="pct"/>
            <w:gridSpan w:val="2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18</w:t>
            </w:r>
          </w:p>
        </w:tc>
        <w:tc>
          <w:tcPr>
            <w:tcW w:w="403" w:type="pct"/>
            <w:vMerge w:val="restart"/>
            <w:vAlign w:val="center"/>
          </w:tcPr>
          <w:p w:rsidR="00A668E5" w:rsidRPr="00D4206E" w:rsidRDefault="00A668E5" w:rsidP="00E72DA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731" w:type="pct"/>
            <w:vMerge w:val="restar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Статус события</w:t>
            </w:r>
          </w:p>
        </w:tc>
        <w:tc>
          <w:tcPr>
            <w:tcW w:w="1603" w:type="pct"/>
            <w:vMerge w:val="restar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 с последней отправленной посылки, дней</w:t>
            </w:r>
          </w:p>
        </w:tc>
        <w:tc>
          <w:tcPr>
            <w:tcW w:w="457" w:type="pct"/>
            <w:vMerge w:val="restart"/>
            <w:vAlign w:val="center"/>
          </w:tcPr>
          <w:p w:rsidR="00A668E5" w:rsidRPr="00D4206E" w:rsidRDefault="00A668E5" w:rsidP="00A668E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47" w:type="pct"/>
            <w:vMerge w:val="restar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3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31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603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7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7" w:type="pct"/>
            <w:vMerge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A668E5" w:rsidRPr="00D4206E" w:rsidTr="00F32611">
        <w:trPr>
          <w:trHeight w:val="454"/>
        </w:trPr>
        <w:tc>
          <w:tcPr>
            <w:tcW w:w="479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77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3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31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603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7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447" w:type="pct"/>
            <w:vAlign w:val="center"/>
          </w:tcPr>
          <w:p w:rsidR="00A668E5" w:rsidRPr="00D4206E" w:rsidRDefault="00A668E5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74FBD" w:rsidRPr="00D4206E" w:rsidRDefault="00D74FBD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FC16A9" w:rsidRPr="00D4206E">
        <w:rPr>
          <w:rFonts w:cs="Mangal"/>
          <w:bCs/>
          <w:sz w:val="28"/>
          <w:szCs w:val="28"/>
          <w:lang w:bidi="sa-IN"/>
        </w:rPr>
        <w:t>9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1E2A95" w:rsidRDefault="001E2A95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9B697E" w:rsidRDefault="009B697E" w:rsidP="00D74FBD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5043A" w:rsidRPr="0022797A" w:rsidRDefault="0005043A" w:rsidP="0005043A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 w:rsidRPr="00A26EE0">
        <w:rPr>
          <w:rFonts w:cs="Mangal"/>
          <w:bCs/>
          <w:sz w:val="28"/>
          <w:szCs w:val="28"/>
          <w:u w:val="single"/>
          <w:lang w:bidi="sa-IN"/>
        </w:rPr>
        <w:t>Статус события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"/>
        <w:gridCol w:w="6587"/>
        <w:gridCol w:w="3315"/>
      </w:tblGrid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3150" w:type="pct"/>
            <w:vAlign w:val="center"/>
          </w:tcPr>
          <w:p w:rsidR="0005043A" w:rsidRPr="00AB4C08" w:rsidRDefault="00C3698A" w:rsidP="0005043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статуса</w:t>
            </w:r>
          </w:p>
        </w:tc>
        <w:tc>
          <w:tcPr>
            <w:tcW w:w="1585" w:type="pct"/>
            <w:vAlign w:val="center"/>
          </w:tcPr>
          <w:p w:rsidR="0005043A" w:rsidRPr="00CC4613" w:rsidRDefault="00936A99" w:rsidP="00484F7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Описание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3150" w:type="pct"/>
            <w:vAlign w:val="center"/>
          </w:tcPr>
          <w:p w:rsidR="0005043A" w:rsidRPr="00977E34" w:rsidRDefault="0005043A" w:rsidP="00977E34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977E34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1585" w:type="pct"/>
            <w:vAlign w:val="center"/>
          </w:tcPr>
          <w:p w:rsidR="0005043A" w:rsidRPr="005B1FEB" w:rsidRDefault="00936A99" w:rsidP="00DA6069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актуально</w:t>
            </w:r>
          </w:p>
        </w:tc>
      </w:tr>
      <w:tr w:rsidR="0005043A" w:rsidRPr="00D4206E" w:rsidTr="00CE6293">
        <w:trPr>
          <w:trHeight w:val="340"/>
        </w:trPr>
        <w:tc>
          <w:tcPr>
            <w:tcW w:w="265" w:type="pct"/>
            <w:vAlign w:val="center"/>
          </w:tcPr>
          <w:p w:rsidR="0005043A" w:rsidRPr="00D4206E" w:rsidRDefault="0005043A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3150" w:type="pct"/>
            <w:vAlign w:val="center"/>
          </w:tcPr>
          <w:p w:rsidR="0005043A" w:rsidRPr="00EC0D5C" w:rsidRDefault="0005043A" w:rsidP="00FB77D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="00FB77D7">
              <w:rPr>
                <w:rFonts w:cs="Mangal"/>
                <w:sz w:val="28"/>
                <w:szCs w:val="28"/>
                <w:lang w:bidi="sa-IN"/>
              </w:rPr>
              <w:t>80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EC0D5C" w:rsidRPr="00EC0D5C">
              <w:rPr>
                <w:rFonts w:cs="Mangal"/>
                <w:sz w:val="28"/>
                <w:szCs w:val="28"/>
                <w:lang w:bidi="sa-IN"/>
              </w:rPr>
              <w:t xml:space="preserve">| </w:t>
            </w:r>
            <w:r w:rsidR="00EC0D5C">
              <w:rPr>
                <w:rFonts w:cs="Mangal"/>
                <w:sz w:val="28"/>
                <w:szCs w:val="28"/>
                <w:lang w:bidi="sa-IN"/>
              </w:rPr>
              <w:t xml:space="preserve"> Коли</w:t>
            </w:r>
            <w:r w:rsidR="009E11DD">
              <w:rPr>
                <w:rFonts w:cs="Mangal"/>
                <w:sz w:val="28"/>
                <w:szCs w:val="28"/>
                <w:lang w:bidi="sa-IN"/>
              </w:rPr>
              <w:t>чество повторов события оффлайн</w:t>
            </w:r>
          </w:p>
        </w:tc>
        <w:tc>
          <w:tcPr>
            <w:tcW w:w="1585" w:type="pct"/>
            <w:vAlign w:val="center"/>
          </w:tcPr>
          <w:p w:rsidR="0005043A" w:rsidRPr="0095082F" w:rsidRDefault="0084492C" w:rsidP="00DA6069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Событие не актуально</w:t>
            </w:r>
          </w:p>
        </w:tc>
      </w:tr>
    </w:tbl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E6293" w:rsidRDefault="00CE6293">
      <w:pPr>
        <w:rPr>
          <w:rFonts w:cs="Mangal"/>
          <w:bCs/>
          <w:i/>
          <w:sz w:val="28"/>
          <w:szCs w:val="28"/>
          <w:lang w:bidi="sa-IN"/>
        </w:rPr>
      </w:pPr>
    </w:p>
    <w:p w:rsidR="00C61E68" w:rsidRPr="00F90541" w:rsidRDefault="00C61E68">
      <w:pPr>
        <w:rPr>
          <w:rFonts w:cs="Mangal"/>
          <w:bCs/>
          <w:i/>
          <w:sz w:val="28"/>
          <w:szCs w:val="28"/>
          <w:lang w:bidi="sa-IN"/>
        </w:rPr>
      </w:pPr>
      <w:r w:rsidRPr="00F90541">
        <w:rPr>
          <w:rFonts w:cs="Mangal"/>
          <w:bCs/>
          <w:i/>
          <w:sz w:val="28"/>
          <w:szCs w:val="28"/>
          <w:lang w:bidi="sa-IN"/>
        </w:rPr>
        <w:t>Количество повторов события оффлайн изменяется от 0 до 127</w:t>
      </w:r>
      <w:r w:rsidR="00CC02DC">
        <w:rPr>
          <w:rFonts w:cs="Mangal"/>
          <w:bCs/>
          <w:i/>
          <w:sz w:val="28"/>
          <w:szCs w:val="28"/>
          <w:lang w:bidi="sa-IN"/>
        </w:rPr>
        <w:t>.</w:t>
      </w:r>
      <w:r w:rsidR="00FB77D7">
        <w:rPr>
          <w:rFonts w:cs="Mangal"/>
          <w:bCs/>
          <w:i/>
          <w:sz w:val="28"/>
          <w:szCs w:val="28"/>
          <w:lang w:bidi="sa-IN"/>
        </w:rPr>
        <w:t xml:space="preserve"> При большем количестве </w:t>
      </w:r>
      <w:r w:rsidR="001C2B69">
        <w:rPr>
          <w:rFonts w:cs="Mangal"/>
          <w:bCs/>
          <w:i/>
          <w:sz w:val="28"/>
          <w:szCs w:val="28"/>
          <w:lang w:bidi="sa-IN"/>
        </w:rPr>
        <w:t>все равно будет 127.</w:t>
      </w:r>
      <w:r w:rsidRPr="00F90541">
        <w:rPr>
          <w:rFonts w:cs="Mangal"/>
          <w:b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2F2A" w:rsidRDefault="00792F2A" w:rsidP="00944B06">
      <w:r>
        <w:separator/>
      </w:r>
    </w:p>
  </w:endnote>
  <w:endnote w:type="continuationSeparator" w:id="0">
    <w:p w:rsidR="00792F2A" w:rsidRDefault="00792F2A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A6069" w:rsidRPr="00944B06" w:rsidRDefault="00DA6069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8A6AE6">
          <w:rPr>
            <w:noProof/>
            <w:sz w:val="28"/>
          </w:rPr>
          <w:t>1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2F2A" w:rsidRDefault="00792F2A" w:rsidP="00944B06">
      <w:r>
        <w:separator/>
      </w:r>
    </w:p>
  </w:footnote>
  <w:footnote w:type="continuationSeparator" w:id="0">
    <w:p w:rsidR="00792F2A" w:rsidRDefault="00792F2A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C9C"/>
    <w:rsid w:val="00037EB6"/>
    <w:rsid w:val="000424B1"/>
    <w:rsid w:val="00042C30"/>
    <w:rsid w:val="00042E05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80542"/>
    <w:rsid w:val="000815FE"/>
    <w:rsid w:val="000821E2"/>
    <w:rsid w:val="00083E71"/>
    <w:rsid w:val="00084014"/>
    <w:rsid w:val="0008465A"/>
    <w:rsid w:val="00084D2F"/>
    <w:rsid w:val="00084E3D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A4A"/>
    <w:rsid w:val="000955CB"/>
    <w:rsid w:val="000978B9"/>
    <w:rsid w:val="000A0B0F"/>
    <w:rsid w:val="000A0B13"/>
    <w:rsid w:val="000A0C01"/>
    <w:rsid w:val="000A14D6"/>
    <w:rsid w:val="000A1F32"/>
    <w:rsid w:val="000A1F84"/>
    <w:rsid w:val="000A3A59"/>
    <w:rsid w:val="000A3B08"/>
    <w:rsid w:val="000A4456"/>
    <w:rsid w:val="000A4889"/>
    <w:rsid w:val="000A496F"/>
    <w:rsid w:val="000A4AB5"/>
    <w:rsid w:val="000A59E2"/>
    <w:rsid w:val="000A634E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755"/>
    <w:rsid w:val="000B5896"/>
    <w:rsid w:val="000B6154"/>
    <w:rsid w:val="000B616C"/>
    <w:rsid w:val="000B6DE3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4665"/>
    <w:rsid w:val="000E580C"/>
    <w:rsid w:val="000E5C16"/>
    <w:rsid w:val="000E5E4E"/>
    <w:rsid w:val="000E7107"/>
    <w:rsid w:val="000E7F0D"/>
    <w:rsid w:val="000F011B"/>
    <w:rsid w:val="000F05C6"/>
    <w:rsid w:val="000F0988"/>
    <w:rsid w:val="000F140F"/>
    <w:rsid w:val="000F2FB8"/>
    <w:rsid w:val="000F35CF"/>
    <w:rsid w:val="000F3A9D"/>
    <w:rsid w:val="000F4791"/>
    <w:rsid w:val="000F5A49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1020A"/>
    <w:rsid w:val="001117C1"/>
    <w:rsid w:val="00111922"/>
    <w:rsid w:val="001119FC"/>
    <w:rsid w:val="00111AD3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405E0"/>
    <w:rsid w:val="00140732"/>
    <w:rsid w:val="001409CB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203B"/>
    <w:rsid w:val="00152427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52FE"/>
    <w:rsid w:val="00166D6C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3D30"/>
    <w:rsid w:val="001E4C8A"/>
    <w:rsid w:val="001E4DC9"/>
    <w:rsid w:val="001E5730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6325"/>
    <w:rsid w:val="001F6BE5"/>
    <w:rsid w:val="001F7978"/>
    <w:rsid w:val="002009F5"/>
    <w:rsid w:val="00200F91"/>
    <w:rsid w:val="00200FEB"/>
    <w:rsid w:val="0020116A"/>
    <w:rsid w:val="0020168B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CB4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6FA9"/>
    <w:rsid w:val="0022797A"/>
    <w:rsid w:val="00230D38"/>
    <w:rsid w:val="00230E35"/>
    <w:rsid w:val="00230EA7"/>
    <w:rsid w:val="00232CDC"/>
    <w:rsid w:val="002345B8"/>
    <w:rsid w:val="002349AC"/>
    <w:rsid w:val="00234E5B"/>
    <w:rsid w:val="0023510B"/>
    <w:rsid w:val="0023529A"/>
    <w:rsid w:val="002356AC"/>
    <w:rsid w:val="00236EDC"/>
    <w:rsid w:val="00237A82"/>
    <w:rsid w:val="00240975"/>
    <w:rsid w:val="00241450"/>
    <w:rsid w:val="00241D42"/>
    <w:rsid w:val="00242AF3"/>
    <w:rsid w:val="0024321C"/>
    <w:rsid w:val="002433D2"/>
    <w:rsid w:val="0024392D"/>
    <w:rsid w:val="00245190"/>
    <w:rsid w:val="00245D6B"/>
    <w:rsid w:val="00245ED2"/>
    <w:rsid w:val="00246156"/>
    <w:rsid w:val="0024647F"/>
    <w:rsid w:val="0024681D"/>
    <w:rsid w:val="00246A04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679"/>
    <w:rsid w:val="00264C31"/>
    <w:rsid w:val="00265E65"/>
    <w:rsid w:val="00266E4C"/>
    <w:rsid w:val="0026797A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365"/>
    <w:rsid w:val="00296BF4"/>
    <w:rsid w:val="00296FC3"/>
    <w:rsid w:val="00297857"/>
    <w:rsid w:val="002979BF"/>
    <w:rsid w:val="002A0775"/>
    <w:rsid w:val="002A1BA3"/>
    <w:rsid w:val="002A256B"/>
    <w:rsid w:val="002A2A59"/>
    <w:rsid w:val="002A2CFC"/>
    <w:rsid w:val="002A3B04"/>
    <w:rsid w:val="002A4AD8"/>
    <w:rsid w:val="002A4FDB"/>
    <w:rsid w:val="002A541F"/>
    <w:rsid w:val="002A62C4"/>
    <w:rsid w:val="002A6B85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947"/>
    <w:rsid w:val="002D1136"/>
    <w:rsid w:val="002D1CA5"/>
    <w:rsid w:val="002D2D3E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926"/>
    <w:rsid w:val="002E3D8D"/>
    <w:rsid w:val="002E3DF2"/>
    <w:rsid w:val="002E3FC0"/>
    <w:rsid w:val="002E4A0D"/>
    <w:rsid w:val="002E500C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ADD"/>
    <w:rsid w:val="00310654"/>
    <w:rsid w:val="003117B0"/>
    <w:rsid w:val="00311A1A"/>
    <w:rsid w:val="00311D25"/>
    <w:rsid w:val="003122DB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F70"/>
    <w:rsid w:val="00363320"/>
    <w:rsid w:val="00363CBF"/>
    <w:rsid w:val="003640E6"/>
    <w:rsid w:val="00364159"/>
    <w:rsid w:val="003653B7"/>
    <w:rsid w:val="003670B7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815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304"/>
    <w:rsid w:val="003C38C3"/>
    <w:rsid w:val="003C4335"/>
    <w:rsid w:val="003C50AD"/>
    <w:rsid w:val="003C53F9"/>
    <w:rsid w:val="003C5817"/>
    <w:rsid w:val="003C5EB1"/>
    <w:rsid w:val="003C6010"/>
    <w:rsid w:val="003C62FA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FA2"/>
    <w:rsid w:val="003F13FB"/>
    <w:rsid w:val="003F184D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AC6"/>
    <w:rsid w:val="003F6CD3"/>
    <w:rsid w:val="003F762A"/>
    <w:rsid w:val="00400893"/>
    <w:rsid w:val="00401210"/>
    <w:rsid w:val="00401988"/>
    <w:rsid w:val="00401CF3"/>
    <w:rsid w:val="00402B5D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D85"/>
    <w:rsid w:val="00435EE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12F1"/>
    <w:rsid w:val="00451586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D02"/>
    <w:rsid w:val="00460320"/>
    <w:rsid w:val="00460C06"/>
    <w:rsid w:val="00460E41"/>
    <w:rsid w:val="00460FF4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650"/>
    <w:rsid w:val="00473A61"/>
    <w:rsid w:val="004740A9"/>
    <w:rsid w:val="004749CD"/>
    <w:rsid w:val="004753B1"/>
    <w:rsid w:val="00476364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E29"/>
    <w:rsid w:val="00483EC6"/>
    <w:rsid w:val="00483FBD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54C8"/>
    <w:rsid w:val="00496A4B"/>
    <w:rsid w:val="0049763B"/>
    <w:rsid w:val="0049789B"/>
    <w:rsid w:val="004A0326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201"/>
    <w:rsid w:val="004B3348"/>
    <w:rsid w:val="004B3D69"/>
    <w:rsid w:val="004B44BB"/>
    <w:rsid w:val="004B5496"/>
    <w:rsid w:val="004B55AC"/>
    <w:rsid w:val="004B583A"/>
    <w:rsid w:val="004B5E44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697"/>
    <w:rsid w:val="004D7975"/>
    <w:rsid w:val="004E0104"/>
    <w:rsid w:val="004E03EC"/>
    <w:rsid w:val="004E03EF"/>
    <w:rsid w:val="004E359C"/>
    <w:rsid w:val="004E3FA8"/>
    <w:rsid w:val="004E4599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E72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741C"/>
    <w:rsid w:val="0051194C"/>
    <w:rsid w:val="00511F7A"/>
    <w:rsid w:val="00512296"/>
    <w:rsid w:val="00512CDA"/>
    <w:rsid w:val="00513AFF"/>
    <w:rsid w:val="00515283"/>
    <w:rsid w:val="005176B3"/>
    <w:rsid w:val="005205B7"/>
    <w:rsid w:val="005207F4"/>
    <w:rsid w:val="00520936"/>
    <w:rsid w:val="00520B7E"/>
    <w:rsid w:val="005219FF"/>
    <w:rsid w:val="00522C00"/>
    <w:rsid w:val="0052399C"/>
    <w:rsid w:val="00523E72"/>
    <w:rsid w:val="00524129"/>
    <w:rsid w:val="0052475F"/>
    <w:rsid w:val="00525156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93F"/>
    <w:rsid w:val="005440B7"/>
    <w:rsid w:val="00546986"/>
    <w:rsid w:val="00546C67"/>
    <w:rsid w:val="005500B2"/>
    <w:rsid w:val="005506DD"/>
    <w:rsid w:val="00550E4F"/>
    <w:rsid w:val="00551742"/>
    <w:rsid w:val="0055176C"/>
    <w:rsid w:val="00551871"/>
    <w:rsid w:val="005518D6"/>
    <w:rsid w:val="00551BD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61D61"/>
    <w:rsid w:val="005626F4"/>
    <w:rsid w:val="00562D05"/>
    <w:rsid w:val="005634E7"/>
    <w:rsid w:val="005639BD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CCD"/>
    <w:rsid w:val="00584D57"/>
    <w:rsid w:val="00585CE2"/>
    <w:rsid w:val="005869DD"/>
    <w:rsid w:val="00587225"/>
    <w:rsid w:val="005872F2"/>
    <w:rsid w:val="005900E5"/>
    <w:rsid w:val="0059044A"/>
    <w:rsid w:val="00590A36"/>
    <w:rsid w:val="00590AA1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71F"/>
    <w:rsid w:val="005D09BF"/>
    <w:rsid w:val="005D3B4F"/>
    <w:rsid w:val="005D4FE1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B42"/>
    <w:rsid w:val="005E7413"/>
    <w:rsid w:val="005E7BC4"/>
    <w:rsid w:val="005E7C4C"/>
    <w:rsid w:val="005F2CCE"/>
    <w:rsid w:val="005F2D20"/>
    <w:rsid w:val="005F2F74"/>
    <w:rsid w:val="005F2FEC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1072A"/>
    <w:rsid w:val="00610A97"/>
    <w:rsid w:val="00610F67"/>
    <w:rsid w:val="00611308"/>
    <w:rsid w:val="0061247F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591A"/>
    <w:rsid w:val="00626228"/>
    <w:rsid w:val="00626D0A"/>
    <w:rsid w:val="00627AC2"/>
    <w:rsid w:val="00630733"/>
    <w:rsid w:val="00630BCF"/>
    <w:rsid w:val="006332D1"/>
    <w:rsid w:val="006333D1"/>
    <w:rsid w:val="00633596"/>
    <w:rsid w:val="00634D96"/>
    <w:rsid w:val="0063616A"/>
    <w:rsid w:val="00636302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A8F"/>
    <w:rsid w:val="00645FD4"/>
    <w:rsid w:val="0064634C"/>
    <w:rsid w:val="006466C4"/>
    <w:rsid w:val="00646F32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BE3"/>
    <w:rsid w:val="00655E8B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5A5F"/>
    <w:rsid w:val="00665AEF"/>
    <w:rsid w:val="00666018"/>
    <w:rsid w:val="0066609D"/>
    <w:rsid w:val="00666527"/>
    <w:rsid w:val="0066661E"/>
    <w:rsid w:val="00667221"/>
    <w:rsid w:val="00667C2D"/>
    <w:rsid w:val="00671347"/>
    <w:rsid w:val="00672737"/>
    <w:rsid w:val="00673D54"/>
    <w:rsid w:val="00674885"/>
    <w:rsid w:val="00676CC5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90189"/>
    <w:rsid w:val="0069028F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A156B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64A1"/>
    <w:rsid w:val="006A651E"/>
    <w:rsid w:val="006A7E12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7770"/>
    <w:rsid w:val="006B7ADF"/>
    <w:rsid w:val="006C02D2"/>
    <w:rsid w:val="006C03AE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1005"/>
    <w:rsid w:val="006E150A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73AD"/>
    <w:rsid w:val="007D1493"/>
    <w:rsid w:val="007D1D25"/>
    <w:rsid w:val="007D264C"/>
    <w:rsid w:val="007D293B"/>
    <w:rsid w:val="007D3189"/>
    <w:rsid w:val="007D3BE4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7B"/>
    <w:rsid w:val="008530F6"/>
    <w:rsid w:val="0085446E"/>
    <w:rsid w:val="00854977"/>
    <w:rsid w:val="00855405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987"/>
    <w:rsid w:val="00867FC5"/>
    <w:rsid w:val="0087015F"/>
    <w:rsid w:val="00870347"/>
    <w:rsid w:val="008718A1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E40"/>
    <w:rsid w:val="008779E6"/>
    <w:rsid w:val="00877C01"/>
    <w:rsid w:val="00881582"/>
    <w:rsid w:val="00881671"/>
    <w:rsid w:val="00881FE4"/>
    <w:rsid w:val="00883FA6"/>
    <w:rsid w:val="00884171"/>
    <w:rsid w:val="00884C6B"/>
    <w:rsid w:val="00884E4A"/>
    <w:rsid w:val="008871F8"/>
    <w:rsid w:val="00887C56"/>
    <w:rsid w:val="008910FB"/>
    <w:rsid w:val="0089118F"/>
    <w:rsid w:val="00893143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C03D4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6028"/>
    <w:rsid w:val="0091602F"/>
    <w:rsid w:val="00916A91"/>
    <w:rsid w:val="00916B65"/>
    <w:rsid w:val="00917169"/>
    <w:rsid w:val="00920669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A3F"/>
    <w:rsid w:val="00933BDD"/>
    <w:rsid w:val="00933D38"/>
    <w:rsid w:val="009343EF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5082F"/>
    <w:rsid w:val="00950895"/>
    <w:rsid w:val="00950F6D"/>
    <w:rsid w:val="0095106A"/>
    <w:rsid w:val="00952037"/>
    <w:rsid w:val="0095226B"/>
    <w:rsid w:val="009524A1"/>
    <w:rsid w:val="00952F70"/>
    <w:rsid w:val="00953CFB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9049D"/>
    <w:rsid w:val="009907C0"/>
    <w:rsid w:val="00990B6C"/>
    <w:rsid w:val="00990C06"/>
    <w:rsid w:val="00990C1E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F77"/>
    <w:rsid w:val="009D019A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2A23"/>
    <w:rsid w:val="009E31F9"/>
    <w:rsid w:val="009E3974"/>
    <w:rsid w:val="009E4992"/>
    <w:rsid w:val="009E4A10"/>
    <w:rsid w:val="009E5F3C"/>
    <w:rsid w:val="009E627F"/>
    <w:rsid w:val="009E7A51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20131"/>
    <w:rsid w:val="00A2052C"/>
    <w:rsid w:val="00A20CEB"/>
    <w:rsid w:val="00A21073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3D4E"/>
    <w:rsid w:val="00A34E9F"/>
    <w:rsid w:val="00A34EF5"/>
    <w:rsid w:val="00A3558E"/>
    <w:rsid w:val="00A35945"/>
    <w:rsid w:val="00A3594B"/>
    <w:rsid w:val="00A4064F"/>
    <w:rsid w:val="00A40860"/>
    <w:rsid w:val="00A408D0"/>
    <w:rsid w:val="00A40CE0"/>
    <w:rsid w:val="00A40F61"/>
    <w:rsid w:val="00A41569"/>
    <w:rsid w:val="00A4186D"/>
    <w:rsid w:val="00A41920"/>
    <w:rsid w:val="00A41EE7"/>
    <w:rsid w:val="00A420BD"/>
    <w:rsid w:val="00A427D7"/>
    <w:rsid w:val="00A43405"/>
    <w:rsid w:val="00A4353E"/>
    <w:rsid w:val="00A435F5"/>
    <w:rsid w:val="00A43E54"/>
    <w:rsid w:val="00A445AE"/>
    <w:rsid w:val="00A453C7"/>
    <w:rsid w:val="00A4560C"/>
    <w:rsid w:val="00A4610F"/>
    <w:rsid w:val="00A4657A"/>
    <w:rsid w:val="00A475C1"/>
    <w:rsid w:val="00A47A21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DCD"/>
    <w:rsid w:val="00A702BD"/>
    <w:rsid w:val="00A70CEE"/>
    <w:rsid w:val="00A70D56"/>
    <w:rsid w:val="00A70EBA"/>
    <w:rsid w:val="00A710A6"/>
    <w:rsid w:val="00A71425"/>
    <w:rsid w:val="00A716D9"/>
    <w:rsid w:val="00A71966"/>
    <w:rsid w:val="00A71B7C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4D3D"/>
    <w:rsid w:val="00A95F93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5F30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C08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FC7"/>
    <w:rsid w:val="00AC6354"/>
    <w:rsid w:val="00AC6713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A64"/>
    <w:rsid w:val="00AE4A78"/>
    <w:rsid w:val="00AE5ACE"/>
    <w:rsid w:val="00AE63A7"/>
    <w:rsid w:val="00AE65BC"/>
    <w:rsid w:val="00AE736C"/>
    <w:rsid w:val="00AE7583"/>
    <w:rsid w:val="00AE773B"/>
    <w:rsid w:val="00AF0C84"/>
    <w:rsid w:val="00AF0F01"/>
    <w:rsid w:val="00AF15FC"/>
    <w:rsid w:val="00AF2889"/>
    <w:rsid w:val="00AF31A2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7454"/>
    <w:rsid w:val="00B87D03"/>
    <w:rsid w:val="00B9061A"/>
    <w:rsid w:val="00B909A7"/>
    <w:rsid w:val="00B90D75"/>
    <w:rsid w:val="00B90E30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8B6"/>
    <w:rsid w:val="00BB2C88"/>
    <w:rsid w:val="00BB333D"/>
    <w:rsid w:val="00BB33E3"/>
    <w:rsid w:val="00BB42E1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D03B2"/>
    <w:rsid w:val="00BD1192"/>
    <w:rsid w:val="00BD2680"/>
    <w:rsid w:val="00BD30D0"/>
    <w:rsid w:val="00BD4092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13E2"/>
    <w:rsid w:val="00BF1C82"/>
    <w:rsid w:val="00BF2EDE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3EA5"/>
    <w:rsid w:val="00C14096"/>
    <w:rsid w:val="00C14903"/>
    <w:rsid w:val="00C14941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2DC2"/>
    <w:rsid w:val="00C4456F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6192"/>
    <w:rsid w:val="00C56383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C0B"/>
    <w:rsid w:val="00CD6003"/>
    <w:rsid w:val="00CD6261"/>
    <w:rsid w:val="00CD680D"/>
    <w:rsid w:val="00CD6FE8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6C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5037A"/>
    <w:rsid w:val="00D5052F"/>
    <w:rsid w:val="00D511BE"/>
    <w:rsid w:val="00D51839"/>
    <w:rsid w:val="00D52321"/>
    <w:rsid w:val="00D5304F"/>
    <w:rsid w:val="00D532A3"/>
    <w:rsid w:val="00D536E8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FB1"/>
    <w:rsid w:val="00D97A8D"/>
    <w:rsid w:val="00D97C28"/>
    <w:rsid w:val="00D97CED"/>
    <w:rsid w:val="00DA0E38"/>
    <w:rsid w:val="00DA0E69"/>
    <w:rsid w:val="00DA2758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B97"/>
    <w:rsid w:val="00DE4600"/>
    <w:rsid w:val="00DE4825"/>
    <w:rsid w:val="00DE5759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5BD3"/>
    <w:rsid w:val="00E066C1"/>
    <w:rsid w:val="00E070C0"/>
    <w:rsid w:val="00E0711B"/>
    <w:rsid w:val="00E077E6"/>
    <w:rsid w:val="00E07FE0"/>
    <w:rsid w:val="00E1028F"/>
    <w:rsid w:val="00E10537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2968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E8D"/>
    <w:rsid w:val="00E73657"/>
    <w:rsid w:val="00E73D1B"/>
    <w:rsid w:val="00E74176"/>
    <w:rsid w:val="00E74603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4368"/>
    <w:rsid w:val="00E84945"/>
    <w:rsid w:val="00E84AEF"/>
    <w:rsid w:val="00E84CB8"/>
    <w:rsid w:val="00E851F7"/>
    <w:rsid w:val="00E8600C"/>
    <w:rsid w:val="00E870A9"/>
    <w:rsid w:val="00E87E29"/>
    <w:rsid w:val="00E9108E"/>
    <w:rsid w:val="00E916C2"/>
    <w:rsid w:val="00E92641"/>
    <w:rsid w:val="00E927E2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8B6"/>
    <w:rsid w:val="00EA6FCA"/>
    <w:rsid w:val="00EB12E4"/>
    <w:rsid w:val="00EB15AA"/>
    <w:rsid w:val="00EB1B3E"/>
    <w:rsid w:val="00EB1D30"/>
    <w:rsid w:val="00EB34D1"/>
    <w:rsid w:val="00EB38A3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314F"/>
    <w:rsid w:val="00EC34E0"/>
    <w:rsid w:val="00EC383C"/>
    <w:rsid w:val="00EC46D0"/>
    <w:rsid w:val="00EC4987"/>
    <w:rsid w:val="00EC6682"/>
    <w:rsid w:val="00EC67B6"/>
    <w:rsid w:val="00EC6823"/>
    <w:rsid w:val="00EC6A81"/>
    <w:rsid w:val="00EC795A"/>
    <w:rsid w:val="00ED00B5"/>
    <w:rsid w:val="00ED0172"/>
    <w:rsid w:val="00ED0300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35F"/>
    <w:rsid w:val="00EF14B8"/>
    <w:rsid w:val="00EF1759"/>
    <w:rsid w:val="00EF1803"/>
    <w:rsid w:val="00EF2FDC"/>
    <w:rsid w:val="00EF409A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880"/>
    <w:rsid w:val="00F12F7F"/>
    <w:rsid w:val="00F141BF"/>
    <w:rsid w:val="00F15FD3"/>
    <w:rsid w:val="00F162E0"/>
    <w:rsid w:val="00F16D10"/>
    <w:rsid w:val="00F16EF8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5024"/>
    <w:rsid w:val="00F2503E"/>
    <w:rsid w:val="00F255EE"/>
    <w:rsid w:val="00F25DEF"/>
    <w:rsid w:val="00F26086"/>
    <w:rsid w:val="00F27DA6"/>
    <w:rsid w:val="00F307F4"/>
    <w:rsid w:val="00F30A0C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B0052"/>
    <w:rsid w:val="00FB17E0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B40"/>
    <w:rsid w:val="00FD3112"/>
    <w:rsid w:val="00FD3851"/>
    <w:rsid w:val="00FD3CD9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A66"/>
    <w:rsid w:val="00FF04F1"/>
    <w:rsid w:val="00FF0940"/>
    <w:rsid w:val="00FF0A5C"/>
    <w:rsid w:val="00FF19EC"/>
    <w:rsid w:val="00FF387C"/>
    <w:rsid w:val="00FF3EE6"/>
    <w:rsid w:val="00FF46A9"/>
    <w:rsid w:val="00FF4C8E"/>
    <w:rsid w:val="00FF52C7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5D55F3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EF4B0-C628-4D70-BB91-1A9D0995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6775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egorb</cp:lastModifiedBy>
  <cp:revision>4660</cp:revision>
  <cp:lastPrinted>2022-11-07T16:46:00Z</cp:lastPrinted>
  <dcterms:created xsi:type="dcterms:W3CDTF">2022-10-06T12:10:00Z</dcterms:created>
  <dcterms:modified xsi:type="dcterms:W3CDTF">2022-11-25T08:32:00Z</dcterms:modified>
</cp:coreProperties>
</file>