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BE2" w:rsidRDefault="00043BE2" w:rsidP="00043BE2">
      <w:pPr>
        <w:pStyle w:val="Titre1"/>
        <w:numPr>
          <w:ilvl w:val="0"/>
          <w:numId w:val="0"/>
        </w:numPr>
        <w:ind w:left="432" w:hanging="432"/>
      </w:pPr>
      <w:bookmarkStart w:id="0" w:name="_Toc453665647"/>
      <w:r>
        <w:t>Installation</w:t>
      </w:r>
      <w:bookmarkEnd w:id="0"/>
      <w:r>
        <w:t xml:space="preserve"> du projet</w:t>
      </w:r>
      <w:bookmarkStart w:id="1" w:name="_GoBack"/>
      <w:bookmarkEnd w:id="1"/>
    </w:p>
    <w:p w:rsidR="00043BE2" w:rsidRDefault="00043BE2" w:rsidP="00043BE2">
      <w:pPr>
        <w:pStyle w:val="Titre2"/>
      </w:pPr>
      <w:bookmarkStart w:id="2" w:name="_Toc453665648"/>
      <w:r>
        <w:t>EasyPHP</w:t>
      </w:r>
      <w:bookmarkEnd w:id="2"/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Une fois téléchargé, ouvrez le fichier d’installation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Choisissez la langue d’installation (Français par défaut) et cliquer sur le bouton « OK »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Cliquer sur le bouton « Suivant »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Accepter les conditions d’utilisation et cliquer sur « Suivant »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Cliquer de nouveau sur suivant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Choisir l’emplacement d’installation de l’application et cliquer sur « Suivant »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Modifier l’emplacement du raccourci ou cliquer sur « Suivant »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Vérifier les informations sur la fenêtre récapitulative et cliquer sur « Installer »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Patienter durant le déroulement de l’installation</w:t>
      </w:r>
    </w:p>
    <w:p w:rsidR="00043BE2" w:rsidRDefault="00043BE2" w:rsidP="00043BE2">
      <w:pPr>
        <w:pStyle w:val="Paragraphedeliste"/>
        <w:numPr>
          <w:ilvl w:val="0"/>
          <w:numId w:val="1"/>
        </w:numPr>
      </w:pPr>
      <w:r>
        <w:t>L’installation est terminée, cliquer sur « Terminer »</w:t>
      </w:r>
    </w:p>
    <w:p w:rsidR="00043BE2" w:rsidRDefault="00043BE2" w:rsidP="00043BE2"/>
    <w:p w:rsidR="00043BE2" w:rsidRDefault="00043BE2" w:rsidP="00043BE2">
      <w:pPr>
        <w:pStyle w:val="Titre2"/>
      </w:pPr>
      <w:bookmarkStart w:id="3" w:name="_Toc453665649"/>
      <w:r>
        <w:t>Base de données</w:t>
      </w:r>
      <w:bookmarkEnd w:id="3"/>
    </w:p>
    <w:p w:rsidR="00043BE2" w:rsidRPr="006A100B" w:rsidRDefault="00043BE2" w:rsidP="00043BE2">
      <w:pPr>
        <w:pStyle w:val="Titre3"/>
      </w:pPr>
      <w:bookmarkStart w:id="4" w:name="_Toc453665650"/>
      <w:r>
        <w:t>Intégration de la base</w:t>
      </w:r>
      <w:bookmarkEnd w:id="4"/>
    </w:p>
    <w:p w:rsidR="00043BE2" w:rsidRDefault="00043BE2" w:rsidP="00043BE2">
      <w:pPr>
        <w:pStyle w:val="Paragraphedeliste"/>
        <w:numPr>
          <w:ilvl w:val="0"/>
          <w:numId w:val="3"/>
        </w:numPr>
      </w:pPr>
      <w:r>
        <w:t>Dans la page d’administration d’EasyPHP, cliquer sur « Ouvrir » à droite du module « PhpMyAdmin ».</w:t>
      </w:r>
    </w:p>
    <w:p w:rsidR="00043BE2" w:rsidRDefault="00043BE2" w:rsidP="00043BE2">
      <w:pPr>
        <w:pStyle w:val="Paragraphedeliste"/>
        <w:numPr>
          <w:ilvl w:val="0"/>
          <w:numId w:val="3"/>
        </w:numPr>
      </w:pPr>
      <w:r>
        <w:t>Une fois dans l’interface de phpMyAdmin, cliquer sur le bouton « Importer »</w:t>
      </w:r>
    </w:p>
    <w:p w:rsidR="00043BE2" w:rsidRDefault="00043BE2" w:rsidP="00043BE2">
      <w:pPr>
        <w:pStyle w:val="Paragraphedeliste"/>
        <w:numPr>
          <w:ilvl w:val="0"/>
          <w:numId w:val="3"/>
        </w:numPr>
      </w:pPr>
      <w:r>
        <w:t>Choisir le fichier « jannonce_db.sql »</w:t>
      </w:r>
    </w:p>
    <w:p w:rsidR="00043BE2" w:rsidRDefault="00043BE2" w:rsidP="00043BE2">
      <w:pPr>
        <w:pStyle w:val="Paragraphedeliste"/>
        <w:numPr>
          <w:ilvl w:val="0"/>
          <w:numId w:val="3"/>
        </w:numPr>
      </w:pPr>
      <w:r>
        <w:t>Cliquer sur « Exécuter »</w:t>
      </w:r>
    </w:p>
    <w:p w:rsidR="00043BE2" w:rsidRDefault="00043BE2" w:rsidP="00043BE2">
      <w:pPr>
        <w:pStyle w:val="Titre3"/>
      </w:pPr>
      <w:bookmarkStart w:id="5" w:name="_Toc453665651"/>
      <w:r>
        <w:t>Création d’un utilisateur</w:t>
      </w:r>
      <w:bookmarkEnd w:id="5"/>
    </w:p>
    <w:p w:rsidR="00043BE2" w:rsidRDefault="00043BE2" w:rsidP="00043BE2">
      <w:pPr>
        <w:pStyle w:val="Paragraphedeliste"/>
        <w:numPr>
          <w:ilvl w:val="0"/>
          <w:numId w:val="4"/>
        </w:numPr>
      </w:pPr>
      <w:r>
        <w:t>Cliquer sur le bouton « Utilisateurs »</w:t>
      </w:r>
    </w:p>
    <w:p w:rsidR="00043BE2" w:rsidRDefault="00043BE2" w:rsidP="00043BE2">
      <w:pPr>
        <w:pStyle w:val="Paragraphedeliste"/>
        <w:numPr>
          <w:ilvl w:val="0"/>
          <w:numId w:val="4"/>
        </w:numPr>
      </w:pPr>
      <w:r>
        <w:t>Cliquer sur « Ajouter un utilisateur »</w:t>
      </w:r>
    </w:p>
    <w:p w:rsidR="00043BE2" w:rsidRDefault="00043BE2" w:rsidP="00043BE2">
      <w:pPr>
        <w:pStyle w:val="Paragraphedeliste"/>
        <w:numPr>
          <w:ilvl w:val="0"/>
          <w:numId w:val="4"/>
        </w:numPr>
      </w:pPr>
      <w:r>
        <w:t>Indiquer les informations demandées et pour les privilèges globaux, cocher : SELECT ; INSERT, UPDATE ; DELETE.</w:t>
      </w:r>
    </w:p>
    <w:p w:rsidR="00043BE2" w:rsidRDefault="00043BE2" w:rsidP="00043BE2">
      <w:pPr>
        <w:pStyle w:val="Paragraphedeliste"/>
        <w:numPr>
          <w:ilvl w:val="0"/>
          <w:numId w:val="4"/>
        </w:numPr>
      </w:pPr>
      <w:r>
        <w:t>Cliquer sur exécuter</w:t>
      </w:r>
    </w:p>
    <w:p w:rsidR="00043BE2" w:rsidRPr="006A100B" w:rsidRDefault="00043BE2" w:rsidP="00043BE2">
      <w:pPr>
        <w:pStyle w:val="Paragraphedeliste"/>
        <w:numPr>
          <w:ilvl w:val="0"/>
          <w:numId w:val="4"/>
        </w:numPr>
      </w:pPr>
      <w:r>
        <w:t>Modifier le fichier « mysql.inc.php » du site pour le faire correspondre à l’utilisateur.</w:t>
      </w:r>
    </w:p>
    <w:p w:rsidR="00043BE2" w:rsidRDefault="00043BE2" w:rsidP="00043BE2">
      <w:pPr>
        <w:pStyle w:val="Titre3"/>
      </w:pPr>
      <w:bookmarkStart w:id="6" w:name="_Toc453665652"/>
      <w:r>
        <w:t>Modification des privilèges</w:t>
      </w:r>
      <w:bookmarkEnd w:id="6"/>
    </w:p>
    <w:p w:rsidR="00043BE2" w:rsidRDefault="00043BE2" w:rsidP="00043BE2">
      <w:pPr>
        <w:pStyle w:val="Paragraphedeliste"/>
        <w:numPr>
          <w:ilvl w:val="0"/>
          <w:numId w:val="5"/>
        </w:numPr>
      </w:pPr>
      <w:r>
        <w:t>Dans la fenêtre « Utilisateurs », cliquer sur « Changer les privilèges » à droite de l’utilisateur en question.</w:t>
      </w:r>
    </w:p>
    <w:p w:rsidR="00043BE2" w:rsidRDefault="00043BE2" w:rsidP="00043BE2">
      <w:pPr>
        <w:pStyle w:val="Paragraphedeliste"/>
        <w:numPr>
          <w:ilvl w:val="0"/>
          <w:numId w:val="5"/>
        </w:numPr>
      </w:pPr>
      <w:r>
        <w:t>Dans la partie « </w:t>
      </w:r>
      <w:r w:rsidRPr="003E0B6D">
        <w:t>Privilèges spécifiques à une table</w:t>
      </w:r>
      <w:r>
        <w:t> », ajouter les privilèges sur la table « jannonce_db »</w:t>
      </w:r>
    </w:p>
    <w:p w:rsidR="00043BE2" w:rsidRDefault="00043BE2" w:rsidP="00043BE2">
      <w:pPr>
        <w:pStyle w:val="Paragraphedeliste"/>
        <w:numPr>
          <w:ilvl w:val="0"/>
          <w:numId w:val="5"/>
        </w:numPr>
      </w:pPr>
      <w:r>
        <w:t>Ajouter les privilèges « SELECT, INSERT, UPDATE, DELETE »</w:t>
      </w:r>
    </w:p>
    <w:p w:rsidR="00043BE2" w:rsidRPr="00C930E4" w:rsidRDefault="00043BE2" w:rsidP="00043BE2">
      <w:pPr>
        <w:pStyle w:val="Paragraphedeliste"/>
        <w:numPr>
          <w:ilvl w:val="0"/>
          <w:numId w:val="5"/>
        </w:numPr>
      </w:pPr>
      <w:r>
        <w:t>Cliquer sur « Exécuter »</w:t>
      </w:r>
    </w:p>
    <w:p w:rsidR="005D0457" w:rsidRDefault="005D0457"/>
    <w:sectPr w:rsidR="005D0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D6A"/>
    <w:multiLevelType w:val="hybridMultilevel"/>
    <w:tmpl w:val="7FBCF8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9516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67EA5BCF"/>
    <w:multiLevelType w:val="hybridMultilevel"/>
    <w:tmpl w:val="DE82B4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947AD"/>
    <w:multiLevelType w:val="hybridMultilevel"/>
    <w:tmpl w:val="0762A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76496"/>
    <w:multiLevelType w:val="hybridMultilevel"/>
    <w:tmpl w:val="1116EC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86"/>
    <w:rsid w:val="00043BE2"/>
    <w:rsid w:val="00246086"/>
    <w:rsid w:val="005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2"/>
    <w:pPr>
      <w:spacing w:after="160" w:line="259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3BE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BE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3BE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3BE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3BE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3BE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3BE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3BE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3BE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43BE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3BE2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BE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43B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3BE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043BE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3BE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43BE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43BE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4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4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43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2"/>
    <w:pPr>
      <w:spacing w:after="160" w:line="259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3BE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BE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3BE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3BE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3BE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3BE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3BE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3BE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3BE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43BE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3BE2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BE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43B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3BE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043BE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3BE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43BE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43BE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4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4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4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2016-06-14T11:53:00Z</dcterms:created>
  <dcterms:modified xsi:type="dcterms:W3CDTF">2016-06-14T11:55:00Z</dcterms:modified>
</cp:coreProperties>
</file>